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2" w:rsidRDefault="00D43D22" w:rsidP="006C5F0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L:\тит лист доп к юн раз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тит лист доп к юн раз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22" w:rsidRDefault="00D43D22" w:rsidP="006C5F0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3D22" w:rsidRDefault="00D43D22" w:rsidP="006C5F0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3D22" w:rsidRDefault="00D43D22" w:rsidP="006C5F0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3D22" w:rsidRDefault="00D43D22" w:rsidP="006C5F0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2EF1" w:rsidRPr="006C5F06" w:rsidRDefault="006C5F06" w:rsidP="006C5F0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На основании внесения изменений в Положение о Всероссийской спортивной классификации от 16 февраля 2018 г. № 143 (вступает в силу 27.03.2018) (зарегистрирован Минюстом России 15 марта 2018 г., регистрационный № 50370)</w:t>
      </w:r>
    </w:p>
    <w:p w:rsidR="00DB743F" w:rsidRDefault="001C7A4E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д</w:t>
      </w:r>
      <w:r w:rsidR="00DB743F">
        <w:rPr>
          <w:rFonts w:ascii="Times New Roman" w:hAnsi="Times New Roman"/>
          <w:sz w:val="28"/>
          <w:szCs w:val="28"/>
        </w:rPr>
        <w:t>ополнения в п.п. 1.2.</w:t>
      </w:r>
      <w:r>
        <w:rPr>
          <w:rFonts w:ascii="Times New Roman" w:hAnsi="Times New Roman"/>
          <w:sz w:val="28"/>
          <w:szCs w:val="28"/>
        </w:rPr>
        <w:t xml:space="preserve"> и изложить</w:t>
      </w:r>
      <w:r w:rsidR="00DB743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B743F" w:rsidRDefault="00DB743F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</w:t>
      </w:r>
      <w:r w:rsidRPr="00E8688E">
        <w:rPr>
          <w:rFonts w:ascii="Times New Roman" w:hAnsi="Times New Roman"/>
          <w:sz w:val="28"/>
          <w:szCs w:val="28"/>
        </w:rPr>
        <w:t xml:space="preserve">омиссия создается </w:t>
      </w:r>
      <w:r>
        <w:rPr>
          <w:rFonts w:ascii="Times New Roman" w:hAnsi="Times New Roman"/>
          <w:sz w:val="28"/>
          <w:szCs w:val="28"/>
        </w:rPr>
        <w:t xml:space="preserve">с целью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присвоения</w:t>
      </w:r>
      <w:r w:rsidRPr="0019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 ДЮСШ</w:t>
      </w:r>
      <w:r w:rsidRPr="00197F86">
        <w:rPr>
          <w:rFonts w:ascii="Times New Roman" w:hAnsi="Times New Roman"/>
          <w:sz w:val="28"/>
          <w:szCs w:val="28"/>
        </w:rPr>
        <w:t xml:space="preserve"> </w:t>
      </w:r>
      <w:r w:rsidR="001C7A4E">
        <w:rPr>
          <w:rFonts w:ascii="Times New Roman" w:hAnsi="Times New Roman"/>
          <w:sz w:val="28"/>
          <w:szCs w:val="28"/>
        </w:rPr>
        <w:t>юношеских</w:t>
      </w:r>
      <w:r>
        <w:rPr>
          <w:rFonts w:ascii="Times New Roman" w:hAnsi="Times New Roman"/>
          <w:sz w:val="28"/>
          <w:szCs w:val="28"/>
        </w:rPr>
        <w:t xml:space="preserve"> с</w:t>
      </w:r>
      <w:r w:rsidR="001C7A4E">
        <w:rPr>
          <w:rFonts w:ascii="Times New Roman" w:hAnsi="Times New Roman" w:cs="Times New Roman"/>
          <w:sz w:val="28"/>
          <w:szCs w:val="28"/>
        </w:rPr>
        <w:t>портивных разрядов</w:t>
      </w:r>
      <w:r w:rsidRPr="006D2ECA">
        <w:rPr>
          <w:rFonts w:ascii="Times New Roman" w:hAnsi="Times New Roman" w:cs="Times New Roman"/>
          <w:sz w:val="28"/>
          <w:szCs w:val="28"/>
        </w:rPr>
        <w:t xml:space="preserve"> по итогам выступлений на официальных спортивных соревнованиях или физкультурных мероприятиях, включенных в Единый календарный план межрегиональных, </w:t>
      </w:r>
      <w:r w:rsidRPr="005F5DE2">
        <w:rPr>
          <w:rFonts w:ascii="Times New Roman" w:hAnsi="Times New Roman" w:cs="Times New Roman"/>
          <w:sz w:val="28"/>
          <w:szCs w:val="28"/>
        </w:rPr>
        <w:t>всероссийских и международных физкультурных мероприятий и спортивных мероприятий (далее – ЕКП), по предложениям общероссийских спортивных федераций, федеральных органов или Министерства,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 и федеральных органов, по предложениям органов исполнительной власти субъектов Российской Федерации в области физической</w:t>
      </w:r>
      <w:r w:rsidRPr="006D2ECA">
        <w:rPr>
          <w:rFonts w:ascii="Times New Roman" w:hAnsi="Times New Roman" w:cs="Times New Roman"/>
          <w:sz w:val="28"/>
          <w:szCs w:val="28"/>
        </w:rPr>
        <w:t xml:space="preserve"> культуры и спорта (далее -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органов местного самоуправления муниципальных образований, местных спортивных федераций или региональных спортивных федераций, проводимых в соответствии с </w:t>
      </w:r>
      <w:hyperlink r:id="rId7" w:history="1">
        <w:r w:rsidRPr="006D2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D2ECA">
        <w:rPr>
          <w:rFonts w:ascii="Times New Roman" w:hAnsi="Times New Roman" w:cs="Times New Roman"/>
          <w:sz w:val="28"/>
          <w:szCs w:val="28"/>
        </w:rPr>
        <w:t xml:space="preserve"> видов спорта (далее соответственно - соревнования, физкультурные мероприятия).</w:t>
      </w:r>
    </w:p>
    <w:p w:rsidR="0032114D" w:rsidRDefault="001C7A4E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743F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в п. 1</w:t>
      </w:r>
      <w:r w:rsidR="00DB743F">
        <w:rPr>
          <w:rFonts w:ascii="Times New Roman" w:hAnsi="Times New Roman" w:cs="Times New Roman"/>
          <w:sz w:val="28"/>
          <w:szCs w:val="28"/>
        </w:rPr>
        <w:t xml:space="preserve"> п.п. 1.3. следующего содержания:</w:t>
      </w:r>
    </w:p>
    <w:p w:rsidR="00DB743F" w:rsidRDefault="00DB743F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Юношеские с</w:t>
      </w:r>
      <w:r w:rsidRPr="006D2ECA">
        <w:rPr>
          <w:rFonts w:ascii="Times New Roman" w:hAnsi="Times New Roman" w:cs="Times New Roman"/>
          <w:sz w:val="28"/>
          <w:szCs w:val="28"/>
        </w:rPr>
        <w:t xml:space="preserve">портивные разряды, установленные </w:t>
      </w:r>
      <w:hyperlink r:id="rId8" w:history="1">
        <w:r w:rsidRPr="006D2EC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6D2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D2ECA">
          <w:rPr>
            <w:rFonts w:ascii="Times New Roman" w:hAnsi="Times New Roman" w:cs="Times New Roman"/>
            <w:sz w:val="28"/>
            <w:szCs w:val="28"/>
          </w:rPr>
          <w:t>2 статьи 22</w:t>
        </w:r>
      </w:hyperlink>
      <w:r w:rsidRPr="006D2ECA">
        <w:rPr>
          <w:rFonts w:ascii="Times New Roman" w:hAnsi="Times New Roman" w:cs="Times New Roman"/>
          <w:sz w:val="28"/>
          <w:szCs w:val="28"/>
        </w:rPr>
        <w:t xml:space="preserve"> Федерального закона, присваиваются по итогам выступлений спортсменов на соревнованиях, имеющих следующий статус и наименование:</w:t>
      </w:r>
    </w:p>
    <w:p w:rsidR="0032114D" w:rsidRPr="006D2ECA" w:rsidRDefault="0032114D" w:rsidP="003211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>1.3.</w:t>
      </w:r>
      <w:r w:rsidR="005D2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CA">
        <w:rPr>
          <w:rFonts w:ascii="Times New Roman" w:hAnsi="Times New Roman" w:cs="Times New Roman"/>
          <w:sz w:val="28"/>
          <w:szCs w:val="28"/>
        </w:rPr>
        <w:t xml:space="preserve"> Межрегиональные соревнования, физкультурные мероприятия:</w:t>
      </w:r>
    </w:p>
    <w:p w:rsidR="005D2948" w:rsidRPr="006D2ECA" w:rsidRDefault="005D2948" w:rsidP="005D29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1.3.1.1. </w:t>
      </w:r>
      <w:r w:rsidRPr="006D2ECA">
        <w:rPr>
          <w:rFonts w:ascii="Times New Roman" w:hAnsi="Times New Roman" w:cs="Times New Roman"/>
          <w:sz w:val="28"/>
          <w:szCs w:val="28"/>
        </w:rPr>
        <w:t>Чемпионат федерального округа, двух и более федеральных округов,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возраста.</w:t>
      </w:r>
    </w:p>
    <w:p w:rsidR="0032114D" w:rsidRPr="006D2ECA" w:rsidRDefault="005D2948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Pr="006D2E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D2ECA">
        <w:rPr>
          <w:rFonts w:ascii="Times New Roman" w:hAnsi="Times New Roman" w:cs="Times New Roman"/>
          <w:sz w:val="28"/>
          <w:szCs w:val="28"/>
        </w:rPr>
        <w:t xml:space="preserve"> Первенство федерального округа, двух и более федеральных округов,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возраста.</w:t>
      </w:r>
    </w:p>
    <w:p w:rsidR="00DB743F" w:rsidRPr="006D2ECA" w:rsidRDefault="00DB743F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D2948">
        <w:rPr>
          <w:rFonts w:ascii="Times New Roman" w:hAnsi="Times New Roman" w:cs="Times New Roman"/>
          <w:sz w:val="28"/>
          <w:szCs w:val="28"/>
        </w:rPr>
        <w:t>.2</w:t>
      </w:r>
      <w:r w:rsidRPr="006D2ECA">
        <w:rPr>
          <w:rFonts w:ascii="Times New Roman" w:hAnsi="Times New Roman" w:cs="Times New Roman"/>
          <w:sz w:val="28"/>
          <w:szCs w:val="28"/>
        </w:rPr>
        <w:t>.</w:t>
      </w:r>
      <w:bookmarkStart w:id="0" w:name="P89"/>
      <w:bookmarkEnd w:id="0"/>
      <w:r w:rsidR="0032114D">
        <w:rPr>
          <w:rFonts w:ascii="Times New Roman" w:hAnsi="Times New Roman" w:cs="Times New Roman"/>
          <w:sz w:val="28"/>
          <w:szCs w:val="28"/>
        </w:rPr>
        <w:t xml:space="preserve"> </w:t>
      </w:r>
      <w:r w:rsidRPr="006D2ECA">
        <w:rPr>
          <w:rFonts w:ascii="Times New Roman" w:hAnsi="Times New Roman" w:cs="Times New Roman"/>
          <w:sz w:val="28"/>
          <w:szCs w:val="28"/>
        </w:rPr>
        <w:t xml:space="preserve">Соревнования, физкультурные мероприятия субъекта Российской </w:t>
      </w:r>
      <w:r w:rsidRPr="006D2ECA">
        <w:rPr>
          <w:rFonts w:ascii="Times New Roman" w:hAnsi="Times New Roman" w:cs="Times New Roman"/>
          <w:sz w:val="28"/>
          <w:szCs w:val="28"/>
        </w:rPr>
        <w:lastRenderedPageBreak/>
        <w:t>Федерации и муниципальных образований:</w:t>
      </w:r>
    </w:p>
    <w:p w:rsidR="00DB743F" w:rsidRPr="006D2ECA" w:rsidRDefault="0032114D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B743F" w:rsidRPr="006D2ECA">
        <w:rPr>
          <w:rFonts w:ascii="Times New Roman" w:hAnsi="Times New Roman" w:cs="Times New Roman"/>
          <w:sz w:val="28"/>
          <w:szCs w:val="28"/>
        </w:rPr>
        <w:t>.</w:t>
      </w:r>
      <w:r w:rsidR="005D2948">
        <w:rPr>
          <w:rFonts w:ascii="Times New Roman" w:hAnsi="Times New Roman" w:cs="Times New Roman"/>
          <w:sz w:val="28"/>
          <w:szCs w:val="28"/>
        </w:rPr>
        <w:t>2</w:t>
      </w:r>
      <w:r w:rsidR="00DB743F" w:rsidRPr="006D2ECA">
        <w:rPr>
          <w:rFonts w:ascii="Times New Roman" w:hAnsi="Times New Roman" w:cs="Times New Roman"/>
          <w:sz w:val="28"/>
          <w:szCs w:val="28"/>
        </w:rPr>
        <w:t>.</w:t>
      </w:r>
      <w:r w:rsidR="005D2948">
        <w:rPr>
          <w:rFonts w:ascii="Times New Roman" w:hAnsi="Times New Roman" w:cs="Times New Roman"/>
          <w:sz w:val="28"/>
          <w:szCs w:val="28"/>
        </w:rPr>
        <w:t>1.</w:t>
      </w:r>
      <w:r w:rsidR="00DB743F" w:rsidRPr="006D2ECA">
        <w:rPr>
          <w:rFonts w:ascii="Times New Roman" w:hAnsi="Times New Roman" w:cs="Times New Roman"/>
          <w:sz w:val="28"/>
          <w:szCs w:val="28"/>
        </w:rPr>
        <w:t xml:space="preserve"> Чемпионат субъекта Российской Федерации.</w:t>
      </w:r>
    </w:p>
    <w:p w:rsidR="00DB743F" w:rsidRPr="006D2ECA" w:rsidRDefault="0032114D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B743F" w:rsidRPr="006D2ECA">
        <w:rPr>
          <w:rFonts w:ascii="Times New Roman" w:hAnsi="Times New Roman" w:cs="Times New Roman"/>
          <w:sz w:val="28"/>
          <w:szCs w:val="28"/>
        </w:rPr>
        <w:t>.</w:t>
      </w:r>
      <w:r w:rsidR="005D2948">
        <w:rPr>
          <w:rFonts w:ascii="Times New Roman" w:hAnsi="Times New Roman" w:cs="Times New Roman"/>
          <w:sz w:val="28"/>
          <w:szCs w:val="28"/>
        </w:rPr>
        <w:t>2</w:t>
      </w:r>
      <w:r w:rsidR="00DB743F" w:rsidRPr="006D2ECA">
        <w:rPr>
          <w:rFonts w:ascii="Times New Roman" w:hAnsi="Times New Roman" w:cs="Times New Roman"/>
          <w:sz w:val="28"/>
          <w:szCs w:val="28"/>
        </w:rPr>
        <w:t>.</w:t>
      </w:r>
      <w:r w:rsidR="005D2948">
        <w:rPr>
          <w:rFonts w:ascii="Times New Roman" w:hAnsi="Times New Roman" w:cs="Times New Roman"/>
          <w:sz w:val="28"/>
          <w:szCs w:val="28"/>
        </w:rPr>
        <w:t>2.</w:t>
      </w:r>
      <w:r w:rsidR="00DB743F" w:rsidRPr="006D2ECA">
        <w:rPr>
          <w:rFonts w:ascii="Times New Roman" w:hAnsi="Times New Roman" w:cs="Times New Roman"/>
          <w:sz w:val="28"/>
          <w:szCs w:val="28"/>
        </w:rPr>
        <w:t xml:space="preserve"> Кубок субъекта Российской Федерации.</w:t>
      </w:r>
    </w:p>
    <w:p w:rsidR="00DB743F" w:rsidRPr="006D2ECA" w:rsidRDefault="005D2948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</w:t>
      </w:r>
      <w:r w:rsidR="00DB743F" w:rsidRPr="006D2ECA">
        <w:rPr>
          <w:rFonts w:ascii="Times New Roman" w:hAnsi="Times New Roman" w:cs="Times New Roman"/>
          <w:sz w:val="28"/>
          <w:szCs w:val="28"/>
        </w:rPr>
        <w:t>. Первенство субъекта Российской Федерации.</w:t>
      </w:r>
    </w:p>
    <w:p w:rsidR="00DB743F" w:rsidRPr="006D2ECA" w:rsidRDefault="005D2948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32114D">
        <w:rPr>
          <w:rFonts w:ascii="Times New Roman" w:hAnsi="Times New Roman" w:cs="Times New Roman"/>
          <w:sz w:val="28"/>
          <w:szCs w:val="28"/>
        </w:rPr>
        <w:t xml:space="preserve">. </w:t>
      </w:r>
      <w:r w:rsidR="00DB743F" w:rsidRPr="006D2ECA">
        <w:rPr>
          <w:rFonts w:ascii="Times New Roman" w:hAnsi="Times New Roman" w:cs="Times New Roman"/>
          <w:sz w:val="28"/>
          <w:szCs w:val="28"/>
        </w:rPr>
        <w:t>Другие соревнования субъекта Российской Федерации, физкультурные мероприятия субъекта Российской Федерации среди лиц с ограничением верхней границы возраста.</w:t>
      </w:r>
    </w:p>
    <w:p w:rsidR="00DB743F" w:rsidRPr="006D2ECA" w:rsidRDefault="005D2948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DB743F" w:rsidRPr="006D2ECA">
        <w:rPr>
          <w:rFonts w:ascii="Times New Roman" w:hAnsi="Times New Roman" w:cs="Times New Roman"/>
          <w:sz w:val="28"/>
          <w:szCs w:val="28"/>
        </w:rPr>
        <w:t>. Первенство муниципального образования, межмуниципальные соревнования среди лиц с ограничением верхней границы возраста.</w:t>
      </w:r>
    </w:p>
    <w:p w:rsidR="00DB743F" w:rsidRPr="006D2ECA" w:rsidRDefault="005D2948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DB743F" w:rsidRPr="006D2ECA">
        <w:rPr>
          <w:rFonts w:ascii="Times New Roman" w:hAnsi="Times New Roman" w:cs="Times New Roman"/>
          <w:sz w:val="28"/>
          <w:szCs w:val="28"/>
        </w:rPr>
        <w:t>. Другие соревнования муниципального образования, физкультурные мероприятия муниципального образования среди лиц с ограничением верхней границы возраста.</w:t>
      </w:r>
    </w:p>
    <w:p w:rsidR="007E605D" w:rsidRDefault="001C7A4E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Добавить п. 6 и п.п. 6.1., 6.2., 6</w:t>
      </w:r>
      <w:r w:rsidR="004419BA">
        <w:rPr>
          <w:rFonts w:ascii="Times New Roman" w:hAnsi="Times New Roman" w:cs="Times New Roman"/>
          <w:sz w:val="28"/>
          <w:szCs w:val="28"/>
        </w:rPr>
        <w:t>.3.,</w:t>
      </w:r>
      <w:r w:rsidR="007E60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605D" w:rsidRDefault="001C7A4E" w:rsidP="001C7A4E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05D" w:rsidRPr="006D2ECA">
        <w:rPr>
          <w:rFonts w:ascii="Times New Roman" w:hAnsi="Times New Roman" w:cs="Times New Roman"/>
          <w:sz w:val="28"/>
          <w:szCs w:val="28"/>
        </w:rPr>
        <w:t>. Содержание норм, требований и условий их выполнения</w:t>
      </w:r>
    </w:p>
    <w:p w:rsidR="007E605D" w:rsidRPr="006D2ECA" w:rsidRDefault="001C7A4E" w:rsidP="007E6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584">
        <w:rPr>
          <w:rFonts w:ascii="Times New Roman" w:hAnsi="Times New Roman" w:cs="Times New Roman"/>
          <w:sz w:val="28"/>
          <w:szCs w:val="28"/>
        </w:rPr>
        <w:t xml:space="preserve">.1. </w:t>
      </w:r>
      <w:r w:rsidR="007E605D" w:rsidRPr="006D2ECA">
        <w:rPr>
          <w:rFonts w:ascii="Times New Roman" w:hAnsi="Times New Roman" w:cs="Times New Roman"/>
          <w:sz w:val="28"/>
          <w:szCs w:val="28"/>
        </w:rPr>
        <w:t>Условием выполнения норм для всех видов программ является количество участников (пар, групп, экипажей, команд спортсменов):</w:t>
      </w:r>
    </w:p>
    <w:p w:rsidR="007E605D" w:rsidRPr="005F5DE2" w:rsidRDefault="007E605D" w:rsidP="007E6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E2">
        <w:rPr>
          <w:rFonts w:ascii="Times New Roman" w:hAnsi="Times New Roman" w:cs="Times New Roman"/>
          <w:sz w:val="28"/>
          <w:szCs w:val="28"/>
        </w:rPr>
        <w:t xml:space="preserve">для межрегиональных соревнований - не менее 3, представляющих спортивные сборные команды не менее 3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5DE2">
        <w:rPr>
          <w:rFonts w:ascii="Times New Roman" w:hAnsi="Times New Roman" w:cs="Times New Roman"/>
          <w:sz w:val="28"/>
          <w:szCs w:val="28"/>
        </w:rPr>
        <w:t>за исключением военно-прикладных и служебно-прикладных видов спорта);</w:t>
      </w:r>
    </w:p>
    <w:p w:rsidR="007E605D" w:rsidRDefault="007E605D" w:rsidP="007E6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E2">
        <w:rPr>
          <w:rFonts w:ascii="Times New Roman" w:hAnsi="Times New Roman" w:cs="Times New Roman"/>
          <w:sz w:val="28"/>
          <w:szCs w:val="28"/>
        </w:rPr>
        <w:t>для соревнований субъекта Российской Федерации, межмуниципальных и муниципальных соревнований - не менее 3.</w:t>
      </w:r>
    </w:p>
    <w:p w:rsidR="00856584" w:rsidRPr="006D2ECA" w:rsidRDefault="001C7A4E" w:rsidP="0085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584">
        <w:rPr>
          <w:rFonts w:ascii="Times New Roman" w:hAnsi="Times New Roman" w:cs="Times New Roman"/>
          <w:sz w:val="28"/>
          <w:szCs w:val="28"/>
        </w:rPr>
        <w:t xml:space="preserve">.2. </w:t>
      </w:r>
      <w:r w:rsidR="00856584" w:rsidRPr="006D2ECA">
        <w:rPr>
          <w:rFonts w:ascii="Times New Roman" w:hAnsi="Times New Roman" w:cs="Times New Roman"/>
          <w:sz w:val="28"/>
          <w:szCs w:val="28"/>
        </w:rPr>
        <w:t>Для всех видов спорта условиями выполн</w:t>
      </w:r>
      <w:r w:rsidR="00856584">
        <w:rPr>
          <w:rFonts w:ascii="Times New Roman" w:hAnsi="Times New Roman" w:cs="Times New Roman"/>
          <w:sz w:val="28"/>
          <w:szCs w:val="28"/>
        </w:rPr>
        <w:t xml:space="preserve">ения требований на </w:t>
      </w:r>
      <w:r w:rsidR="00856584" w:rsidRPr="006D2ECA">
        <w:rPr>
          <w:rFonts w:ascii="Times New Roman" w:hAnsi="Times New Roman" w:cs="Times New Roman"/>
          <w:sz w:val="28"/>
          <w:szCs w:val="28"/>
        </w:rPr>
        <w:t>межрегиональных, региональных и иных соревнованиях являются</w:t>
      </w:r>
      <w:r w:rsidR="00856584">
        <w:rPr>
          <w:rFonts w:ascii="Times New Roman" w:hAnsi="Times New Roman" w:cs="Times New Roman"/>
          <w:sz w:val="28"/>
          <w:szCs w:val="28"/>
        </w:rPr>
        <w:t xml:space="preserve"> </w:t>
      </w:r>
      <w:r w:rsidR="00856584" w:rsidRPr="006D2ECA">
        <w:rPr>
          <w:rFonts w:ascii="Times New Roman" w:hAnsi="Times New Roman" w:cs="Times New Roman"/>
          <w:sz w:val="28"/>
          <w:szCs w:val="28"/>
        </w:rPr>
        <w:t>количество участников (пар, групп, экипажей, команд спортсменов) в виде программы:</w:t>
      </w:r>
    </w:p>
    <w:p w:rsidR="00856584" w:rsidRPr="006D2ECA" w:rsidRDefault="00856584" w:rsidP="0085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>не менее 6 (за исключением видов спорта, которыми занимаются инвалиды и лица с ограниченными возможностями здоровья);</w:t>
      </w:r>
    </w:p>
    <w:p w:rsidR="00856584" w:rsidRDefault="00856584" w:rsidP="0085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856584" w:rsidRPr="006D2ECA" w:rsidRDefault="001C7A4E" w:rsidP="0085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584">
        <w:rPr>
          <w:rFonts w:ascii="Times New Roman" w:hAnsi="Times New Roman" w:cs="Times New Roman"/>
          <w:sz w:val="28"/>
          <w:szCs w:val="28"/>
        </w:rPr>
        <w:t xml:space="preserve">.3. </w:t>
      </w:r>
      <w:r w:rsidR="00856584" w:rsidRPr="006D2ECA">
        <w:rPr>
          <w:rFonts w:ascii="Times New Roman" w:hAnsi="Times New Roman" w:cs="Times New Roman"/>
          <w:sz w:val="28"/>
          <w:szCs w:val="28"/>
        </w:rPr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856584" w:rsidRPr="005F5DE2" w:rsidRDefault="00856584" w:rsidP="0085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6"/>
      <w:bookmarkStart w:id="2" w:name="P15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 спортивных судей</w:t>
      </w:r>
      <w:r w:rsidRPr="005F5DE2">
        <w:rPr>
          <w:rFonts w:ascii="Times New Roman" w:hAnsi="Times New Roman" w:cs="Times New Roman"/>
          <w:sz w:val="28"/>
          <w:szCs w:val="28"/>
        </w:rPr>
        <w:t xml:space="preserve"> не ниже квалификационной категории спортивного судьи «спортивный судья второй категории» и 1 спортивного судьи не ниже квалификационной категории спортивного судьи «спортивный судья третьей категории» – для присвоения спортивных разрядов «первый юношеский спортивный разряд», «второй юношеский спортивный разряд» и «третий юношеский спортивный разряд» (за исключением видов спорта, </w:t>
      </w:r>
      <w:r w:rsidRPr="005F5DE2">
        <w:rPr>
          <w:rFonts w:ascii="Times New Roman" w:hAnsi="Times New Roman" w:cs="Times New Roman"/>
          <w:sz w:val="28"/>
          <w:szCs w:val="28"/>
        </w:rPr>
        <w:lastRenderedPageBreak/>
        <w:t>соревнования по которым проводятся в течение первых 3 лет со дня их включения в ВРВС).</w:t>
      </w:r>
    </w:p>
    <w:p w:rsidR="00004CF3" w:rsidRDefault="00D94D32" w:rsidP="00004C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A4E">
        <w:rPr>
          <w:rFonts w:ascii="Times New Roman" w:hAnsi="Times New Roman"/>
          <w:sz w:val="28"/>
          <w:szCs w:val="28"/>
        </w:rPr>
        <w:t>4. Внести</w:t>
      </w:r>
      <w:r>
        <w:rPr>
          <w:rFonts w:ascii="Times New Roman" w:hAnsi="Times New Roman"/>
          <w:sz w:val="28"/>
          <w:szCs w:val="28"/>
        </w:rPr>
        <w:t xml:space="preserve"> изменения в п.п. 3.3</w:t>
      </w:r>
      <w:r w:rsidR="00004C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EE7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3.</w:t>
      </w:r>
    </w:p>
    <w:p w:rsidR="001C7A4E" w:rsidRDefault="00D94D32" w:rsidP="00D94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CF3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«</w:t>
      </w:r>
      <w:r w:rsidR="00004CF3" w:rsidRPr="00D46E62">
        <w:rPr>
          <w:rFonts w:ascii="Times New Roman" w:hAnsi="Times New Roman"/>
          <w:sz w:val="28"/>
          <w:szCs w:val="28"/>
        </w:rPr>
        <w:t>в течение 3 месяцев со дня выполнения спортсменом норм и (или) требований ЕВСК и условий их выполнения</w:t>
      </w:r>
      <w:r>
        <w:rPr>
          <w:rFonts w:ascii="Times New Roman" w:hAnsi="Times New Roman"/>
          <w:sz w:val="28"/>
          <w:szCs w:val="28"/>
        </w:rPr>
        <w:t>» на «</w:t>
      </w:r>
      <w:r w:rsidRPr="006D2ECA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1C7A4E" w:rsidRPr="006D2ECA">
        <w:rPr>
          <w:rFonts w:ascii="Times New Roman" w:hAnsi="Times New Roman"/>
          <w:sz w:val="28"/>
          <w:szCs w:val="28"/>
        </w:rPr>
        <w:t>или Заявителем в течение 4 месяцев со дня выполнения спортсменом норм, требований и условий их выполнения</w:t>
      </w:r>
      <w:r>
        <w:rPr>
          <w:rFonts w:ascii="Times New Roman" w:hAnsi="Times New Roman"/>
          <w:sz w:val="28"/>
          <w:szCs w:val="28"/>
        </w:rPr>
        <w:t>»</w:t>
      </w:r>
      <w:r w:rsidR="001C7A4E" w:rsidRPr="006D2ECA">
        <w:rPr>
          <w:rFonts w:ascii="Times New Roman" w:hAnsi="Times New Roman"/>
          <w:sz w:val="28"/>
          <w:szCs w:val="28"/>
        </w:rPr>
        <w:t>.</w:t>
      </w:r>
    </w:p>
    <w:p w:rsidR="00EE7B7D" w:rsidRDefault="00EE7B7D" w:rsidP="00D94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E129D">
        <w:rPr>
          <w:rFonts w:ascii="Times New Roman" w:hAnsi="Times New Roman"/>
          <w:sz w:val="28"/>
          <w:szCs w:val="28"/>
        </w:rPr>
        <w:t>Изменить</w:t>
      </w:r>
      <w:r w:rsidR="006E356B">
        <w:rPr>
          <w:rFonts w:ascii="Times New Roman" w:hAnsi="Times New Roman"/>
          <w:sz w:val="28"/>
          <w:szCs w:val="28"/>
        </w:rPr>
        <w:t xml:space="preserve"> в п. 5</w:t>
      </w:r>
      <w:r>
        <w:rPr>
          <w:rFonts w:ascii="Times New Roman" w:hAnsi="Times New Roman"/>
          <w:sz w:val="28"/>
          <w:szCs w:val="28"/>
        </w:rPr>
        <w:t xml:space="preserve"> п.п.</w:t>
      </w:r>
      <w:r w:rsidR="00CE129D">
        <w:rPr>
          <w:rFonts w:ascii="Times New Roman" w:hAnsi="Times New Roman"/>
          <w:sz w:val="28"/>
          <w:szCs w:val="28"/>
        </w:rPr>
        <w:t xml:space="preserve"> 5.3.</w:t>
      </w:r>
      <w:r>
        <w:rPr>
          <w:rFonts w:ascii="Times New Roman" w:hAnsi="Times New Roman"/>
          <w:sz w:val="28"/>
          <w:szCs w:val="28"/>
        </w:rPr>
        <w:t xml:space="preserve"> </w:t>
      </w:r>
      <w:r w:rsidR="006E356B">
        <w:rPr>
          <w:rFonts w:ascii="Times New Roman" w:hAnsi="Times New Roman"/>
          <w:sz w:val="28"/>
          <w:szCs w:val="28"/>
        </w:rPr>
        <w:t>и изложить текст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E7B7D" w:rsidRPr="006D2ECA" w:rsidRDefault="00EE7B7D" w:rsidP="00EE7B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 Решение об отказе в присвоении спортивного разряда принимается </w:t>
      </w:r>
      <w:r w:rsidR="00CE129D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в течение 2 месяцев со дня поступления документов для присвоения спортивного разряда от </w:t>
      </w:r>
      <w:r w:rsidR="00CE129D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6D2ECA">
        <w:rPr>
          <w:rFonts w:ascii="Times New Roman" w:hAnsi="Times New Roman" w:cs="Times New Roman"/>
          <w:sz w:val="28"/>
          <w:szCs w:val="28"/>
        </w:rPr>
        <w:t xml:space="preserve"> или Заявителя.</w:t>
      </w:r>
    </w:p>
    <w:p w:rsidR="00EE7B7D" w:rsidRDefault="00EE7B7D" w:rsidP="00EE7B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присвоении спортивного разряда </w:t>
      </w:r>
      <w:r w:rsidR="00CE129D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</w:t>
      </w:r>
      <w:r w:rsidR="00CE129D">
        <w:rPr>
          <w:rFonts w:ascii="Times New Roman" w:hAnsi="Times New Roman" w:cs="Times New Roman"/>
          <w:sz w:val="28"/>
          <w:szCs w:val="28"/>
        </w:rPr>
        <w:t xml:space="preserve">тия такого решения направляет тренеру-преподавателю </w:t>
      </w:r>
      <w:r w:rsidRPr="006D2ECA">
        <w:rPr>
          <w:rFonts w:ascii="Times New Roman" w:hAnsi="Times New Roman" w:cs="Times New Roman"/>
          <w:sz w:val="28"/>
          <w:szCs w:val="28"/>
        </w:rPr>
        <w:t>или Заявителю обоснованный письменный отказ и возвращает документы для присвоения спортивного разряда.</w:t>
      </w:r>
    </w:p>
    <w:p w:rsidR="006E356B" w:rsidRDefault="006E356B" w:rsidP="00EE7B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Добавить в п.п. 5.4. под буквой «в)» текст следующего содержания:</w:t>
      </w:r>
    </w:p>
    <w:p w:rsidR="006E356B" w:rsidRDefault="006E356B" w:rsidP="006E356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DE2">
        <w:rPr>
          <w:rStyle w:val="FontStyle17"/>
          <w:sz w:val="28"/>
          <w:szCs w:val="28"/>
        </w:rPr>
        <w:t xml:space="preserve">в) </w:t>
      </w:r>
      <w:r w:rsidRPr="005F5DE2">
        <w:rPr>
          <w:rFonts w:ascii="Times New Roman" w:hAnsi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6E356B" w:rsidRDefault="00AE2EF1" w:rsidP="006E35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Изменить п.п. 5.5. и изложить текст следующего содержания:</w:t>
      </w:r>
    </w:p>
    <w:p w:rsidR="00AE2EF1" w:rsidRPr="005F5DE2" w:rsidRDefault="00AE2EF1" w:rsidP="00AE2E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F5DE2">
        <w:rPr>
          <w:rFonts w:ascii="Times New Roman" w:hAnsi="Times New Roman" w:cs="Times New Roman"/>
          <w:sz w:val="28"/>
          <w:szCs w:val="28"/>
        </w:rP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соответствующий срок,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п.п. 3.1.</w:t>
      </w:r>
      <w:r w:rsidR="00666FE2">
        <w:rPr>
          <w:rFonts w:ascii="Times New Roman" w:hAnsi="Times New Roman" w:cs="Times New Roman"/>
          <w:sz w:val="28"/>
          <w:szCs w:val="28"/>
        </w:rPr>
        <w:t xml:space="preserve"> </w:t>
      </w:r>
      <w:r w:rsidRPr="005F5DE2">
        <w:rPr>
          <w:rFonts w:ascii="Times New Roman" w:hAnsi="Times New Roman" w:cs="Times New Roman"/>
          <w:sz w:val="28"/>
          <w:szCs w:val="28"/>
        </w:rPr>
        <w:t>Положения, со дня окончания срока, на который он был присвоен.</w:t>
      </w:r>
    </w:p>
    <w:p w:rsidR="00AE2EF1" w:rsidRPr="005F5DE2" w:rsidRDefault="00AE2EF1" w:rsidP="00AE2E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E2">
        <w:rPr>
          <w:rFonts w:ascii="Times New Roman" w:hAnsi="Times New Roman" w:cs="Times New Roman"/>
          <w:sz w:val="28"/>
          <w:szCs w:val="28"/>
        </w:rPr>
        <w:t xml:space="preserve">Для принятия решения о подтверждении спортивного разряда, в срок не ранее чем за 2 месяца до дня окончания и не позднее дня окончания срока, на который был присвоен спортивный разряд, в </w:t>
      </w:r>
      <w:r w:rsidR="00666FE2">
        <w:rPr>
          <w:rFonts w:ascii="Times New Roman" w:hAnsi="Times New Roman" w:cs="Times New Roman"/>
          <w:sz w:val="28"/>
          <w:szCs w:val="28"/>
        </w:rPr>
        <w:t>ДЮСШ</w:t>
      </w:r>
      <w:r w:rsidRPr="005F5DE2">
        <w:rPr>
          <w:rFonts w:ascii="Times New Roman" w:hAnsi="Times New Roman" w:cs="Times New Roman"/>
          <w:sz w:val="28"/>
          <w:szCs w:val="28"/>
        </w:rPr>
        <w:t xml:space="preserve"> подается ходатайство о под</w:t>
      </w:r>
      <w:r w:rsidR="00666FE2">
        <w:rPr>
          <w:rFonts w:ascii="Times New Roman" w:hAnsi="Times New Roman" w:cs="Times New Roman"/>
          <w:sz w:val="28"/>
          <w:szCs w:val="28"/>
        </w:rPr>
        <w:t xml:space="preserve">тверждении спортивного разряда от тренера-преподавателя, </w:t>
      </w:r>
      <w:r w:rsidRPr="005F5DE2">
        <w:rPr>
          <w:rFonts w:ascii="Times New Roman" w:hAnsi="Times New Roman" w:cs="Times New Roman"/>
          <w:sz w:val="28"/>
          <w:szCs w:val="28"/>
        </w:rPr>
        <w:t>содержащее фамилию, имя, отчество (при наличии), дату рождения спортсмена, а также сведения о наименовании соревнования, месте и</w:t>
      </w:r>
      <w:r w:rsidRPr="006D2ECA">
        <w:rPr>
          <w:rFonts w:ascii="Times New Roman" w:hAnsi="Times New Roman" w:cs="Times New Roman"/>
          <w:sz w:val="28"/>
          <w:szCs w:val="28"/>
        </w:rPr>
        <w:t xml:space="preserve">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</w:t>
      </w:r>
      <w:r w:rsidRPr="005F5DE2">
        <w:rPr>
          <w:rFonts w:ascii="Times New Roman" w:hAnsi="Times New Roman" w:cs="Times New Roman"/>
          <w:sz w:val="28"/>
          <w:szCs w:val="28"/>
        </w:rPr>
        <w:t>председателя судейской коллегии (главного судьи) (далее – Ходатайство).</w:t>
      </w:r>
    </w:p>
    <w:p w:rsidR="00AE2EF1" w:rsidRDefault="00AE2EF1" w:rsidP="00AE2EF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DE2">
        <w:rPr>
          <w:rFonts w:ascii="Times New Roman" w:hAnsi="Times New Roman"/>
          <w:sz w:val="28"/>
          <w:szCs w:val="28"/>
        </w:rPr>
        <w:t>К Ходатайству прилагаются копии документов, предусмотренны</w:t>
      </w:r>
      <w:r w:rsidR="00666FE2">
        <w:rPr>
          <w:rFonts w:ascii="Times New Roman" w:hAnsi="Times New Roman"/>
          <w:sz w:val="28"/>
          <w:szCs w:val="28"/>
        </w:rPr>
        <w:t xml:space="preserve">е  «а», </w:t>
      </w:r>
      <w:r w:rsidR="00666FE2">
        <w:rPr>
          <w:rFonts w:ascii="Times New Roman" w:hAnsi="Times New Roman"/>
          <w:sz w:val="28"/>
          <w:szCs w:val="28"/>
        </w:rPr>
        <w:lastRenderedPageBreak/>
        <w:t>«б» п.п. 3.4.</w:t>
      </w:r>
      <w:r w:rsidRPr="005F5DE2">
        <w:rPr>
          <w:rFonts w:ascii="Times New Roman" w:hAnsi="Times New Roman"/>
          <w:sz w:val="28"/>
          <w:szCs w:val="28"/>
        </w:rPr>
        <w:t xml:space="preserve"> Положения.</w:t>
      </w:r>
    </w:p>
    <w:p w:rsidR="00666FE2" w:rsidRDefault="00666FE2" w:rsidP="00AE2E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Добавить п.п. 5.9. </w:t>
      </w:r>
    </w:p>
    <w:p w:rsidR="00BE01E5" w:rsidRPr="006D2ECA" w:rsidRDefault="00EB488E" w:rsidP="00BE01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E01E5" w:rsidRPr="005F5DE2">
        <w:rPr>
          <w:rFonts w:ascii="Times New Roman" w:hAnsi="Times New Roman" w:cs="Times New Roman"/>
          <w:sz w:val="28"/>
          <w:szCs w:val="28"/>
        </w:rPr>
        <w:t>Решение о подтверждении или об отказе</w:t>
      </w:r>
      <w:r w:rsidR="00BE01E5" w:rsidRPr="006D2ECA">
        <w:rPr>
          <w:rFonts w:ascii="Times New Roman" w:hAnsi="Times New Roman" w:cs="Times New Roman"/>
          <w:sz w:val="28"/>
          <w:szCs w:val="28"/>
        </w:rPr>
        <w:t xml:space="preserve"> в подтверждении спортивного разряда принимается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BE01E5" w:rsidRPr="006D2ECA">
        <w:rPr>
          <w:rFonts w:ascii="Times New Roman" w:hAnsi="Times New Roman" w:cs="Times New Roman"/>
          <w:sz w:val="28"/>
          <w:szCs w:val="28"/>
        </w:rPr>
        <w:t xml:space="preserve"> в течение 1 месяца со дня поступления Ходатайства в виде документа, который подписы</w:t>
      </w:r>
      <w:r w:rsidR="008F4130">
        <w:rPr>
          <w:rFonts w:ascii="Times New Roman" w:hAnsi="Times New Roman" w:cs="Times New Roman"/>
          <w:sz w:val="28"/>
          <w:szCs w:val="28"/>
        </w:rPr>
        <w:t>вается руководителем ДЮСШ</w:t>
      </w:r>
      <w:r w:rsidR="00BE01E5" w:rsidRPr="006D2ECA">
        <w:rPr>
          <w:rFonts w:ascii="Times New Roman" w:hAnsi="Times New Roman" w:cs="Times New Roman"/>
          <w:sz w:val="28"/>
          <w:szCs w:val="28"/>
        </w:rPr>
        <w:t>.</w:t>
      </w:r>
    </w:p>
    <w:p w:rsidR="00BE01E5" w:rsidRDefault="00BE01E5" w:rsidP="00BE01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Копия документа о принятом решении в течение 10 рабочих дней со </w:t>
      </w:r>
      <w:r w:rsidR="008F4130">
        <w:rPr>
          <w:rFonts w:ascii="Times New Roman" w:hAnsi="Times New Roman" w:cs="Times New Roman"/>
          <w:sz w:val="28"/>
          <w:szCs w:val="28"/>
        </w:rPr>
        <w:t>дня его подписания направляется</w:t>
      </w:r>
      <w:r w:rsidR="00532AA8">
        <w:rPr>
          <w:rFonts w:ascii="Times New Roman" w:hAnsi="Times New Roman" w:cs="Times New Roman"/>
          <w:sz w:val="28"/>
          <w:szCs w:val="28"/>
        </w:rPr>
        <w:t xml:space="preserve"> Заявителю и </w:t>
      </w:r>
      <w:r w:rsidRPr="006D2EC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8F4130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ной сети «Интернет»</w:t>
      </w:r>
      <w:r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532AA8" w:rsidRDefault="00532AA8" w:rsidP="00532AA8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2AA8">
        <w:rPr>
          <w:rFonts w:ascii="Times New Roman" w:hAnsi="Times New Roman" w:cs="Times New Roman"/>
          <w:b w:val="0"/>
          <w:sz w:val="28"/>
          <w:szCs w:val="28"/>
        </w:rPr>
        <w:t>9. Добавить п.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A8">
        <w:rPr>
          <w:rFonts w:ascii="Times New Roman" w:hAnsi="Times New Roman" w:cs="Times New Roman"/>
          <w:sz w:val="28"/>
          <w:szCs w:val="28"/>
        </w:rPr>
        <w:t>Порядок лишения, восстановления спортивных разрядов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тексте следующего содержания: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7"/>
      <w:bookmarkEnd w:id="3"/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D2ECA">
        <w:rPr>
          <w:rFonts w:ascii="Times New Roman" w:hAnsi="Times New Roman" w:cs="Times New Roman"/>
          <w:sz w:val="28"/>
          <w:szCs w:val="28"/>
        </w:rPr>
        <w:t>Основаниями для лишения спортивного разряда: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>а) выявление недостоверных сведений в документах для присвоения спортивного разряда;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9"/>
      <w:bookmarkEnd w:id="4"/>
      <w:r w:rsidRPr="006D2ECA"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 за нарушение </w:t>
      </w:r>
      <w:hyperlink r:id="rId10" w:history="1">
        <w:r w:rsidRPr="006D2EC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D2ECA">
        <w:rPr>
          <w:rFonts w:ascii="Times New Roman" w:hAnsi="Times New Roman" w:cs="Times New Roman"/>
          <w:sz w:val="28"/>
          <w:szCs w:val="28"/>
        </w:rPr>
        <w:t xml:space="preserve"> вида спорта, положений (регламентов) спортивных соревнований, антидопинговых правил, норм и требований, утвержденных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ECA">
        <w:rPr>
          <w:rFonts w:ascii="Times New Roman" w:hAnsi="Times New Roman" w:cs="Times New Roman"/>
          <w:sz w:val="28"/>
          <w:szCs w:val="28"/>
        </w:rPr>
        <w:t>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</w:t>
      </w:r>
      <w:r>
        <w:rPr>
          <w:rFonts w:ascii="Times New Roman" w:hAnsi="Times New Roman" w:cs="Times New Roman"/>
          <w:sz w:val="28"/>
          <w:szCs w:val="28"/>
        </w:rPr>
        <w:t>оответствующих соревнованиях</w:t>
      </w:r>
      <w:r w:rsidRPr="006D2ECA">
        <w:rPr>
          <w:rFonts w:ascii="Times New Roman" w:hAnsi="Times New Roman" w:cs="Times New Roman"/>
          <w:sz w:val="28"/>
          <w:szCs w:val="28"/>
        </w:rPr>
        <w:t>, 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ECA">
        <w:rPr>
          <w:rFonts w:ascii="Times New Roman" w:hAnsi="Times New Roman" w:cs="Times New Roman"/>
          <w:sz w:val="28"/>
          <w:szCs w:val="28"/>
        </w:rPr>
        <w:t xml:space="preserve"> о которой было принято после завершения соревнований, по итогам которых спортсмену был присвоен спортивный разряд.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4"/>
      <w:bookmarkEnd w:id="5"/>
      <w:r>
        <w:rPr>
          <w:rFonts w:ascii="Times New Roman" w:hAnsi="Times New Roman" w:cs="Times New Roman"/>
          <w:sz w:val="28"/>
          <w:szCs w:val="28"/>
        </w:rPr>
        <w:t>6.2</w:t>
      </w:r>
      <w:r w:rsidRPr="006D2ECA">
        <w:rPr>
          <w:rFonts w:ascii="Times New Roman" w:hAnsi="Times New Roman" w:cs="Times New Roman"/>
          <w:sz w:val="28"/>
          <w:szCs w:val="28"/>
        </w:rPr>
        <w:t xml:space="preserve">. Заявление о лишении спортивного разряда подается 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>, которая его присвоила</w:t>
      </w:r>
      <w:r w:rsidR="003B6A34">
        <w:rPr>
          <w:rFonts w:ascii="Times New Roman" w:hAnsi="Times New Roman" w:cs="Times New Roman"/>
          <w:sz w:val="28"/>
          <w:szCs w:val="28"/>
        </w:rPr>
        <w:t xml:space="preserve">, тренером-преподавателем или </w:t>
      </w:r>
      <w:r w:rsidR="00751D6C">
        <w:rPr>
          <w:rFonts w:ascii="Times New Roman" w:hAnsi="Times New Roman" w:cs="Times New Roman"/>
          <w:sz w:val="28"/>
          <w:szCs w:val="28"/>
        </w:rPr>
        <w:t>Заявителем</w:t>
      </w:r>
      <w:bookmarkStart w:id="6" w:name="P359"/>
      <w:bookmarkEnd w:id="6"/>
      <w:r w:rsidR="00751D6C">
        <w:rPr>
          <w:rFonts w:ascii="Times New Roman" w:hAnsi="Times New Roman" w:cs="Times New Roman"/>
          <w:sz w:val="28"/>
          <w:szCs w:val="28"/>
        </w:rPr>
        <w:t xml:space="preserve"> </w:t>
      </w:r>
      <w:r w:rsidRPr="006D2ECA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532AA8" w:rsidRPr="006D2ECA" w:rsidRDefault="003458C3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2AA8" w:rsidRPr="006D2EC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32AA8" w:rsidRPr="006D2ECA">
        <w:rPr>
          <w:rFonts w:ascii="Times New Roman" w:hAnsi="Times New Roman" w:cs="Times New Roman"/>
          <w:sz w:val="28"/>
          <w:szCs w:val="28"/>
        </w:rPr>
        <w:t>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532AA8" w:rsidRPr="006D2ECA" w:rsidRDefault="003458C3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32AA8" w:rsidRPr="006D2ECA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32AA8" w:rsidRPr="006D2ECA">
        <w:rPr>
          <w:rFonts w:ascii="Times New Roman" w:hAnsi="Times New Roman" w:cs="Times New Roman"/>
          <w:sz w:val="28"/>
          <w:szCs w:val="28"/>
        </w:rPr>
        <w:t xml:space="preserve">) дату и номер документа </w:t>
      </w:r>
      <w:r w:rsidR="00751D6C"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о присвоении спортивного разряда;</w:t>
      </w:r>
    </w:p>
    <w:p w:rsidR="00532AA8" w:rsidRPr="006D2ECA" w:rsidRDefault="003458C3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2AA8" w:rsidRPr="006D2ECA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532AA8" w:rsidRPr="006D2ECA">
        <w:rPr>
          <w:rFonts w:ascii="Times New Roman" w:hAnsi="Times New Roman" w:cs="Times New Roman"/>
          <w:sz w:val="28"/>
          <w:szCs w:val="28"/>
        </w:rPr>
        <w:t>) сведения, подтверждающие основания для лишения спортивного разряда (с приложением документов, подтверждающих основания для лишения).</w:t>
      </w:r>
    </w:p>
    <w:p w:rsidR="00532AA8" w:rsidRPr="006D2ECA" w:rsidRDefault="00751D6C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документом, который подписывается руководителем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0B33B0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5 рабочих дней со дня его подписания направляется</w:t>
      </w:r>
      <w:r w:rsidR="003B6A34">
        <w:rPr>
          <w:rFonts w:ascii="Times New Roman" w:hAnsi="Times New Roman" w:cs="Times New Roman"/>
          <w:sz w:val="28"/>
          <w:szCs w:val="28"/>
        </w:rPr>
        <w:t xml:space="preserve"> тренеру-преподавателю </w:t>
      </w:r>
      <w:r w:rsidRPr="006D2ECA">
        <w:rPr>
          <w:rFonts w:ascii="Times New Roman" w:hAnsi="Times New Roman" w:cs="Times New Roman"/>
          <w:sz w:val="28"/>
          <w:szCs w:val="28"/>
        </w:rPr>
        <w:t>и размещается на официальном сайте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6D2ECA" w:rsidRDefault="003B6A34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Тренер-преподаватель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0B33B0"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о лишении спортивного разряда уведомляет спортсмена, в отношении которого принято решение о лишении спортивного разряда.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>В случае лишения спортивного разряда</w:t>
      </w:r>
      <w:r w:rsidR="003B6A34">
        <w:rPr>
          <w:rFonts w:ascii="Times New Roman" w:hAnsi="Times New Roman" w:cs="Times New Roman"/>
          <w:sz w:val="28"/>
          <w:szCs w:val="28"/>
        </w:rPr>
        <w:t>,</w:t>
      </w:r>
      <w:r w:rsidR="003B6A34" w:rsidRPr="003B6A34">
        <w:rPr>
          <w:rFonts w:ascii="Times New Roman" w:hAnsi="Times New Roman" w:cs="Times New Roman"/>
          <w:sz w:val="28"/>
          <w:szCs w:val="28"/>
        </w:rPr>
        <w:t xml:space="preserve"> </w:t>
      </w:r>
      <w:r w:rsidR="003B6A34" w:rsidRPr="006D2ECA">
        <w:rPr>
          <w:rFonts w:ascii="Times New Roman" w:hAnsi="Times New Roman" w:cs="Times New Roman"/>
          <w:sz w:val="28"/>
          <w:szCs w:val="28"/>
        </w:rPr>
        <w:t>в отношении которого принято решение</w:t>
      </w:r>
      <w:r w:rsidR="003B6A34">
        <w:rPr>
          <w:rFonts w:ascii="Times New Roman" w:hAnsi="Times New Roman" w:cs="Times New Roman"/>
          <w:sz w:val="28"/>
          <w:szCs w:val="28"/>
        </w:rPr>
        <w:t>,</w:t>
      </w:r>
      <w:r w:rsidRPr="006D2ECA">
        <w:rPr>
          <w:rFonts w:ascii="Times New Roman" w:hAnsi="Times New Roman" w:cs="Times New Roman"/>
          <w:sz w:val="28"/>
          <w:szCs w:val="28"/>
        </w:rPr>
        <w:t xml:space="preserve"> зачетная классификационная книжка </w:t>
      </w:r>
      <w:r w:rsidR="003B6A34">
        <w:rPr>
          <w:rFonts w:ascii="Times New Roman" w:hAnsi="Times New Roman" w:cs="Times New Roman"/>
          <w:sz w:val="28"/>
          <w:szCs w:val="28"/>
        </w:rPr>
        <w:t xml:space="preserve">в течении 10 рабочих дней </w:t>
      </w:r>
      <w:r w:rsidR="000B33B0">
        <w:rPr>
          <w:rFonts w:ascii="Times New Roman" w:hAnsi="Times New Roman" w:cs="Times New Roman"/>
          <w:sz w:val="28"/>
          <w:szCs w:val="28"/>
        </w:rPr>
        <w:t>подлежи</w:t>
      </w:r>
      <w:r w:rsidRPr="006D2ECA">
        <w:rPr>
          <w:rFonts w:ascii="Times New Roman" w:hAnsi="Times New Roman" w:cs="Times New Roman"/>
          <w:sz w:val="28"/>
          <w:szCs w:val="28"/>
        </w:rPr>
        <w:t>т возврату</w:t>
      </w:r>
      <w:r w:rsidR="003B6A34" w:rsidRPr="003B6A34">
        <w:rPr>
          <w:rFonts w:ascii="Times New Roman" w:hAnsi="Times New Roman" w:cs="Times New Roman"/>
          <w:sz w:val="28"/>
          <w:szCs w:val="28"/>
        </w:rPr>
        <w:t xml:space="preserve"> </w:t>
      </w:r>
      <w:r w:rsidR="003B6A34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6D2ECA">
        <w:rPr>
          <w:rFonts w:ascii="Times New Roman" w:hAnsi="Times New Roman" w:cs="Times New Roman"/>
          <w:sz w:val="28"/>
          <w:szCs w:val="28"/>
        </w:rPr>
        <w:t xml:space="preserve"> в </w:t>
      </w:r>
      <w:r w:rsidR="000B33B0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>.</w:t>
      </w:r>
    </w:p>
    <w:p w:rsidR="00456C5C" w:rsidRDefault="000B33B0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 лишении спортивного разряда, не соответствующего требованиям, предусмотренным </w:t>
      </w:r>
      <w:r w:rsidR="00064DDA">
        <w:rPr>
          <w:rFonts w:ascii="Times New Roman" w:hAnsi="Times New Roman" w:cs="Times New Roman"/>
          <w:sz w:val="28"/>
          <w:szCs w:val="28"/>
        </w:rPr>
        <w:t xml:space="preserve">п.п. </w:t>
      </w:r>
      <w:r w:rsidR="00456C5C">
        <w:rPr>
          <w:rFonts w:ascii="Times New Roman" w:hAnsi="Times New Roman" w:cs="Times New Roman"/>
          <w:sz w:val="28"/>
          <w:szCs w:val="28"/>
        </w:rPr>
        <w:t xml:space="preserve">6.2. 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456C5C"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</w:t>
      </w:r>
      <w:r w:rsidR="00456C5C">
        <w:rPr>
          <w:rFonts w:ascii="Times New Roman" w:hAnsi="Times New Roman" w:cs="Times New Roman"/>
          <w:sz w:val="28"/>
          <w:szCs w:val="28"/>
        </w:rPr>
        <w:t>такого заявления возвращает его</w:t>
      </w:r>
      <w:r w:rsidR="00C40BB9">
        <w:rPr>
          <w:rFonts w:ascii="Times New Roman" w:hAnsi="Times New Roman" w:cs="Times New Roman"/>
          <w:sz w:val="28"/>
          <w:szCs w:val="28"/>
        </w:rPr>
        <w:t xml:space="preserve"> тренеру-преподавателю</w:t>
      </w:r>
      <w:r w:rsidR="00532AA8" w:rsidRPr="006D2ECA">
        <w:rPr>
          <w:rFonts w:ascii="Times New Roman" w:hAnsi="Times New Roman" w:cs="Times New Roman"/>
          <w:sz w:val="28"/>
          <w:szCs w:val="28"/>
        </w:rPr>
        <w:t>, с указанием причин возврата.</w:t>
      </w:r>
    </w:p>
    <w:p w:rsidR="00532AA8" w:rsidRPr="006D2ECA" w:rsidRDefault="00456C5C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В случае возврата заявления о лишении спортивного разряда </w:t>
      </w:r>
      <w:r w:rsidR="00064DDA">
        <w:rPr>
          <w:rFonts w:ascii="Times New Roman" w:hAnsi="Times New Roman" w:cs="Times New Roman"/>
          <w:sz w:val="28"/>
          <w:szCs w:val="28"/>
        </w:rPr>
        <w:t xml:space="preserve">тренеру-преподавателю 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получения заявления о лишении спортивного разряда устраняет несоответствия и повторно направляет </w:t>
      </w:r>
      <w:r>
        <w:rPr>
          <w:rFonts w:ascii="Times New Roman" w:hAnsi="Times New Roman" w:cs="Times New Roman"/>
          <w:sz w:val="28"/>
          <w:szCs w:val="28"/>
        </w:rPr>
        <w:t>его для рассмотрения в 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6D2ECA" w:rsidRDefault="00456C5C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Решение об отказе в лишении спортивного разряда принимается </w:t>
      </w:r>
      <w:r w:rsidR="00C40BB9"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в течение 2 месяцев со дня поступления заявления о лишении спортивного разряда.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лишении спортивного разряда </w:t>
      </w:r>
      <w:r w:rsidR="00456C5C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</w:t>
      </w:r>
      <w:r w:rsidR="00C40BB9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Pr="006D2ECA">
        <w:rPr>
          <w:rFonts w:ascii="Times New Roman" w:hAnsi="Times New Roman" w:cs="Times New Roman"/>
          <w:sz w:val="28"/>
          <w:szCs w:val="28"/>
        </w:rPr>
        <w:t xml:space="preserve"> обоснованный письменный отказ.</w:t>
      </w:r>
    </w:p>
    <w:p w:rsidR="00532AA8" w:rsidRPr="006D2ECA" w:rsidRDefault="00456C5C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532AA8" w:rsidRPr="006D2ECA">
        <w:rPr>
          <w:rFonts w:ascii="Times New Roman" w:hAnsi="Times New Roman" w:cs="Times New Roman"/>
          <w:sz w:val="28"/>
          <w:szCs w:val="28"/>
        </w:rPr>
        <w:t>. Основаниями для отказа в лишении спортивного разряда являются: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сведений основаниям для лишения спортивного разряда, предусмотренным </w:t>
      </w:r>
      <w:r w:rsidR="00064DDA" w:rsidRPr="00064DDA">
        <w:rPr>
          <w:rFonts w:ascii="Times New Roman" w:hAnsi="Times New Roman" w:cs="Times New Roman"/>
          <w:sz w:val="28"/>
          <w:szCs w:val="28"/>
        </w:rPr>
        <w:t>п.п. 6.1.</w:t>
      </w:r>
      <w:r w:rsidR="00064DDA">
        <w:t xml:space="preserve"> </w:t>
      </w:r>
      <w:r w:rsidRPr="006D2ECA">
        <w:rPr>
          <w:rFonts w:ascii="Times New Roman" w:hAnsi="Times New Roman" w:cs="Times New Roman"/>
          <w:sz w:val="28"/>
          <w:szCs w:val="28"/>
        </w:rPr>
        <w:t>Положения;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б) наличие решения </w:t>
      </w:r>
      <w:r w:rsidR="00064DDA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по заявлению о лишении спортивного разряда, поданному ранее </w:t>
      </w:r>
      <w:r w:rsidR="00C40BB9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6D2ECA" w:rsidRDefault="00064DDA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Спортсменам, в отношении которых было принято решение о лишении спортивных разрядов на основании </w:t>
      </w:r>
      <w:hyperlink w:anchor="P349" w:history="1">
        <w:r>
          <w:rPr>
            <w:rFonts w:ascii="Times New Roman" w:hAnsi="Times New Roman" w:cs="Times New Roman"/>
            <w:sz w:val="28"/>
            <w:szCs w:val="28"/>
          </w:rPr>
          <w:t>п.п.</w:t>
        </w:r>
        <w:r w:rsidR="00560EE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6.1.</w:t>
        </w:r>
        <w:r w:rsidR="00532AA8">
          <w:rPr>
            <w:rFonts w:ascii="Times New Roman" w:hAnsi="Times New Roman" w:cs="Times New Roman"/>
            <w:sz w:val="28"/>
            <w:szCs w:val="28"/>
          </w:rPr>
          <w:t xml:space="preserve"> «б»</w:t>
        </w:r>
      </w:hyperlink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Положения и срок действия таких разрядов не истек, спортивные разряды восстанавливаются.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8"/>
      <w:bookmarkEnd w:id="7"/>
      <w:r w:rsidRPr="006D2ECA">
        <w:rPr>
          <w:rFonts w:ascii="Times New Roman" w:hAnsi="Times New Roman" w:cs="Times New Roman"/>
          <w:sz w:val="28"/>
          <w:szCs w:val="28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532AA8" w:rsidRPr="006D2ECA" w:rsidRDefault="00064DDA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9"/>
      <w:bookmarkEnd w:id="8"/>
      <w:r>
        <w:rPr>
          <w:rFonts w:ascii="Times New Roman" w:hAnsi="Times New Roman" w:cs="Times New Roman"/>
          <w:sz w:val="28"/>
          <w:szCs w:val="28"/>
        </w:rPr>
        <w:t>6.9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Заявление о восстановлении спортивного разряда подается 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>, принявшую решение о лишении спортивного разряда</w:t>
      </w:r>
      <w:r w:rsidR="00C40BB9">
        <w:rPr>
          <w:rFonts w:ascii="Times New Roman" w:hAnsi="Times New Roman" w:cs="Times New Roman"/>
          <w:sz w:val="28"/>
          <w:szCs w:val="28"/>
        </w:rPr>
        <w:t>,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</w:t>
      </w:r>
      <w:r w:rsidR="00C40BB9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="00560EEA">
        <w:rPr>
          <w:rFonts w:ascii="Times New Roman" w:hAnsi="Times New Roman" w:cs="Times New Roman"/>
          <w:sz w:val="28"/>
          <w:szCs w:val="28"/>
        </w:rPr>
        <w:t xml:space="preserve"> или спортсменом</w:t>
      </w:r>
      <w:r w:rsidR="00C40BB9">
        <w:rPr>
          <w:rFonts w:ascii="Times New Roman" w:hAnsi="Times New Roman" w:cs="Times New Roman"/>
          <w:sz w:val="28"/>
          <w:szCs w:val="28"/>
        </w:rPr>
        <w:t>,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лишении спортивного разряда.</w:t>
      </w:r>
    </w:p>
    <w:p w:rsidR="00532AA8" w:rsidRPr="006D2ECA" w:rsidRDefault="00064DDA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0"/>
      <w:bookmarkEnd w:id="9"/>
      <w:r>
        <w:rPr>
          <w:rFonts w:ascii="Times New Roman" w:hAnsi="Times New Roman" w:cs="Times New Roman"/>
          <w:sz w:val="28"/>
          <w:szCs w:val="28"/>
        </w:rPr>
        <w:t>6.10</w:t>
      </w:r>
      <w:r w:rsidR="00532AA8" w:rsidRPr="006D2ECA">
        <w:rPr>
          <w:rFonts w:ascii="Times New Roman" w:hAnsi="Times New Roman" w:cs="Times New Roman"/>
          <w:sz w:val="28"/>
          <w:szCs w:val="28"/>
        </w:rPr>
        <w:t>. Заявление о восстановлении спортивного разряда должно содержать: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наличии), дату рождения спортсмена, в отношении которого подано заявление о восстановлении спортивного </w:t>
      </w:r>
      <w:r w:rsidRPr="006D2ECA">
        <w:rPr>
          <w:rFonts w:ascii="Times New Roman" w:hAnsi="Times New Roman" w:cs="Times New Roman"/>
          <w:sz w:val="28"/>
          <w:szCs w:val="28"/>
        </w:rPr>
        <w:lastRenderedPageBreak/>
        <w:t>разряда;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б) дату и номер документа </w:t>
      </w:r>
      <w:r w:rsidR="00064DDA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о лишении спортивного разряда;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>в)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532AA8" w:rsidRPr="006D2ECA" w:rsidRDefault="00064DDA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532AA8" w:rsidRPr="006D2ECA">
        <w:rPr>
          <w:rFonts w:ascii="Times New Roman" w:hAnsi="Times New Roman" w:cs="Times New Roman"/>
          <w:sz w:val="28"/>
          <w:szCs w:val="28"/>
        </w:rPr>
        <w:t>.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документом, который подписы</w:t>
      </w:r>
      <w:r>
        <w:rPr>
          <w:rFonts w:ascii="Times New Roman" w:hAnsi="Times New Roman" w:cs="Times New Roman"/>
          <w:sz w:val="28"/>
          <w:szCs w:val="28"/>
        </w:rPr>
        <w:t>вается руководителем 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064DDA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5 рабочих дней со дня его подписания </w:t>
      </w:r>
      <w:r w:rsidR="00064DDA">
        <w:rPr>
          <w:rFonts w:ascii="Times New Roman" w:hAnsi="Times New Roman" w:cs="Times New Roman"/>
          <w:sz w:val="28"/>
          <w:szCs w:val="28"/>
        </w:rPr>
        <w:t>дается</w:t>
      </w:r>
      <w:r w:rsidRPr="006D2ECA">
        <w:rPr>
          <w:rFonts w:ascii="Times New Roman" w:hAnsi="Times New Roman" w:cs="Times New Roman"/>
          <w:sz w:val="28"/>
          <w:szCs w:val="28"/>
        </w:rPr>
        <w:t xml:space="preserve"> </w:t>
      </w:r>
      <w:r w:rsidR="00C40BB9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Pr="006D2ECA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6D2ECA" w:rsidRDefault="00064DDA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копии документа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о восстановлении спортивного разряда уведомляет спортсмена, в отношении которого принято решение о восстановлении спортивного разряда.</w:t>
      </w:r>
    </w:p>
    <w:p w:rsidR="00532AA8" w:rsidRPr="006D2ECA" w:rsidRDefault="00C40BB9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В случае восстановления спортивного разряда зачетная классификационная книжка </w:t>
      </w:r>
      <w:r>
        <w:rPr>
          <w:rFonts w:ascii="Times New Roman" w:hAnsi="Times New Roman" w:cs="Times New Roman"/>
          <w:sz w:val="28"/>
          <w:szCs w:val="28"/>
        </w:rPr>
        <w:t>от 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</w:t>
      </w:r>
      <w:r w:rsidRPr="006D2ECA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тренеру-преподавателю</w:t>
      </w:r>
      <w:r w:rsidR="00532AA8" w:rsidRPr="006D2ECA">
        <w:rPr>
          <w:rFonts w:ascii="Times New Roman" w:hAnsi="Times New Roman" w:cs="Times New Roman"/>
          <w:sz w:val="28"/>
          <w:szCs w:val="28"/>
        </w:rPr>
        <w:t>, для их возврата спортсмену.</w:t>
      </w:r>
    </w:p>
    <w:p w:rsidR="00532AA8" w:rsidRPr="006D2ECA" w:rsidRDefault="00C40BB9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В случае подачи заявления о восстановлении спортивного разряда, не соответствующего требованиям, предусмотренным </w:t>
      </w:r>
      <w:r w:rsidR="00DA56BC">
        <w:rPr>
          <w:rFonts w:ascii="Times New Roman" w:hAnsi="Times New Roman" w:cs="Times New Roman"/>
          <w:sz w:val="28"/>
          <w:szCs w:val="28"/>
        </w:rPr>
        <w:t xml:space="preserve">п.п. </w:t>
      </w:r>
      <w:r w:rsidRPr="00DA56BC">
        <w:rPr>
          <w:rFonts w:ascii="Times New Roman" w:hAnsi="Times New Roman" w:cs="Times New Roman"/>
          <w:sz w:val="28"/>
          <w:szCs w:val="28"/>
        </w:rPr>
        <w:t>6.10.</w:t>
      </w:r>
      <w:r>
        <w:t xml:space="preserve"> </w:t>
      </w:r>
      <w:r w:rsidR="00532AA8" w:rsidRPr="006D2ECA">
        <w:rPr>
          <w:rFonts w:ascii="Times New Roman" w:hAnsi="Times New Roman" w:cs="Times New Roman"/>
          <w:sz w:val="28"/>
          <w:szCs w:val="28"/>
        </w:rPr>
        <w:t>Положения,</w:t>
      </w:r>
      <w:r w:rsidR="00DA56BC">
        <w:rPr>
          <w:rFonts w:ascii="Times New Roman" w:hAnsi="Times New Roman" w:cs="Times New Roman"/>
          <w:sz w:val="28"/>
          <w:szCs w:val="28"/>
        </w:rPr>
        <w:t xml:space="preserve"> 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такого заявления возвращает его </w:t>
      </w:r>
      <w:r w:rsidR="00DA56BC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или спортсмену, с указанием причин возврата.</w:t>
      </w:r>
    </w:p>
    <w:p w:rsidR="00DA56BC" w:rsidRDefault="00DA56BC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В случае возврата 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</w:t>
      </w:r>
      <w:r>
        <w:rPr>
          <w:rFonts w:ascii="Times New Roman" w:hAnsi="Times New Roman" w:cs="Times New Roman"/>
          <w:sz w:val="28"/>
          <w:szCs w:val="28"/>
        </w:rPr>
        <w:t>о для рассмотрения в 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>.</w:t>
      </w:r>
    </w:p>
    <w:p w:rsidR="00532AA8" w:rsidRPr="006D2ECA" w:rsidRDefault="00DA56BC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. Решение об отказе в восстановлении спортивного разряда принимается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532AA8" w:rsidRPr="006D2ECA">
        <w:rPr>
          <w:rFonts w:ascii="Times New Roman" w:hAnsi="Times New Roman" w:cs="Times New Roman"/>
          <w:sz w:val="28"/>
          <w:szCs w:val="28"/>
        </w:rPr>
        <w:t xml:space="preserve"> в течение 2 месяцев со дня поступления заявления о восстановлении спортивного разряда.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восстановлении спортивного разряда </w:t>
      </w:r>
      <w:r w:rsidR="00DA56BC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</w:t>
      </w:r>
      <w:r w:rsidR="00DA56BC">
        <w:rPr>
          <w:rFonts w:ascii="Times New Roman" w:hAnsi="Times New Roman" w:cs="Times New Roman"/>
          <w:sz w:val="28"/>
          <w:szCs w:val="28"/>
        </w:rPr>
        <w:t>тренеру-преподавателю</w:t>
      </w:r>
      <w:r w:rsidRPr="006D2ECA">
        <w:rPr>
          <w:rFonts w:ascii="Times New Roman" w:hAnsi="Times New Roman" w:cs="Times New Roman"/>
          <w:sz w:val="28"/>
          <w:szCs w:val="28"/>
        </w:rPr>
        <w:t xml:space="preserve"> или спортсмену обоснованный письменный отказ.</w:t>
      </w:r>
    </w:p>
    <w:p w:rsidR="00532AA8" w:rsidRPr="006D2ECA" w:rsidRDefault="00DA56BC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532AA8" w:rsidRPr="006D2ECA">
        <w:rPr>
          <w:rFonts w:ascii="Times New Roman" w:hAnsi="Times New Roman" w:cs="Times New Roman"/>
          <w:sz w:val="28"/>
          <w:szCs w:val="28"/>
        </w:rPr>
        <w:t>. Основаниями для отказа в восстановлении спортивного разряда являются: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сведений основанию для </w:t>
      </w:r>
      <w:r w:rsidRPr="006D2ECA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восстановления спортивного разряда, предусмотренному </w:t>
      </w:r>
      <w:hyperlink w:anchor="P378" w:history="1">
        <w:r w:rsidRPr="006D2ECA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 w:rsidR="00DA56BC">
          <w:rPr>
            <w:rFonts w:ascii="Times New Roman" w:hAnsi="Times New Roman" w:cs="Times New Roman"/>
            <w:sz w:val="28"/>
            <w:szCs w:val="28"/>
          </w:rPr>
          <w:t>п.п.</w:t>
        </w:r>
      </w:hyperlink>
      <w:r w:rsidR="00DA56BC">
        <w:t xml:space="preserve"> </w:t>
      </w:r>
      <w:r w:rsidR="00DA56BC" w:rsidRPr="00DA56BC">
        <w:rPr>
          <w:rFonts w:ascii="Times New Roman" w:hAnsi="Times New Roman" w:cs="Times New Roman"/>
          <w:sz w:val="28"/>
          <w:szCs w:val="28"/>
        </w:rPr>
        <w:t>6.8.</w:t>
      </w:r>
      <w:r w:rsidRPr="006D2ECA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532AA8" w:rsidRPr="006D2ECA" w:rsidRDefault="00532AA8" w:rsidP="00532A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CA">
        <w:rPr>
          <w:rFonts w:ascii="Times New Roman" w:hAnsi="Times New Roman" w:cs="Times New Roman"/>
          <w:sz w:val="28"/>
          <w:szCs w:val="28"/>
        </w:rPr>
        <w:t xml:space="preserve">б) наличие решения </w:t>
      </w:r>
      <w:r w:rsidR="00DA56BC">
        <w:rPr>
          <w:rFonts w:ascii="Times New Roman" w:hAnsi="Times New Roman" w:cs="Times New Roman"/>
          <w:sz w:val="28"/>
          <w:szCs w:val="28"/>
        </w:rPr>
        <w:t>ДЮСШ</w:t>
      </w:r>
      <w:r w:rsidRPr="006D2ECA">
        <w:rPr>
          <w:rFonts w:ascii="Times New Roman" w:hAnsi="Times New Roman" w:cs="Times New Roman"/>
          <w:sz w:val="28"/>
          <w:szCs w:val="28"/>
        </w:rPr>
        <w:t xml:space="preserve"> по заявлению о восстановлении спортивного разряда, поданному ранее по тем же основаниям </w:t>
      </w:r>
      <w:r w:rsidR="00DA56BC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6D2ECA">
        <w:rPr>
          <w:rFonts w:ascii="Times New Roman" w:hAnsi="Times New Roman" w:cs="Times New Roman"/>
          <w:sz w:val="28"/>
          <w:szCs w:val="28"/>
        </w:rPr>
        <w:t xml:space="preserve"> или спортсменом.</w:t>
      </w:r>
    </w:p>
    <w:p w:rsidR="00532AA8" w:rsidRPr="006D2ECA" w:rsidRDefault="00532AA8" w:rsidP="00BE01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E5" w:rsidRPr="005F5DE2" w:rsidRDefault="00BE01E5" w:rsidP="00AE2E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F1" w:rsidRPr="005F5DE2" w:rsidRDefault="00AE2EF1" w:rsidP="006E35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6B" w:rsidRPr="006D2ECA" w:rsidRDefault="006E356B" w:rsidP="00EE7B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7D" w:rsidRPr="006D2ECA" w:rsidRDefault="00EE7B7D" w:rsidP="00D94D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584" w:rsidRPr="006D2ECA" w:rsidRDefault="001C7A4E" w:rsidP="0085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84" w:rsidRPr="006D2ECA" w:rsidRDefault="00856584" w:rsidP="0085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84" w:rsidRPr="005F5DE2" w:rsidRDefault="00856584" w:rsidP="007E6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05D" w:rsidRPr="006D2ECA" w:rsidRDefault="007E605D" w:rsidP="007E605D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05D" w:rsidRPr="006D2ECA" w:rsidRDefault="007E605D" w:rsidP="00DB74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3F" w:rsidRDefault="00DB743F" w:rsidP="00DB74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43F" w:rsidRPr="00742EBF" w:rsidRDefault="00DB743F" w:rsidP="00DB74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5F" w:rsidRDefault="0066055F" w:rsidP="00532AA8">
      <w:pPr>
        <w:spacing w:after="0" w:line="240" w:lineRule="auto"/>
      </w:pPr>
      <w:r>
        <w:separator/>
      </w:r>
    </w:p>
  </w:endnote>
  <w:endnote w:type="continuationSeparator" w:id="0">
    <w:p w:rsidR="0066055F" w:rsidRDefault="0066055F" w:rsidP="0053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5F" w:rsidRDefault="0066055F" w:rsidP="00532AA8">
      <w:pPr>
        <w:spacing w:after="0" w:line="240" w:lineRule="auto"/>
      </w:pPr>
      <w:r>
        <w:separator/>
      </w:r>
    </w:p>
  </w:footnote>
  <w:footnote w:type="continuationSeparator" w:id="0">
    <w:p w:rsidR="0066055F" w:rsidRDefault="0066055F" w:rsidP="0053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3F"/>
    <w:rsid w:val="00004CF3"/>
    <w:rsid w:val="00053976"/>
    <w:rsid w:val="00064DDA"/>
    <w:rsid w:val="000B33B0"/>
    <w:rsid w:val="001B3207"/>
    <w:rsid w:val="001C7A4E"/>
    <w:rsid w:val="00285517"/>
    <w:rsid w:val="0032114D"/>
    <w:rsid w:val="003458C3"/>
    <w:rsid w:val="003B6A34"/>
    <w:rsid w:val="004419BA"/>
    <w:rsid w:val="00453C01"/>
    <w:rsid w:val="00456C5C"/>
    <w:rsid w:val="00532AA8"/>
    <w:rsid w:val="00560EEA"/>
    <w:rsid w:val="005A4426"/>
    <w:rsid w:val="005D2948"/>
    <w:rsid w:val="0060708C"/>
    <w:rsid w:val="0066055F"/>
    <w:rsid w:val="00666FE2"/>
    <w:rsid w:val="006C5F06"/>
    <w:rsid w:val="006E356B"/>
    <w:rsid w:val="00751D6C"/>
    <w:rsid w:val="007E605D"/>
    <w:rsid w:val="00856584"/>
    <w:rsid w:val="008D1B28"/>
    <w:rsid w:val="008F4130"/>
    <w:rsid w:val="00AE2EF1"/>
    <w:rsid w:val="00B647CC"/>
    <w:rsid w:val="00BE01E5"/>
    <w:rsid w:val="00C40BB9"/>
    <w:rsid w:val="00CA154D"/>
    <w:rsid w:val="00CD4F19"/>
    <w:rsid w:val="00CE129D"/>
    <w:rsid w:val="00D15822"/>
    <w:rsid w:val="00D43D22"/>
    <w:rsid w:val="00D94D32"/>
    <w:rsid w:val="00DA56BC"/>
    <w:rsid w:val="00DB192C"/>
    <w:rsid w:val="00DB743F"/>
    <w:rsid w:val="00DE2393"/>
    <w:rsid w:val="00EB488E"/>
    <w:rsid w:val="00EE7B7D"/>
    <w:rsid w:val="00FD2D8E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3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11">
    <w:name w:val="Без интервала1"/>
    <w:rsid w:val="00DB743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74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E60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7">
    <w:name w:val="Font Style17"/>
    <w:rsid w:val="006E356B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532A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32AA8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semiHidden/>
    <w:unhideWhenUsed/>
    <w:rsid w:val="00532AA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801C3557FA00A2E4ADD4DF802A933E97B6949218F006DFFEDC521D5A3C6F163C3DF601EF8C960L9r2G" TargetMode="External"/><Relationship Id="rId13" Type="http://schemas.openxmlformats.org/officeDocument/2006/relationships/hyperlink" Target="consultantplus://offline/ref=BDE801C3557FA00A2E4ADD4DF802A933E9716C492888006DFFEDC521D5A3C6F163C3DF601EF8CB60L9r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801C3557FA00A2E4ADD4DF802A933EA776448258D006DFFEDC521D5A3C6F163C3DF601EF8CB6AL9rCG" TargetMode="External"/><Relationship Id="rId12" Type="http://schemas.openxmlformats.org/officeDocument/2006/relationships/hyperlink" Target="consultantplus://offline/ref=BDE801C3557FA00A2E4ADD4DF802A933E9716C492888006DFFEDC521D5A3C6F163C3DF601EF8CB60L9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DE801C3557FA00A2E4ADD4DF802A933E9716C492888006DFFEDC521D5A3C6F163C3DF601EF8CB60L9r0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E801C3557FA00A2E4ADD4DF802A933EA776448258D006DFFEDC521D5A3C6F163C3DF601EF8CB6AL9r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E801C3557FA00A2E4ADD4DF802A933E97B6949218F006DFFEDC521D5A3C6F163C3DF601EF8C961L9r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2018-05-25T06:57:00Z</cp:lastPrinted>
  <dcterms:created xsi:type="dcterms:W3CDTF">2018-05-17T04:00:00Z</dcterms:created>
  <dcterms:modified xsi:type="dcterms:W3CDTF">2018-06-07T10:38:00Z</dcterms:modified>
</cp:coreProperties>
</file>