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6" w:rsidRDefault="008F6BF6" w:rsidP="003059EB">
      <w:pPr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75219" cy="8763000"/>
            <wp:effectExtent l="19050" t="0" r="6531" b="0"/>
            <wp:docPr id="15" name="Рисунок 15" descr="C:\Users\user\Desktop\Рисунок (1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Рисунок (1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19" cy="876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F6" w:rsidRDefault="008F6BF6" w:rsidP="008F6BF6">
      <w:pPr>
        <w:pStyle w:val="a3"/>
        <w:spacing w:before="0" w:beforeAutospacing="0" w:after="0" w:afterAutospacing="0"/>
        <w:ind w:left="-284"/>
        <w:jc w:val="center"/>
        <w:rPr>
          <w:rStyle w:val="a4"/>
          <w:sz w:val="28"/>
          <w:szCs w:val="28"/>
        </w:rPr>
      </w:pPr>
    </w:p>
    <w:p w:rsidR="008F6BF6" w:rsidRDefault="008F6BF6" w:rsidP="008F6BF6">
      <w:pPr>
        <w:pStyle w:val="a3"/>
        <w:spacing w:before="0" w:beforeAutospacing="0" w:after="0" w:afterAutospacing="0"/>
        <w:ind w:left="-284"/>
        <w:jc w:val="center"/>
        <w:rPr>
          <w:rStyle w:val="a4"/>
          <w:sz w:val="28"/>
          <w:szCs w:val="28"/>
        </w:rPr>
      </w:pPr>
    </w:p>
    <w:p w:rsidR="0093003F" w:rsidRDefault="008F6BF6" w:rsidP="008F6BF6">
      <w:pPr>
        <w:pStyle w:val="a3"/>
        <w:spacing w:before="0" w:beforeAutospacing="0" w:after="0" w:afterAutospacing="0"/>
        <w:ind w:left="-284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1.</w:t>
      </w:r>
      <w:r w:rsidR="0093003F">
        <w:rPr>
          <w:rStyle w:val="a4"/>
          <w:sz w:val="28"/>
          <w:szCs w:val="28"/>
        </w:rPr>
        <w:t>Общие положения</w:t>
      </w:r>
    </w:p>
    <w:p w:rsidR="00146CEB" w:rsidRDefault="00146CEB" w:rsidP="00146CEB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93003F" w:rsidRPr="0066665B" w:rsidRDefault="0093003F" w:rsidP="0066665B">
      <w:pPr>
        <w:pStyle w:val="ConsPlusTitle"/>
        <w:numPr>
          <w:ilvl w:val="1"/>
          <w:numId w:val="1"/>
        </w:numPr>
        <w:spacing w:line="276" w:lineRule="auto"/>
        <w:ind w:left="0"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66665B">
        <w:rPr>
          <w:rFonts w:ascii="Times New Roman" w:hAnsi="Times New Roman" w:cs="Times New Roman"/>
          <w:b w:val="0"/>
          <w:sz w:val="28"/>
          <w:szCs w:val="28"/>
        </w:rPr>
        <w:t>Настоящее положение</w:t>
      </w:r>
      <w:r w:rsidR="0066665B" w:rsidRPr="00666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65B" w:rsidRPr="00B22AE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физкультурно-спортивного учреждения «Спортивная </w:t>
      </w:r>
      <w:r w:rsidR="0066665B">
        <w:rPr>
          <w:rFonts w:ascii="Times New Roman" w:hAnsi="Times New Roman" w:cs="Times New Roman"/>
          <w:b w:val="0"/>
          <w:sz w:val="28"/>
          <w:szCs w:val="28"/>
        </w:rPr>
        <w:t>школа № 1» (в дальнейшем – Положение</w:t>
      </w:r>
      <w:r w:rsidR="0066665B" w:rsidRPr="00B22AEF">
        <w:rPr>
          <w:rFonts w:ascii="Times New Roman" w:hAnsi="Times New Roman" w:cs="Times New Roman"/>
          <w:b w:val="0"/>
          <w:sz w:val="28"/>
          <w:szCs w:val="28"/>
        </w:rPr>
        <w:t xml:space="preserve"> и Школа)</w:t>
      </w:r>
      <w:r w:rsidRPr="0066665B">
        <w:rPr>
          <w:rFonts w:ascii="Times New Roman" w:hAnsi="Times New Roman" w:cs="Times New Roman"/>
          <w:b w:val="0"/>
          <w:sz w:val="28"/>
          <w:szCs w:val="28"/>
        </w:rPr>
        <w:t xml:space="preserve"> разрабо</w:t>
      </w:r>
      <w:r w:rsidR="0066665B">
        <w:rPr>
          <w:rFonts w:ascii="Times New Roman" w:hAnsi="Times New Roman" w:cs="Times New Roman"/>
          <w:b w:val="0"/>
          <w:sz w:val="28"/>
          <w:szCs w:val="28"/>
        </w:rPr>
        <w:t xml:space="preserve">тано </w:t>
      </w:r>
      <w:r w:rsidR="0066665B" w:rsidRPr="0066665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proofErr w:type="spellStart"/>
      <w:r w:rsidR="0066665B" w:rsidRPr="0066665B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="0066665B" w:rsidRPr="0066665B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="0066665B" w:rsidRPr="006666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30 октября 2015 г.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66665B" w:rsidRPr="0066665B">
        <w:rPr>
          <w:rFonts w:ascii="Times New Roman" w:hAnsi="Times New Roman" w:cs="Times New Roman"/>
          <w:b w:val="0"/>
          <w:sz w:val="28"/>
          <w:szCs w:val="28"/>
        </w:rPr>
        <w:t>, на основании приказа от 24 октября 2012 г. № 325</w:t>
      </w:r>
      <w:r w:rsidR="0066665B" w:rsidRPr="0066665B"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324B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66665B" w:rsidRPr="006666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методических рекоменд</w:t>
      </w:r>
      <w:r w:rsidR="006666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ациях по организации спортивной </w:t>
      </w:r>
      <w:r w:rsidR="0066665B" w:rsidRPr="006666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подготовки в Российской Федерации</w:t>
      </w:r>
      <w:proofErr w:type="gramEnd"/>
      <w:r w:rsidR="00324B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66665B" w:rsidRPr="0066665B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6665B" w:rsidRPr="0066665B">
        <w:rPr>
          <w:rFonts w:ascii="Times New Roman" w:hAnsi="Times New Roman" w:cs="Times New Roman"/>
          <w:b w:val="0"/>
          <w:sz w:val="28"/>
          <w:szCs w:val="28"/>
        </w:rPr>
        <w:t>и</w:t>
      </w:r>
      <w:r w:rsidR="0066665B">
        <w:rPr>
          <w:rFonts w:ascii="Times New Roman" w:hAnsi="Times New Roman" w:cs="Times New Roman"/>
          <w:b w:val="0"/>
          <w:sz w:val="28"/>
          <w:szCs w:val="28"/>
        </w:rPr>
        <w:t xml:space="preserve"> Уставом учреждения</w:t>
      </w:r>
      <w:r w:rsidRPr="006666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3003F">
        <w:rPr>
          <w:sz w:val="28"/>
          <w:szCs w:val="28"/>
        </w:rPr>
        <w:t>Общее собрание коллектива – орган самоуправления, объе</w:t>
      </w:r>
      <w:r w:rsidR="00CB4AA3">
        <w:rPr>
          <w:sz w:val="28"/>
          <w:szCs w:val="28"/>
        </w:rPr>
        <w:t>диняющий всех работников Школы</w:t>
      </w:r>
      <w:r w:rsidR="0093003F">
        <w:rPr>
          <w:sz w:val="28"/>
          <w:szCs w:val="28"/>
        </w:rPr>
        <w:t>, осуществляющих свою деятельность на основе трудового договора</w:t>
      </w:r>
      <w:r w:rsidR="00CB4AA3">
        <w:rPr>
          <w:sz w:val="28"/>
          <w:szCs w:val="28"/>
        </w:rPr>
        <w:t>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3003F">
        <w:rPr>
          <w:sz w:val="28"/>
          <w:szCs w:val="28"/>
        </w:rPr>
        <w:t>Общее собрание коллектива осуществляет общее руководство учреждением.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003F">
        <w:rPr>
          <w:sz w:val="28"/>
          <w:szCs w:val="28"/>
        </w:rPr>
        <w:t xml:space="preserve"> Общее собрание коллектива представляет полномочия трудового коллектива.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3003F">
        <w:rPr>
          <w:sz w:val="28"/>
          <w:szCs w:val="28"/>
        </w:rPr>
        <w:t>Общее собрание коллектива возглавляется председателем Общего собрания.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3003F">
        <w:rPr>
          <w:sz w:val="28"/>
          <w:szCs w:val="28"/>
        </w:rPr>
        <w:t xml:space="preserve">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003F">
        <w:rPr>
          <w:sz w:val="28"/>
          <w:szCs w:val="28"/>
        </w:rPr>
        <w:t xml:space="preserve"> Изменения и дополнения в настоящее Положение вносятся Общим собранием коллектива и принимаются на его заседании.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3003F">
        <w:rPr>
          <w:sz w:val="28"/>
          <w:szCs w:val="28"/>
        </w:rPr>
        <w:t xml:space="preserve"> Срок данного положения не ограничен. Положение действует до принятого нового.</w:t>
      </w:r>
    </w:p>
    <w:p w:rsidR="00146CEB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3003F" w:rsidRDefault="00146CEB" w:rsidP="0093003F">
      <w:pPr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93003F">
        <w:rPr>
          <w:rStyle w:val="a4"/>
          <w:sz w:val="28"/>
          <w:szCs w:val="28"/>
        </w:rPr>
        <w:t>Основные задачи Общего собрания коллектива</w:t>
      </w:r>
    </w:p>
    <w:p w:rsidR="00146CEB" w:rsidRDefault="00146CEB" w:rsidP="0093003F">
      <w:pPr>
        <w:ind w:left="360"/>
        <w:jc w:val="center"/>
        <w:rPr>
          <w:sz w:val="28"/>
          <w:szCs w:val="28"/>
        </w:rPr>
      </w:pP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003F">
        <w:rPr>
          <w:sz w:val="28"/>
          <w:szCs w:val="28"/>
        </w:rPr>
        <w:t>Общее собрание колле</w:t>
      </w:r>
      <w:r>
        <w:rPr>
          <w:sz w:val="28"/>
          <w:szCs w:val="28"/>
        </w:rPr>
        <w:t>ктива содействует осуществлению</w:t>
      </w:r>
      <w:r w:rsidR="0093003F">
        <w:rPr>
          <w:sz w:val="28"/>
          <w:szCs w:val="28"/>
        </w:rPr>
        <w:t xml:space="preserve"> управленческих начал, развитию инициативы трудового коллектива.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3003F">
        <w:rPr>
          <w:sz w:val="28"/>
          <w:szCs w:val="28"/>
        </w:rPr>
        <w:t xml:space="preserve">Общее собрание коллектива реализует право на самостоятельность учреждения в решении вопросов, способствующих оптимальной организации </w:t>
      </w:r>
      <w:r w:rsidR="00CB4AA3">
        <w:rPr>
          <w:sz w:val="28"/>
          <w:szCs w:val="28"/>
        </w:rPr>
        <w:t>тренировочного</w:t>
      </w:r>
      <w:r w:rsidR="0093003F">
        <w:rPr>
          <w:sz w:val="28"/>
          <w:szCs w:val="28"/>
        </w:rPr>
        <w:t xml:space="preserve"> процесса и финансово-хозяйственной деятельности.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3003F">
        <w:rPr>
          <w:sz w:val="28"/>
          <w:szCs w:val="28"/>
        </w:rPr>
        <w:t xml:space="preserve">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46CEB" w:rsidRDefault="00146CEB" w:rsidP="00146CE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93003F" w:rsidRDefault="00146CEB" w:rsidP="0093003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93003F">
        <w:rPr>
          <w:rStyle w:val="a4"/>
          <w:sz w:val="28"/>
          <w:szCs w:val="28"/>
        </w:rPr>
        <w:t>Функции Общего собрания коллектива</w:t>
      </w:r>
    </w:p>
    <w:p w:rsidR="00146CEB" w:rsidRDefault="00146CEB" w:rsidP="0093003F">
      <w:pPr>
        <w:jc w:val="center"/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Общее собрание коллектива: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обсуждает Устав</w:t>
      </w:r>
      <w:r w:rsidRPr="00F84E40">
        <w:rPr>
          <w:color w:val="000000"/>
          <w:sz w:val="28"/>
          <w:szCs w:val="28"/>
        </w:rPr>
        <w:t>;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обсуждает основные направления</w:t>
      </w:r>
      <w:r w:rsidRPr="00F84E40">
        <w:rPr>
          <w:color w:val="000000"/>
          <w:sz w:val="28"/>
          <w:szCs w:val="28"/>
        </w:rPr>
        <w:t xml:space="preserve"> совершенствования и развития Учреждения;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 обсуждает вопросы</w:t>
      </w:r>
      <w:r w:rsidRPr="00F84E40">
        <w:rPr>
          <w:color w:val="000000"/>
          <w:sz w:val="28"/>
          <w:szCs w:val="28"/>
        </w:rPr>
        <w:t xml:space="preserve"> материально-технического обеспечения и оснащения тренировочного процесса Учреждения;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</w:t>
      </w:r>
      <w:r w:rsidRPr="00F84E40">
        <w:rPr>
          <w:color w:val="000000"/>
          <w:sz w:val="28"/>
          <w:szCs w:val="28"/>
        </w:rPr>
        <w:t xml:space="preserve"> повышению эффективности финансовой и хозяйственной деятельности Учреждения, рациональному использованию выделяемых Учреждению бюджетных средств;</w:t>
      </w:r>
    </w:p>
    <w:p w:rsidR="00644907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заслушивает</w:t>
      </w:r>
      <w:r w:rsidRPr="00F84E40">
        <w:rPr>
          <w:color w:val="000000"/>
          <w:sz w:val="28"/>
          <w:szCs w:val="28"/>
        </w:rPr>
        <w:t xml:space="preserve"> отчетов директора и иных органов управления Учреждением по вопросам деятельности Учреждения;</w:t>
      </w:r>
    </w:p>
    <w:p w:rsidR="00644907" w:rsidRPr="00644907" w:rsidRDefault="00644907" w:rsidP="006449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о работе директора, заместителей директора по спортивной подготовке, административно-хозяйственной работе, аналитика, ответственных тренеров на отделениях и других работников, вносит на рассмотрение администрации предложения по совершенствованию их работы;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обсуждает и принимает проект</w:t>
      </w:r>
      <w:r w:rsidRPr="00F84E40">
        <w:rPr>
          <w:color w:val="000000"/>
          <w:sz w:val="28"/>
          <w:szCs w:val="28"/>
        </w:rPr>
        <w:t xml:space="preserve"> коллективного договора, заслушивание администрации Учреждения о выполнении коллективного договора;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численность</w:t>
      </w:r>
      <w:r w:rsidRPr="00F84E40">
        <w:rPr>
          <w:color w:val="000000"/>
          <w:sz w:val="28"/>
          <w:szCs w:val="28"/>
        </w:rPr>
        <w:t xml:space="preserve"> и срока полномочий комиссии по трудовым спорам Учреждения, избрание половины численного состава ее членов;</w:t>
      </w:r>
    </w:p>
    <w:p w:rsidR="00644907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выдвигает коллективные требования</w:t>
      </w:r>
      <w:r w:rsidRPr="00F84E40">
        <w:rPr>
          <w:color w:val="000000"/>
          <w:sz w:val="28"/>
          <w:szCs w:val="28"/>
        </w:rPr>
        <w:t xml:space="preserve"> работников Учреждения и избрание полномочных представителей для участия в решении коллективного трудового спора;</w:t>
      </w:r>
    </w:p>
    <w:p w:rsidR="00644907" w:rsidRPr="00644907" w:rsidRDefault="00644907" w:rsidP="006449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охраны и безопасности условий труда работников, охраны жизни и здоровья занимающихся Школы;</w:t>
      </w:r>
    </w:p>
    <w:p w:rsidR="00644907" w:rsidRPr="00F84E40" w:rsidRDefault="00644907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6FAC">
        <w:rPr>
          <w:color w:val="000000"/>
          <w:sz w:val="28"/>
          <w:szCs w:val="28"/>
        </w:rPr>
        <w:t>рассматривает и утверждает</w:t>
      </w:r>
      <w:r w:rsidRPr="00F84E40">
        <w:rPr>
          <w:color w:val="000000"/>
          <w:sz w:val="28"/>
          <w:szCs w:val="28"/>
        </w:rPr>
        <w:t xml:space="preserve"> кандидатов из числа работников Учреждения для представления к поощрению и награждению;</w:t>
      </w:r>
    </w:p>
    <w:p w:rsidR="00644907" w:rsidRPr="00F84E40" w:rsidRDefault="00D76FAC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обсуждает и принимает</w:t>
      </w:r>
      <w:r w:rsidR="00644907" w:rsidRPr="00F84E40">
        <w:rPr>
          <w:color w:val="000000"/>
          <w:sz w:val="28"/>
          <w:szCs w:val="28"/>
        </w:rPr>
        <w:t xml:space="preserve"> правил внутреннего трудового распорядка, Положения об оплате труда работников;</w:t>
      </w:r>
    </w:p>
    <w:p w:rsidR="00644907" w:rsidRPr="00F84E40" w:rsidRDefault="00D76FAC" w:rsidP="00644907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</w:t>
      </w:r>
      <w:r w:rsidR="00644907" w:rsidRPr="00F84E40">
        <w:rPr>
          <w:color w:val="000000"/>
          <w:sz w:val="28"/>
          <w:szCs w:val="28"/>
        </w:rPr>
        <w:t xml:space="preserve"> Совета Учреждения, его председателя, определение срока их полномочий, рассматривает результаты его работы, а также другие вопросы, выносимые на его обсуждение и не относящиеся к компетенции иных органов самоуправления.</w:t>
      </w:r>
    </w:p>
    <w:p w:rsidR="0093003F" w:rsidRDefault="00146CEB" w:rsidP="006449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знакомится с итоговыми документами по проверке государственными и муниципальным</w:t>
      </w:r>
      <w:r w:rsidR="00F065E2">
        <w:rPr>
          <w:sz w:val="28"/>
          <w:szCs w:val="28"/>
        </w:rPr>
        <w:t xml:space="preserve">и органами деятельности </w:t>
      </w:r>
      <w:r w:rsidR="000663C3">
        <w:rPr>
          <w:sz w:val="28"/>
          <w:szCs w:val="28"/>
        </w:rPr>
        <w:t>Школы</w:t>
      </w:r>
      <w:r w:rsidR="0093003F">
        <w:rPr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93003F" w:rsidRDefault="00F065E2" w:rsidP="006449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003F">
        <w:rPr>
          <w:sz w:val="28"/>
          <w:szCs w:val="28"/>
        </w:rPr>
        <w:t xml:space="preserve"> при необходимости рассматривает и обсуждает вопросы работы с родителями (законными представителями) </w:t>
      </w:r>
      <w:proofErr w:type="gramStart"/>
      <w:r w:rsidR="000663C3">
        <w:rPr>
          <w:sz w:val="28"/>
          <w:szCs w:val="28"/>
        </w:rPr>
        <w:t>занимающихся</w:t>
      </w:r>
      <w:proofErr w:type="gramEnd"/>
      <w:r w:rsidR="0093003F">
        <w:rPr>
          <w:sz w:val="28"/>
          <w:szCs w:val="28"/>
        </w:rPr>
        <w:t>, решения родительского собрания;</w:t>
      </w:r>
    </w:p>
    <w:p w:rsidR="0093003F" w:rsidRDefault="00F065E2" w:rsidP="006449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в рамках действующего законодательства принимает необходимые меры, ограждающие </w:t>
      </w:r>
      <w:r w:rsidR="000663C3">
        <w:rPr>
          <w:sz w:val="28"/>
          <w:szCs w:val="28"/>
        </w:rPr>
        <w:t>тренерский состав</w:t>
      </w:r>
      <w:r w:rsidR="0093003F">
        <w:rPr>
          <w:sz w:val="28"/>
          <w:szCs w:val="28"/>
        </w:rPr>
        <w:t xml:space="preserve">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065E2" w:rsidRDefault="00F065E2" w:rsidP="00146C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3003F" w:rsidRDefault="0093003F" w:rsidP="00146C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 Права Общего собрания</w:t>
      </w:r>
    </w:p>
    <w:p w:rsidR="00F065E2" w:rsidRDefault="00F065E2" w:rsidP="00146CEB">
      <w:pPr>
        <w:pStyle w:val="a3"/>
        <w:spacing w:before="0" w:beforeAutospacing="0" w:after="0" w:afterAutospacing="0"/>
        <w:jc w:val="center"/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Общее собрание коллектива имеет право: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у</w:t>
      </w:r>
      <w:r w:rsidR="000663C3">
        <w:rPr>
          <w:sz w:val="28"/>
          <w:szCs w:val="28"/>
        </w:rPr>
        <w:t>частвовать в управлении Школы</w:t>
      </w:r>
      <w:r w:rsidR="0093003F">
        <w:rPr>
          <w:sz w:val="28"/>
          <w:szCs w:val="28"/>
        </w:rPr>
        <w:t>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Каждый член Общего собрания коллектива имеет право:</w:t>
      </w:r>
    </w:p>
    <w:p w:rsidR="000663C3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</w:t>
      </w:r>
      <w:r w:rsidR="000663C3">
        <w:rPr>
          <w:sz w:val="28"/>
          <w:szCs w:val="28"/>
        </w:rPr>
        <w:t>высказать свое мотивированное мнение, которое должно быть занесено в протокол, при несогласии с решением Общего собрания коллектива;</w:t>
      </w:r>
    </w:p>
    <w:p w:rsidR="0093003F" w:rsidRDefault="000663C3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3F">
        <w:rPr>
          <w:sz w:val="28"/>
          <w:szCs w:val="28"/>
        </w:rPr>
        <w:t>потребовать обсуждения Общим собранием коллектива любого вопр</w:t>
      </w:r>
      <w:r>
        <w:rPr>
          <w:sz w:val="28"/>
          <w:szCs w:val="28"/>
        </w:rPr>
        <w:t>оса, касающегося деятельности «</w:t>
      </w:r>
      <w:r w:rsidR="0093003F">
        <w:rPr>
          <w:sz w:val="28"/>
          <w:szCs w:val="28"/>
        </w:rPr>
        <w:t>СШ № 1</w:t>
      </w:r>
      <w:r>
        <w:rPr>
          <w:sz w:val="28"/>
          <w:szCs w:val="28"/>
        </w:rPr>
        <w:t>»</w:t>
      </w:r>
      <w:r w:rsidR="0093003F">
        <w:rPr>
          <w:sz w:val="28"/>
          <w:szCs w:val="28"/>
        </w:rPr>
        <w:t xml:space="preserve">, если его предложение </w:t>
      </w:r>
      <w:r w:rsidRPr="000663C3">
        <w:rPr>
          <w:sz w:val="28"/>
          <w:szCs w:val="28"/>
        </w:rPr>
        <w:t>поддержит не менее</w:t>
      </w:r>
      <w:r w:rsidR="0093003F" w:rsidRPr="000663C3">
        <w:rPr>
          <w:sz w:val="28"/>
          <w:szCs w:val="28"/>
        </w:rPr>
        <w:t xml:space="preserve"> одной трети членов собрания</w:t>
      </w:r>
      <w:r>
        <w:rPr>
          <w:sz w:val="28"/>
          <w:szCs w:val="28"/>
        </w:rPr>
        <w:t>.</w:t>
      </w:r>
    </w:p>
    <w:p w:rsidR="0093003F" w:rsidRDefault="0093003F" w:rsidP="00146C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5. Организация управления Общим собранием</w:t>
      </w:r>
    </w:p>
    <w:p w:rsidR="00F065E2" w:rsidRDefault="00F065E2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состав Общего собрания коллект</w:t>
      </w:r>
      <w:r w:rsidR="000663C3">
        <w:rPr>
          <w:sz w:val="28"/>
          <w:szCs w:val="28"/>
        </w:rPr>
        <w:t>ива входят все работники Школы</w:t>
      </w:r>
      <w:r>
        <w:rPr>
          <w:sz w:val="28"/>
          <w:szCs w:val="28"/>
        </w:rPr>
        <w:t>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Общего собрания коллектива: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003F">
        <w:rPr>
          <w:sz w:val="28"/>
          <w:szCs w:val="28"/>
        </w:rPr>
        <w:t xml:space="preserve"> организует деятельность Общего собрания коллектива;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информирует членов трудового коллектива о предстоящем заседании;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организует подготовку и проведение заседания;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определяет повестку дня;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контролирует выполнение решений.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Общее собрание коллектива собирается не реже 2 раз в календарный год.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Общее собрание коллектива считается правомочным, если на нем присутствует </w:t>
      </w:r>
      <w:r w:rsidR="000663C3">
        <w:rPr>
          <w:sz w:val="28"/>
          <w:szCs w:val="28"/>
        </w:rPr>
        <w:t>не менее 2/3 работников Школы</w:t>
      </w:r>
      <w:r>
        <w:rPr>
          <w:sz w:val="28"/>
          <w:szCs w:val="28"/>
        </w:rPr>
        <w:t>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Общего собрания коллектива принимается простым большинством голосов открытым голосованием.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Решение Общего собрания коллектива считается принятым, если за него проголосовало не менее 2/3 присутствующих.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93003F">
        <w:rPr>
          <w:sz w:val="28"/>
          <w:szCs w:val="28"/>
        </w:rPr>
        <w:t xml:space="preserve"> Решения Общего собрания коллектива реализуются через приказы и</w:t>
      </w:r>
      <w:r w:rsidR="000663C3">
        <w:rPr>
          <w:sz w:val="28"/>
          <w:szCs w:val="28"/>
        </w:rPr>
        <w:t xml:space="preserve"> распоряжения директора Школы</w:t>
      </w:r>
      <w:r w:rsidR="0093003F">
        <w:rPr>
          <w:sz w:val="28"/>
          <w:szCs w:val="28"/>
        </w:rPr>
        <w:t>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Решение Общего собрания коллект</w:t>
      </w:r>
      <w:r w:rsidR="000663C3">
        <w:rPr>
          <w:sz w:val="28"/>
          <w:szCs w:val="28"/>
        </w:rPr>
        <w:t xml:space="preserve">ива является </w:t>
      </w:r>
      <w:proofErr w:type="gramStart"/>
      <w:r w:rsidR="000663C3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к исполнению</w:t>
      </w:r>
      <w:proofErr w:type="gramEnd"/>
      <w:r>
        <w:rPr>
          <w:sz w:val="28"/>
          <w:szCs w:val="28"/>
        </w:rPr>
        <w:t xml:space="preserve"> для всех членов трудового коллектива.</w:t>
      </w:r>
    </w:p>
    <w:p w:rsidR="00F065E2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6. Ответственность Общего собрания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коллектива</w:t>
      </w:r>
    </w:p>
    <w:p w:rsidR="00F065E2" w:rsidRDefault="00F065E2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Общее собрание коллектива несет ответственность: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за выполнение, выполнение не в полном объеме или невыполнение закрепленных за ним задач и функций;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соответствие принимаемых решений законодательству РФ, нормативно-правовым актам.</w:t>
      </w:r>
    </w:p>
    <w:p w:rsidR="00F065E2" w:rsidRDefault="00F065E2" w:rsidP="00146C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Делопроизводство Общего собрания</w:t>
      </w:r>
    </w:p>
    <w:p w:rsidR="00F065E2" w:rsidRDefault="00F065E2" w:rsidP="00937443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Заседания Общего собрания коллектива оформляются протоколом.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книге протоколов фиксируются: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дата проведения;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3F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приглашенные (ФИО, должность);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повестка дня;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ход обсуждения вопросов;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предложения, рекомендации и замечания членов трудового коллектива и приглашенных лиц;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решение.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Протоколы подписываются председателем и секретарем Общего собрания коллектива.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Нумерация протоколов ведется от начала учебного года.</w:t>
      </w:r>
    </w:p>
    <w:p w:rsidR="0093003F" w:rsidRDefault="000663C3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4B8D">
        <w:rPr>
          <w:sz w:val="28"/>
          <w:szCs w:val="28"/>
        </w:rPr>
        <w:t>8.5. Протоколы</w:t>
      </w:r>
      <w:r w:rsidR="0093003F" w:rsidRPr="00324B8D">
        <w:rPr>
          <w:sz w:val="28"/>
          <w:szCs w:val="28"/>
        </w:rPr>
        <w:t xml:space="preserve"> Общего собрания коллектива нумеруетс</w:t>
      </w:r>
      <w:r w:rsidRPr="00324B8D">
        <w:rPr>
          <w:sz w:val="28"/>
          <w:szCs w:val="28"/>
        </w:rPr>
        <w:t>я постранично,</w:t>
      </w:r>
      <w:r w:rsidRPr="000663C3">
        <w:rPr>
          <w:sz w:val="28"/>
          <w:szCs w:val="28"/>
          <w:highlight w:val="yellow"/>
        </w:rPr>
        <w:t xml:space="preserve"> </w:t>
      </w:r>
      <w:r w:rsidR="0093003F" w:rsidRPr="000663C3">
        <w:rPr>
          <w:sz w:val="28"/>
          <w:szCs w:val="28"/>
          <w:highlight w:val="yellow"/>
        </w:rPr>
        <w:t xml:space="preserve"> </w:t>
      </w:r>
      <w:r w:rsidR="00D76FAC">
        <w:rPr>
          <w:sz w:val="28"/>
          <w:szCs w:val="28"/>
        </w:rPr>
        <w:t>подшиваются в папку и скрепляются за календарный год подписью директора и печатью Школы.</w:t>
      </w:r>
    </w:p>
    <w:p w:rsidR="001B3207" w:rsidRPr="00146CEB" w:rsidRDefault="000663C3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Папка протоколов</w:t>
      </w:r>
      <w:r w:rsidR="0093003F">
        <w:rPr>
          <w:sz w:val="28"/>
          <w:szCs w:val="28"/>
        </w:rPr>
        <w:t xml:space="preserve"> Общего собрания колл</w:t>
      </w:r>
      <w:r>
        <w:rPr>
          <w:sz w:val="28"/>
          <w:szCs w:val="28"/>
        </w:rPr>
        <w:t>ектива хранится в делах Школы</w:t>
      </w:r>
      <w:r w:rsidR="0093003F">
        <w:rPr>
          <w:sz w:val="28"/>
          <w:szCs w:val="28"/>
        </w:rPr>
        <w:t xml:space="preserve"> и передается по акту (при смене руководителя, передаче в архив).</w:t>
      </w:r>
    </w:p>
    <w:sectPr w:rsidR="001B3207" w:rsidRPr="00146CEB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53D"/>
    <w:multiLevelType w:val="multilevel"/>
    <w:tmpl w:val="15B0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3F"/>
    <w:rsid w:val="000663C3"/>
    <w:rsid w:val="0009152C"/>
    <w:rsid w:val="00146CEB"/>
    <w:rsid w:val="001B3207"/>
    <w:rsid w:val="002054CE"/>
    <w:rsid w:val="002456B7"/>
    <w:rsid w:val="00285539"/>
    <w:rsid w:val="003059EB"/>
    <w:rsid w:val="00324B8D"/>
    <w:rsid w:val="00453C01"/>
    <w:rsid w:val="00644907"/>
    <w:rsid w:val="0066665B"/>
    <w:rsid w:val="008F6BF6"/>
    <w:rsid w:val="0093003F"/>
    <w:rsid w:val="00937443"/>
    <w:rsid w:val="00965458"/>
    <w:rsid w:val="00AC7CEF"/>
    <w:rsid w:val="00BE270A"/>
    <w:rsid w:val="00CB4AA3"/>
    <w:rsid w:val="00D44CC1"/>
    <w:rsid w:val="00D76FAC"/>
    <w:rsid w:val="00DB192C"/>
    <w:rsid w:val="00DE0464"/>
    <w:rsid w:val="00F065E2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Normal (Web)"/>
    <w:basedOn w:val="a"/>
    <w:unhideWhenUsed/>
    <w:rsid w:val="009300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03F"/>
    <w:rPr>
      <w:b/>
      <w:bCs/>
    </w:rPr>
  </w:style>
  <w:style w:type="paragraph" w:customStyle="1" w:styleId="ConsPlusTitle">
    <w:name w:val="ConsPlusTitle"/>
    <w:uiPriority w:val="99"/>
    <w:rsid w:val="006666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6666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2019-01-28T08:19:00Z</cp:lastPrinted>
  <dcterms:created xsi:type="dcterms:W3CDTF">2015-05-28T09:01:00Z</dcterms:created>
  <dcterms:modified xsi:type="dcterms:W3CDTF">2019-06-13T09:41:00Z</dcterms:modified>
</cp:coreProperties>
</file>