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90D4" w14:textId="509DFD1F" w:rsidR="007F270B" w:rsidRDefault="007F270B" w:rsidP="006B4C35">
      <w:pPr>
        <w:spacing w:after="0" w:line="240" w:lineRule="auto"/>
        <w:ind w:left="-567"/>
        <w:jc w:val="right"/>
        <w:rPr>
          <w:rFonts w:ascii="Times New Roman" w:hAnsi="Times New Roman" w:cs="Times New Roman"/>
          <w:b/>
          <w:sz w:val="28"/>
          <w:szCs w:val="28"/>
        </w:rPr>
      </w:pPr>
    </w:p>
    <w:p w14:paraId="5192003D" w14:textId="77777777" w:rsidR="00673555" w:rsidRDefault="00673555" w:rsidP="00673555">
      <w:pPr>
        <w:spacing w:after="0"/>
        <w:jc w:val="center"/>
        <w:rPr>
          <w:rFonts w:ascii="Times New Roman" w:hAnsi="Times New Roman" w:cs="Times New Roman"/>
          <w:sz w:val="28"/>
          <w:szCs w:val="28"/>
        </w:rPr>
      </w:pPr>
      <w:r>
        <w:rPr>
          <w:rFonts w:ascii="Times New Roman" w:hAnsi="Times New Roman" w:cs="Times New Roman"/>
          <w:sz w:val="28"/>
          <w:szCs w:val="28"/>
        </w:rPr>
        <w:t>СОДЕРЖАНИЕ</w:t>
      </w:r>
    </w:p>
    <w:p w14:paraId="691FFB3A" w14:textId="77777777" w:rsidR="00673555" w:rsidRDefault="00673555" w:rsidP="00673555">
      <w:pPr>
        <w:spacing w:after="0"/>
        <w:jc w:val="center"/>
        <w:rPr>
          <w:rFonts w:ascii="Times New Roman" w:hAnsi="Times New Roman" w:cs="Times New Roman"/>
          <w:sz w:val="28"/>
          <w:szCs w:val="28"/>
        </w:rPr>
      </w:pPr>
    </w:p>
    <w:p w14:paraId="0AF5BC76" w14:textId="77777777" w:rsidR="00673555" w:rsidRDefault="00673555" w:rsidP="00673555">
      <w:pPr>
        <w:spacing w:after="0"/>
        <w:jc w:val="both"/>
        <w:rPr>
          <w:rFonts w:ascii="Times New Roman" w:hAnsi="Times New Roman" w:cs="Times New Roman"/>
          <w:sz w:val="28"/>
          <w:szCs w:val="28"/>
        </w:rPr>
      </w:pPr>
      <w:r>
        <w:rPr>
          <w:rFonts w:ascii="Times New Roman" w:hAnsi="Times New Roman" w:cs="Times New Roman"/>
          <w:sz w:val="28"/>
          <w:szCs w:val="28"/>
        </w:rPr>
        <w:t>1. Пояснительная записка……………………………………………………</w:t>
      </w:r>
      <w:r w:rsidR="006B441A">
        <w:rPr>
          <w:rFonts w:ascii="Times New Roman" w:hAnsi="Times New Roman" w:cs="Times New Roman"/>
          <w:sz w:val="28"/>
          <w:szCs w:val="28"/>
        </w:rPr>
        <w:t>.</w:t>
      </w:r>
      <w:r>
        <w:rPr>
          <w:rFonts w:ascii="Times New Roman" w:hAnsi="Times New Roman" w:cs="Times New Roman"/>
          <w:sz w:val="28"/>
          <w:szCs w:val="28"/>
        </w:rPr>
        <w:t>…3</w:t>
      </w:r>
    </w:p>
    <w:p w14:paraId="104BACEC" w14:textId="77777777" w:rsidR="00673555" w:rsidRDefault="00673555" w:rsidP="00673555">
      <w:pPr>
        <w:spacing w:after="0"/>
        <w:jc w:val="both"/>
        <w:rPr>
          <w:rFonts w:ascii="Times New Roman" w:hAnsi="Times New Roman" w:cs="Times New Roman"/>
          <w:sz w:val="28"/>
          <w:szCs w:val="28"/>
        </w:rPr>
      </w:pPr>
      <w:r w:rsidRPr="00B378F9">
        <w:rPr>
          <w:rFonts w:ascii="Times New Roman" w:hAnsi="Times New Roman" w:cs="Times New Roman"/>
          <w:sz w:val="28"/>
          <w:szCs w:val="28"/>
        </w:rPr>
        <w:t>2. Нормативная часть</w:t>
      </w:r>
      <w:r w:rsidR="006B441A">
        <w:rPr>
          <w:rFonts w:ascii="Times New Roman" w:hAnsi="Times New Roman" w:cs="Times New Roman"/>
          <w:sz w:val="28"/>
          <w:szCs w:val="28"/>
        </w:rPr>
        <w:t>…………………………………………………………...</w:t>
      </w:r>
      <w:r w:rsidR="001A68F0">
        <w:rPr>
          <w:rFonts w:ascii="Times New Roman" w:hAnsi="Times New Roman" w:cs="Times New Roman"/>
          <w:sz w:val="28"/>
          <w:szCs w:val="28"/>
        </w:rPr>
        <w:t>.</w:t>
      </w:r>
      <w:r w:rsidR="006B441A">
        <w:rPr>
          <w:rFonts w:ascii="Times New Roman" w:hAnsi="Times New Roman" w:cs="Times New Roman"/>
          <w:sz w:val="28"/>
          <w:szCs w:val="28"/>
        </w:rPr>
        <w:t>6</w:t>
      </w:r>
    </w:p>
    <w:p w14:paraId="42359A19" w14:textId="77777777" w:rsidR="006264F0" w:rsidRPr="006264F0" w:rsidRDefault="006264F0" w:rsidP="006264F0">
      <w:pPr>
        <w:spacing w:after="0"/>
        <w:ind w:left="1134" w:hanging="708"/>
        <w:jc w:val="both"/>
        <w:rPr>
          <w:rFonts w:ascii="Times New Roman" w:hAnsi="Times New Roman" w:cs="Times New Roman"/>
          <w:bCs/>
          <w:sz w:val="28"/>
          <w:szCs w:val="28"/>
        </w:rPr>
      </w:pPr>
      <w:r w:rsidRPr="006264F0">
        <w:rPr>
          <w:rFonts w:ascii="Times New Roman" w:hAnsi="Times New Roman" w:cs="Times New Roman"/>
          <w:bCs/>
          <w:sz w:val="28"/>
          <w:szCs w:val="28"/>
        </w:rPr>
        <w:t>2.1</w:t>
      </w:r>
      <w:r>
        <w:rPr>
          <w:rFonts w:ascii="Times New Roman" w:hAnsi="Times New Roman" w:cs="Times New Roman"/>
          <w:bCs/>
          <w:sz w:val="28"/>
          <w:szCs w:val="28"/>
        </w:rPr>
        <w:t xml:space="preserve">. </w:t>
      </w:r>
      <w:r w:rsidRPr="006264F0">
        <w:rPr>
          <w:rFonts w:ascii="Times New Roman" w:hAnsi="Times New Roman" w:cs="Times New Roman"/>
          <w:bCs/>
          <w:sz w:val="28"/>
          <w:szCs w:val="28"/>
        </w:rPr>
        <w:t>Специфика обучения по программе</w:t>
      </w:r>
      <w:r w:rsidR="00FC711C">
        <w:rPr>
          <w:rFonts w:ascii="Times New Roman" w:hAnsi="Times New Roman" w:cs="Times New Roman"/>
          <w:bCs/>
          <w:sz w:val="28"/>
          <w:szCs w:val="28"/>
        </w:rPr>
        <w:t>………………………………</w:t>
      </w:r>
      <w:r w:rsidR="006B441A">
        <w:rPr>
          <w:rFonts w:ascii="Times New Roman" w:hAnsi="Times New Roman" w:cs="Times New Roman"/>
          <w:bCs/>
          <w:sz w:val="28"/>
          <w:szCs w:val="28"/>
        </w:rPr>
        <w:t>…..7</w:t>
      </w:r>
    </w:p>
    <w:p w14:paraId="1D658C0C" w14:textId="77777777" w:rsidR="00673555" w:rsidRDefault="00673555" w:rsidP="006264F0">
      <w:pPr>
        <w:pStyle w:val="Default"/>
        <w:numPr>
          <w:ilvl w:val="1"/>
          <w:numId w:val="8"/>
        </w:numPr>
        <w:spacing w:line="276" w:lineRule="auto"/>
        <w:ind w:hanging="654"/>
        <w:jc w:val="both"/>
        <w:rPr>
          <w:bCs/>
          <w:sz w:val="28"/>
          <w:szCs w:val="28"/>
        </w:rPr>
      </w:pPr>
      <w:r w:rsidRPr="000438D7">
        <w:rPr>
          <w:bCs/>
          <w:sz w:val="28"/>
          <w:szCs w:val="28"/>
        </w:rPr>
        <w:t xml:space="preserve">Возрастные особенности </w:t>
      </w:r>
      <w:r w:rsidR="00FB103A" w:rsidRPr="00FB103A">
        <w:rPr>
          <w:bCs/>
          <w:sz w:val="28"/>
          <w:szCs w:val="28"/>
        </w:rPr>
        <w:t>заним</w:t>
      </w:r>
      <w:r w:rsidRPr="00FB103A">
        <w:rPr>
          <w:bCs/>
          <w:sz w:val="28"/>
          <w:szCs w:val="28"/>
        </w:rPr>
        <w:t>ающихся</w:t>
      </w:r>
      <w:r>
        <w:rPr>
          <w:bCs/>
          <w:sz w:val="28"/>
          <w:szCs w:val="28"/>
        </w:rPr>
        <w:t>…………………………….8</w:t>
      </w:r>
    </w:p>
    <w:p w14:paraId="5BBA6F77" w14:textId="77777777" w:rsidR="00673555" w:rsidRDefault="00673555" w:rsidP="006264F0">
      <w:pPr>
        <w:pStyle w:val="Default"/>
        <w:numPr>
          <w:ilvl w:val="0"/>
          <w:numId w:val="9"/>
        </w:numPr>
        <w:spacing w:line="276" w:lineRule="auto"/>
        <w:jc w:val="both"/>
        <w:rPr>
          <w:sz w:val="28"/>
          <w:szCs w:val="28"/>
        </w:rPr>
      </w:pPr>
      <w:r w:rsidRPr="000438D7">
        <w:rPr>
          <w:sz w:val="28"/>
          <w:szCs w:val="28"/>
        </w:rPr>
        <w:t>Методическая часть</w:t>
      </w:r>
      <w:r>
        <w:rPr>
          <w:sz w:val="28"/>
          <w:szCs w:val="28"/>
        </w:rPr>
        <w:t>……………………………………………………..…</w:t>
      </w:r>
      <w:r w:rsidR="001A68F0">
        <w:rPr>
          <w:sz w:val="28"/>
          <w:szCs w:val="28"/>
        </w:rPr>
        <w:t>…9</w:t>
      </w:r>
    </w:p>
    <w:p w14:paraId="1A531089" w14:textId="77777777" w:rsidR="00673555" w:rsidRDefault="00673555" w:rsidP="006264F0">
      <w:pPr>
        <w:pStyle w:val="Default"/>
        <w:numPr>
          <w:ilvl w:val="1"/>
          <w:numId w:val="9"/>
        </w:numPr>
        <w:spacing w:line="276" w:lineRule="auto"/>
        <w:jc w:val="both"/>
        <w:rPr>
          <w:bCs/>
          <w:sz w:val="28"/>
          <w:szCs w:val="28"/>
        </w:rPr>
      </w:pPr>
      <w:r w:rsidRPr="000438D7">
        <w:rPr>
          <w:bCs/>
          <w:sz w:val="28"/>
          <w:szCs w:val="28"/>
        </w:rPr>
        <w:t>Организационно-методические указания</w:t>
      </w:r>
      <w:r>
        <w:rPr>
          <w:bCs/>
          <w:sz w:val="28"/>
          <w:szCs w:val="28"/>
        </w:rPr>
        <w:t>………………………...</w:t>
      </w:r>
      <w:r w:rsidR="006B441A">
        <w:rPr>
          <w:bCs/>
          <w:sz w:val="28"/>
          <w:szCs w:val="28"/>
        </w:rPr>
        <w:t>..</w:t>
      </w:r>
      <w:r w:rsidR="001A68F0">
        <w:rPr>
          <w:bCs/>
          <w:sz w:val="28"/>
          <w:szCs w:val="28"/>
        </w:rPr>
        <w:t>..9</w:t>
      </w:r>
    </w:p>
    <w:p w14:paraId="7FAE053F" w14:textId="77777777" w:rsidR="00673555" w:rsidRPr="004D7875" w:rsidRDefault="00673555" w:rsidP="006264F0">
      <w:pPr>
        <w:pStyle w:val="a3"/>
        <w:numPr>
          <w:ilvl w:val="1"/>
          <w:numId w:val="9"/>
        </w:numPr>
        <w:spacing w:after="0"/>
        <w:jc w:val="both"/>
        <w:outlineLvl w:val="0"/>
        <w:rPr>
          <w:rFonts w:ascii="Times New Roman" w:hAnsi="Times New Roman" w:cs="Times New Roman"/>
          <w:sz w:val="28"/>
          <w:szCs w:val="28"/>
        </w:rPr>
      </w:pPr>
      <w:r w:rsidRPr="004D7875">
        <w:rPr>
          <w:rFonts w:ascii="Times New Roman" w:hAnsi="Times New Roman" w:cs="Times New Roman"/>
          <w:sz w:val="28"/>
          <w:szCs w:val="28"/>
        </w:rPr>
        <w:t>Учебный план……………………………………………………....</w:t>
      </w:r>
      <w:r w:rsidR="006B441A" w:rsidRPr="004D7875">
        <w:rPr>
          <w:rFonts w:ascii="Times New Roman" w:hAnsi="Times New Roman" w:cs="Times New Roman"/>
          <w:sz w:val="28"/>
          <w:szCs w:val="28"/>
        </w:rPr>
        <w:t>..</w:t>
      </w:r>
      <w:r w:rsidR="001A68F0">
        <w:rPr>
          <w:rFonts w:ascii="Times New Roman" w:hAnsi="Times New Roman" w:cs="Times New Roman"/>
          <w:sz w:val="28"/>
          <w:szCs w:val="28"/>
        </w:rPr>
        <w:t>..10</w:t>
      </w:r>
    </w:p>
    <w:p w14:paraId="520C4BE7" w14:textId="77777777" w:rsidR="00673555" w:rsidRDefault="00673555" w:rsidP="006264F0">
      <w:pPr>
        <w:pStyle w:val="11"/>
        <w:numPr>
          <w:ilvl w:val="1"/>
          <w:numId w:val="9"/>
        </w:numPr>
        <w:shd w:val="clear" w:color="auto" w:fill="auto"/>
        <w:tabs>
          <w:tab w:val="left" w:pos="-5387"/>
        </w:tabs>
        <w:spacing w:after="0" w:line="276" w:lineRule="auto"/>
        <w:rPr>
          <w:rFonts w:ascii="Times New Roman" w:hAnsi="Times New Roman" w:cs="Times New Roman"/>
          <w:bCs/>
          <w:sz w:val="28"/>
          <w:szCs w:val="28"/>
        </w:rPr>
      </w:pPr>
      <w:r w:rsidRPr="004D7875">
        <w:rPr>
          <w:rFonts w:ascii="Times New Roman" w:hAnsi="Times New Roman" w:cs="Times New Roman"/>
          <w:bCs/>
          <w:sz w:val="28"/>
          <w:szCs w:val="28"/>
        </w:rPr>
        <w:t>План-схема годичного</w:t>
      </w:r>
      <w:r>
        <w:rPr>
          <w:rFonts w:ascii="Times New Roman" w:hAnsi="Times New Roman" w:cs="Times New Roman"/>
          <w:bCs/>
          <w:sz w:val="28"/>
          <w:szCs w:val="28"/>
        </w:rPr>
        <w:t xml:space="preserve"> цикла </w:t>
      </w:r>
      <w:r w:rsidRPr="000438D7">
        <w:rPr>
          <w:rFonts w:ascii="Times New Roman" w:hAnsi="Times New Roman" w:cs="Times New Roman"/>
          <w:bCs/>
          <w:sz w:val="28"/>
          <w:szCs w:val="28"/>
        </w:rPr>
        <w:t>подготовки</w:t>
      </w:r>
      <w:r w:rsidR="006264F0">
        <w:rPr>
          <w:rFonts w:ascii="Times New Roman" w:hAnsi="Times New Roman" w:cs="Times New Roman"/>
          <w:bCs/>
          <w:sz w:val="28"/>
          <w:szCs w:val="28"/>
        </w:rPr>
        <w:t>………………………</w:t>
      </w:r>
      <w:r w:rsidR="006B441A">
        <w:rPr>
          <w:rFonts w:ascii="Times New Roman" w:hAnsi="Times New Roman" w:cs="Times New Roman"/>
          <w:bCs/>
          <w:sz w:val="28"/>
          <w:szCs w:val="28"/>
        </w:rPr>
        <w:t>….</w:t>
      </w:r>
      <w:r w:rsidR="006264F0">
        <w:rPr>
          <w:rFonts w:ascii="Times New Roman" w:hAnsi="Times New Roman" w:cs="Times New Roman"/>
          <w:bCs/>
          <w:sz w:val="28"/>
          <w:szCs w:val="28"/>
        </w:rPr>
        <w:t>.</w:t>
      </w:r>
      <w:r w:rsidR="006B441A">
        <w:rPr>
          <w:rFonts w:ascii="Times New Roman" w:hAnsi="Times New Roman" w:cs="Times New Roman"/>
          <w:bCs/>
          <w:sz w:val="28"/>
          <w:szCs w:val="28"/>
        </w:rPr>
        <w:t>.11</w:t>
      </w:r>
    </w:p>
    <w:p w14:paraId="3CC8CD3C" w14:textId="77777777" w:rsidR="006B441A" w:rsidRDefault="00673555" w:rsidP="006B441A">
      <w:pPr>
        <w:pStyle w:val="11"/>
        <w:numPr>
          <w:ilvl w:val="1"/>
          <w:numId w:val="9"/>
        </w:numPr>
        <w:shd w:val="clear" w:color="auto" w:fill="auto"/>
        <w:tabs>
          <w:tab w:val="left" w:pos="-5387"/>
        </w:tabs>
        <w:spacing w:after="0" w:line="276" w:lineRule="auto"/>
        <w:rPr>
          <w:rFonts w:ascii="Times New Roman" w:hAnsi="Times New Roman"/>
          <w:sz w:val="28"/>
          <w:szCs w:val="28"/>
        </w:rPr>
      </w:pPr>
      <w:r w:rsidRPr="000615BB">
        <w:rPr>
          <w:rFonts w:ascii="Times New Roman" w:hAnsi="Times New Roman"/>
          <w:sz w:val="28"/>
          <w:szCs w:val="28"/>
        </w:rPr>
        <w:t>Программный материал для практических занятий</w:t>
      </w:r>
      <w:r w:rsidR="006B441A">
        <w:rPr>
          <w:rFonts w:ascii="Times New Roman" w:hAnsi="Times New Roman"/>
          <w:sz w:val="28"/>
          <w:szCs w:val="28"/>
        </w:rPr>
        <w:t>…</w:t>
      </w:r>
      <w:r>
        <w:rPr>
          <w:rFonts w:ascii="Times New Roman" w:hAnsi="Times New Roman"/>
          <w:sz w:val="28"/>
          <w:szCs w:val="28"/>
        </w:rPr>
        <w:t>……………</w:t>
      </w:r>
      <w:r w:rsidR="001A68F0">
        <w:rPr>
          <w:rFonts w:ascii="Times New Roman" w:hAnsi="Times New Roman"/>
          <w:sz w:val="28"/>
          <w:szCs w:val="28"/>
        </w:rPr>
        <w:t>..12</w:t>
      </w:r>
    </w:p>
    <w:p w14:paraId="7E765B59" w14:textId="77777777" w:rsidR="006B441A" w:rsidRDefault="006B441A" w:rsidP="006B441A">
      <w:pPr>
        <w:pStyle w:val="a3"/>
        <w:numPr>
          <w:ilvl w:val="2"/>
          <w:numId w:val="9"/>
        </w:numPr>
        <w:spacing w:after="0"/>
        <w:ind w:left="993" w:firstLine="141"/>
        <w:contextualSpacing/>
        <w:jc w:val="both"/>
        <w:rPr>
          <w:rFonts w:ascii="Times New Roman" w:hAnsi="Times New Roman" w:cs="Times New Roman"/>
          <w:sz w:val="28"/>
          <w:szCs w:val="28"/>
        </w:rPr>
      </w:pPr>
      <w:r w:rsidRPr="006B441A">
        <w:rPr>
          <w:rFonts w:ascii="Times New Roman" w:hAnsi="Times New Roman" w:cs="Times New Roman"/>
          <w:sz w:val="28"/>
          <w:szCs w:val="28"/>
        </w:rPr>
        <w:t>Теоретическая подготовка</w:t>
      </w:r>
      <w:r w:rsidR="001A68F0">
        <w:rPr>
          <w:rFonts w:ascii="Times New Roman" w:hAnsi="Times New Roman" w:cs="Times New Roman"/>
          <w:sz w:val="28"/>
          <w:szCs w:val="28"/>
        </w:rPr>
        <w:t>…………………………………12</w:t>
      </w:r>
    </w:p>
    <w:p w14:paraId="1D9B5C65" w14:textId="77777777" w:rsidR="006B441A" w:rsidRDefault="006B441A" w:rsidP="006B441A">
      <w:pPr>
        <w:pStyle w:val="a3"/>
        <w:numPr>
          <w:ilvl w:val="2"/>
          <w:numId w:val="9"/>
        </w:numPr>
        <w:spacing w:after="0"/>
        <w:ind w:left="993" w:firstLine="141"/>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w:t>
      </w:r>
      <w:r w:rsidR="001A68F0">
        <w:rPr>
          <w:rFonts w:ascii="Times New Roman" w:hAnsi="Times New Roman" w:cs="Times New Roman"/>
          <w:sz w:val="28"/>
          <w:szCs w:val="28"/>
        </w:rPr>
        <w:t>подготовка…………………………………….17</w:t>
      </w:r>
    </w:p>
    <w:p w14:paraId="6C345A4B" w14:textId="77777777" w:rsidR="006B441A" w:rsidRPr="006B441A" w:rsidRDefault="006B441A" w:rsidP="006B441A">
      <w:pPr>
        <w:pStyle w:val="a3"/>
        <w:numPr>
          <w:ilvl w:val="2"/>
          <w:numId w:val="9"/>
        </w:numPr>
        <w:spacing w:after="0"/>
        <w:ind w:hanging="438"/>
        <w:jc w:val="both"/>
        <w:rPr>
          <w:rFonts w:ascii="Times New Roman" w:hAnsi="Times New Roman" w:cs="Times New Roman"/>
          <w:sz w:val="28"/>
          <w:szCs w:val="28"/>
        </w:rPr>
      </w:pPr>
      <w:r w:rsidRPr="006B441A">
        <w:rPr>
          <w:rFonts w:ascii="Times New Roman" w:hAnsi="Times New Roman" w:cs="Times New Roman"/>
          <w:sz w:val="28"/>
          <w:szCs w:val="28"/>
        </w:rPr>
        <w:t>Техническая подготовка</w:t>
      </w:r>
      <w:r w:rsidR="001A68F0">
        <w:rPr>
          <w:rFonts w:ascii="Times New Roman" w:hAnsi="Times New Roman" w:cs="Times New Roman"/>
          <w:sz w:val="28"/>
          <w:szCs w:val="28"/>
        </w:rPr>
        <w:t>…………………………………...30</w:t>
      </w:r>
    </w:p>
    <w:p w14:paraId="2F78D3A7" w14:textId="77777777" w:rsidR="006B441A" w:rsidRPr="006B441A" w:rsidRDefault="006B441A" w:rsidP="006B441A">
      <w:pPr>
        <w:pStyle w:val="a3"/>
        <w:numPr>
          <w:ilvl w:val="2"/>
          <w:numId w:val="9"/>
        </w:numPr>
        <w:spacing w:after="0"/>
        <w:ind w:left="993" w:firstLine="141"/>
        <w:contextualSpacing/>
        <w:jc w:val="both"/>
        <w:rPr>
          <w:rFonts w:ascii="Times New Roman" w:hAnsi="Times New Roman" w:cs="Times New Roman"/>
          <w:sz w:val="28"/>
          <w:szCs w:val="28"/>
        </w:rPr>
      </w:pPr>
      <w:r w:rsidRPr="006B441A">
        <w:rPr>
          <w:rFonts w:ascii="Times New Roman" w:hAnsi="Times New Roman" w:cs="Times New Roman"/>
          <w:bCs/>
          <w:sz w:val="28"/>
          <w:szCs w:val="28"/>
        </w:rPr>
        <w:t>Тактическая подготовка</w:t>
      </w:r>
      <w:r w:rsidR="001A68F0">
        <w:rPr>
          <w:rFonts w:ascii="Times New Roman" w:hAnsi="Times New Roman" w:cs="Times New Roman"/>
          <w:bCs/>
          <w:sz w:val="28"/>
          <w:szCs w:val="28"/>
        </w:rPr>
        <w:t>…………………………………...31</w:t>
      </w:r>
    </w:p>
    <w:p w14:paraId="495C706E" w14:textId="77777777" w:rsidR="006B441A" w:rsidRPr="006B441A" w:rsidRDefault="004E2B73" w:rsidP="006B441A">
      <w:pPr>
        <w:pStyle w:val="a3"/>
        <w:numPr>
          <w:ilvl w:val="2"/>
          <w:numId w:val="9"/>
        </w:numPr>
        <w:spacing w:after="0"/>
        <w:ind w:left="993" w:firstLine="141"/>
        <w:contextualSpacing/>
        <w:jc w:val="both"/>
        <w:rPr>
          <w:rFonts w:ascii="Times New Roman" w:hAnsi="Times New Roman" w:cs="Times New Roman"/>
          <w:sz w:val="28"/>
          <w:szCs w:val="28"/>
        </w:rPr>
      </w:pPr>
      <w:r>
        <w:rPr>
          <w:rFonts w:ascii="Times New Roman" w:hAnsi="Times New Roman" w:cs="Times New Roman"/>
          <w:bCs/>
          <w:sz w:val="28"/>
          <w:szCs w:val="28"/>
        </w:rPr>
        <w:t>Психологическая подготовка……………………………</w:t>
      </w:r>
      <w:r w:rsidR="00901877">
        <w:rPr>
          <w:rFonts w:ascii="Times New Roman" w:hAnsi="Times New Roman" w:cs="Times New Roman"/>
          <w:bCs/>
          <w:sz w:val="28"/>
          <w:szCs w:val="28"/>
        </w:rPr>
        <w:t>…</w:t>
      </w:r>
      <w:r w:rsidR="001A68F0">
        <w:rPr>
          <w:rFonts w:ascii="Times New Roman" w:hAnsi="Times New Roman" w:cs="Times New Roman"/>
          <w:bCs/>
          <w:sz w:val="28"/>
          <w:szCs w:val="28"/>
        </w:rPr>
        <w:t>32</w:t>
      </w:r>
    </w:p>
    <w:p w14:paraId="7A51FFBA" w14:textId="77777777" w:rsidR="006B441A" w:rsidRPr="004E2B73" w:rsidRDefault="004E2B73" w:rsidP="004E2B73">
      <w:pPr>
        <w:pStyle w:val="a3"/>
        <w:numPr>
          <w:ilvl w:val="2"/>
          <w:numId w:val="9"/>
        </w:numPr>
        <w:spacing w:after="0"/>
        <w:ind w:left="993" w:firstLine="141"/>
        <w:contextualSpacing/>
        <w:jc w:val="both"/>
        <w:rPr>
          <w:rFonts w:ascii="Times New Roman" w:hAnsi="Times New Roman" w:cs="Times New Roman"/>
          <w:sz w:val="28"/>
          <w:szCs w:val="28"/>
        </w:rPr>
      </w:pPr>
      <w:r>
        <w:rPr>
          <w:rFonts w:ascii="Times New Roman" w:hAnsi="Times New Roman" w:cs="Times New Roman"/>
          <w:sz w:val="28"/>
          <w:szCs w:val="28"/>
        </w:rPr>
        <w:t>Воспитательная работа……………………………………</w:t>
      </w:r>
      <w:r w:rsidR="00901877">
        <w:rPr>
          <w:rFonts w:ascii="Times New Roman" w:hAnsi="Times New Roman" w:cs="Times New Roman"/>
          <w:sz w:val="28"/>
          <w:szCs w:val="28"/>
        </w:rPr>
        <w:t>.</w:t>
      </w:r>
      <w:r w:rsidR="001A68F0">
        <w:rPr>
          <w:rFonts w:ascii="Times New Roman" w:hAnsi="Times New Roman" w:cs="Times New Roman"/>
          <w:sz w:val="28"/>
          <w:szCs w:val="28"/>
        </w:rPr>
        <w:t>34</w:t>
      </w:r>
    </w:p>
    <w:p w14:paraId="36CC859F" w14:textId="77777777" w:rsidR="00673555" w:rsidRDefault="00673555" w:rsidP="00673555">
      <w:pPr>
        <w:pStyle w:val="Default"/>
        <w:spacing w:line="276" w:lineRule="auto"/>
        <w:jc w:val="both"/>
        <w:rPr>
          <w:bCs/>
          <w:sz w:val="28"/>
          <w:szCs w:val="28"/>
        </w:rPr>
      </w:pPr>
      <w:r w:rsidRPr="00377088">
        <w:rPr>
          <w:bCs/>
          <w:sz w:val="28"/>
          <w:szCs w:val="28"/>
        </w:rPr>
        <w:t>4.Система контроля и зачетные требования</w:t>
      </w:r>
      <w:r w:rsidR="001A68F0">
        <w:rPr>
          <w:bCs/>
          <w:sz w:val="28"/>
          <w:szCs w:val="28"/>
        </w:rPr>
        <w:t>…………………………………...36</w:t>
      </w:r>
    </w:p>
    <w:p w14:paraId="5F2EF2C3" w14:textId="77777777" w:rsidR="00673555" w:rsidRPr="00377088" w:rsidRDefault="00673555" w:rsidP="00673555">
      <w:pPr>
        <w:pStyle w:val="Default"/>
        <w:spacing w:line="276" w:lineRule="auto"/>
        <w:ind w:left="426"/>
        <w:jc w:val="both"/>
        <w:rPr>
          <w:bCs/>
          <w:sz w:val="28"/>
          <w:szCs w:val="28"/>
        </w:rPr>
      </w:pPr>
      <w:r w:rsidRPr="00377088">
        <w:rPr>
          <w:bCs/>
          <w:sz w:val="28"/>
          <w:szCs w:val="28"/>
        </w:rPr>
        <w:t xml:space="preserve">4.1. Указания к выполнению контрольных </w:t>
      </w:r>
      <w:r w:rsidR="009A43F8">
        <w:rPr>
          <w:bCs/>
          <w:sz w:val="28"/>
          <w:szCs w:val="28"/>
        </w:rPr>
        <w:t>нормативов……</w:t>
      </w:r>
      <w:r w:rsidR="004221BF">
        <w:rPr>
          <w:bCs/>
          <w:sz w:val="28"/>
          <w:szCs w:val="28"/>
        </w:rPr>
        <w:t>………...</w:t>
      </w:r>
      <w:r w:rsidR="007B3CAD">
        <w:rPr>
          <w:bCs/>
          <w:sz w:val="28"/>
          <w:szCs w:val="28"/>
        </w:rPr>
        <w:t>..</w:t>
      </w:r>
      <w:r w:rsidR="001A68F0">
        <w:rPr>
          <w:bCs/>
          <w:sz w:val="28"/>
          <w:szCs w:val="28"/>
        </w:rPr>
        <w:t>.....37</w:t>
      </w:r>
    </w:p>
    <w:p w14:paraId="2724000D" w14:textId="77777777" w:rsidR="00673555" w:rsidRPr="00377088" w:rsidRDefault="00673555" w:rsidP="00673555">
      <w:pPr>
        <w:pStyle w:val="11"/>
        <w:shd w:val="clear" w:color="auto" w:fill="auto"/>
        <w:tabs>
          <w:tab w:val="left" w:pos="-5387"/>
        </w:tabs>
        <w:spacing w:after="0" w:line="276" w:lineRule="auto"/>
        <w:ind w:left="1080" w:hanging="1080"/>
        <w:rPr>
          <w:rFonts w:ascii="Times New Roman" w:hAnsi="Times New Roman" w:cs="Times New Roman"/>
          <w:sz w:val="28"/>
          <w:szCs w:val="28"/>
        </w:rPr>
      </w:pPr>
      <w:r w:rsidRPr="00377088">
        <w:rPr>
          <w:rFonts w:ascii="Times New Roman" w:hAnsi="Times New Roman" w:cs="Times New Roman"/>
          <w:sz w:val="28"/>
          <w:szCs w:val="28"/>
        </w:rPr>
        <w:t>5. Перечень информационных источников</w:t>
      </w:r>
      <w:r w:rsidR="004221BF">
        <w:rPr>
          <w:rFonts w:ascii="Times New Roman" w:hAnsi="Times New Roman" w:cs="Times New Roman"/>
          <w:sz w:val="28"/>
          <w:szCs w:val="28"/>
        </w:rPr>
        <w:t>…………………………………….</w:t>
      </w:r>
      <w:r w:rsidR="001A68F0">
        <w:rPr>
          <w:rFonts w:ascii="Times New Roman" w:hAnsi="Times New Roman" w:cs="Times New Roman"/>
          <w:sz w:val="28"/>
          <w:szCs w:val="28"/>
        </w:rPr>
        <w:t>39</w:t>
      </w:r>
    </w:p>
    <w:p w14:paraId="2B22CB11" w14:textId="77777777" w:rsidR="001B3207" w:rsidRDefault="001B3207"/>
    <w:p w14:paraId="70D50491" w14:textId="77777777" w:rsidR="001F1C49" w:rsidRDefault="001F1C49"/>
    <w:p w14:paraId="371D3420" w14:textId="77777777" w:rsidR="001F1C49" w:rsidRDefault="001F1C49"/>
    <w:p w14:paraId="7665766E" w14:textId="77777777" w:rsidR="001F1C49" w:rsidRDefault="001F1C49"/>
    <w:p w14:paraId="2D7D4CC1" w14:textId="77777777" w:rsidR="001F1C49" w:rsidRDefault="001F1C49"/>
    <w:p w14:paraId="3AF64614" w14:textId="77777777" w:rsidR="001F1C49" w:rsidRDefault="001F1C49"/>
    <w:p w14:paraId="14EB4F6D" w14:textId="77777777" w:rsidR="001F1C49" w:rsidRDefault="001F1C49"/>
    <w:p w14:paraId="2252BA21" w14:textId="77777777" w:rsidR="001F1C49" w:rsidRDefault="001F1C49"/>
    <w:p w14:paraId="5ABB39EF" w14:textId="77777777" w:rsidR="001F1C49" w:rsidRDefault="001F1C49"/>
    <w:p w14:paraId="5BAA7DA2" w14:textId="77777777" w:rsidR="001F1C49" w:rsidRDefault="001F1C49"/>
    <w:p w14:paraId="36A29AB3" w14:textId="77777777" w:rsidR="001F1C49" w:rsidRDefault="001F1C49"/>
    <w:p w14:paraId="17159F9E" w14:textId="77777777" w:rsidR="006B4C35" w:rsidRDefault="006B4C35"/>
    <w:p w14:paraId="33993B07" w14:textId="77777777" w:rsidR="006B4C35" w:rsidRDefault="006B4C35"/>
    <w:p w14:paraId="187A5216" w14:textId="77777777" w:rsidR="001F1C49" w:rsidRDefault="001F1C49"/>
    <w:p w14:paraId="27ABE7F7" w14:textId="77777777" w:rsidR="001F1C49" w:rsidRPr="001F1C49" w:rsidRDefault="001F1C49" w:rsidP="001F1C49">
      <w:pPr>
        <w:pStyle w:val="a3"/>
        <w:numPr>
          <w:ilvl w:val="0"/>
          <w:numId w:val="2"/>
        </w:numPr>
        <w:spacing w:after="0"/>
        <w:jc w:val="center"/>
        <w:rPr>
          <w:rFonts w:ascii="Times New Roman" w:hAnsi="Times New Roman" w:cs="Times New Roman"/>
          <w:b/>
          <w:sz w:val="28"/>
          <w:szCs w:val="28"/>
        </w:rPr>
      </w:pPr>
      <w:r w:rsidRPr="001F1C49">
        <w:rPr>
          <w:rFonts w:ascii="Times New Roman" w:hAnsi="Times New Roman" w:cs="Times New Roman"/>
          <w:b/>
          <w:sz w:val="28"/>
          <w:szCs w:val="28"/>
        </w:rPr>
        <w:t>Пояснительная записка</w:t>
      </w:r>
    </w:p>
    <w:p w14:paraId="08EEBDA2" w14:textId="77777777" w:rsidR="001F1C49" w:rsidRDefault="001F1C49" w:rsidP="001F1C49">
      <w:pPr>
        <w:pStyle w:val="a3"/>
        <w:spacing w:after="0"/>
        <w:jc w:val="center"/>
        <w:rPr>
          <w:b/>
        </w:rPr>
      </w:pPr>
    </w:p>
    <w:p w14:paraId="49EDAD98" w14:textId="77777777" w:rsidR="001F1C49" w:rsidRDefault="001F1C49" w:rsidP="001F1C49">
      <w:pPr>
        <w:spacing w:after="0"/>
        <w:ind w:firstLine="709"/>
        <w:jc w:val="both"/>
        <w:rPr>
          <w:rFonts w:ascii="Times New Roman" w:hAnsi="Times New Roman" w:cs="Times New Roman"/>
          <w:color w:val="000000"/>
          <w:sz w:val="28"/>
          <w:szCs w:val="28"/>
        </w:rPr>
      </w:pPr>
      <w:r w:rsidRPr="001F1C49">
        <w:rPr>
          <w:rFonts w:ascii="Times New Roman" w:hAnsi="Times New Roman" w:cs="Times New Roman"/>
          <w:color w:val="000000"/>
          <w:sz w:val="28"/>
          <w:szCs w:val="28"/>
        </w:rPr>
        <w:t>Футбол появился в России в конце XIX века (в 1897 году), именно тогда появились первые дворовые команды. Датой основания Российского футбола считается 12 (24 по новому стилю) октября 1897 года. Тогда состоялся первый зафиксированный отечественной спортивной печатью матч футбольных команд «Санкт-Петербургского кружка любителей спорта» («Спорт») и «Василеостровского общества футболистов». В этом же году Россия была принята в ФИФА.</w:t>
      </w:r>
    </w:p>
    <w:p w14:paraId="3E296D78" w14:textId="77777777" w:rsidR="001F1C49" w:rsidRPr="001F1C49" w:rsidRDefault="001F1C49" w:rsidP="004D7875">
      <w:pPr>
        <w:spacing w:after="0"/>
        <w:ind w:firstLine="709"/>
        <w:jc w:val="both"/>
        <w:rPr>
          <w:rFonts w:ascii="Times New Roman" w:hAnsi="Times New Roman" w:cs="Times New Roman"/>
          <w:color w:val="000000"/>
          <w:sz w:val="28"/>
          <w:szCs w:val="28"/>
        </w:rPr>
      </w:pPr>
      <w:r w:rsidRPr="001F1C49">
        <w:rPr>
          <w:rFonts w:ascii="Times New Roman" w:hAnsi="Times New Roman" w:cs="Times New Roman"/>
          <w:color w:val="000000"/>
          <w:sz w:val="28"/>
          <w:szCs w:val="28"/>
        </w:rPr>
        <w:t>С распадом СССР сформирован Российский Футбольный Союз, ставший преемником предыдущих организаций и восстановленный вФИФА в 1992 году. В июле того же года создана национальная сборная России. На сегодняшней день РФС объединяет два с половиной миллиона футболистов и насчитывает 44 тыс. клубов, 156 тыс. команд и 37 тыс. судей.</w:t>
      </w:r>
    </w:p>
    <w:p w14:paraId="565978D9" w14:textId="77777777" w:rsidR="001F1C49" w:rsidRPr="001F1C49" w:rsidRDefault="001F1C49" w:rsidP="004D7875">
      <w:pPr>
        <w:spacing w:after="0"/>
        <w:ind w:firstLine="709"/>
        <w:jc w:val="both"/>
        <w:rPr>
          <w:rFonts w:ascii="Times New Roman" w:hAnsi="Times New Roman" w:cs="Times New Roman"/>
          <w:color w:val="000000"/>
          <w:sz w:val="28"/>
          <w:szCs w:val="28"/>
        </w:rPr>
      </w:pPr>
      <w:r w:rsidRPr="001F1C49">
        <w:rPr>
          <w:rFonts w:ascii="Times New Roman" w:hAnsi="Times New Roman" w:cs="Times New Roman"/>
          <w:color w:val="000000"/>
          <w:sz w:val="28"/>
          <w:szCs w:val="28"/>
        </w:rPr>
        <w:t>Результаты сборных России в последние годы впечатляют. В 2008 году национальная сборная России завоевала бронзовые медали на Чемпионате Европы в Австрии и Швейцарии. В 2006 году юношеская сборная России выиграла Чемпионат Европы в Люксембурге. В декабре 2008 года молодежная сборная России по мини-футболу победила на первом Чемпионате Европы в Санкт-Петербурге. Женская молодежная сборная России в свою очередь стала победителем Чемпионата Европы-2005</w:t>
      </w:r>
      <w:r w:rsidR="00D6694A">
        <w:rPr>
          <w:rFonts w:ascii="Times New Roman" w:hAnsi="Times New Roman" w:cs="Times New Roman"/>
          <w:color w:val="000000"/>
          <w:sz w:val="28"/>
          <w:szCs w:val="28"/>
        </w:rPr>
        <w:t xml:space="preserve"> г</w:t>
      </w:r>
      <w:r w:rsidRPr="001F1C49">
        <w:rPr>
          <w:rFonts w:ascii="Times New Roman" w:hAnsi="Times New Roman" w:cs="Times New Roman"/>
          <w:color w:val="000000"/>
          <w:sz w:val="28"/>
          <w:szCs w:val="28"/>
        </w:rPr>
        <w:t xml:space="preserve">. </w:t>
      </w:r>
    </w:p>
    <w:p w14:paraId="417DF805" w14:textId="77777777" w:rsidR="001F1C49" w:rsidRDefault="001F1C49" w:rsidP="004D7875">
      <w:pPr>
        <w:spacing w:after="0"/>
        <w:ind w:firstLine="709"/>
        <w:jc w:val="both"/>
        <w:rPr>
          <w:rFonts w:ascii="Times New Roman" w:hAnsi="Times New Roman" w:cs="Times New Roman"/>
          <w:sz w:val="28"/>
          <w:szCs w:val="28"/>
        </w:rPr>
      </w:pPr>
      <w:r w:rsidRPr="00AB793E">
        <w:rPr>
          <w:rFonts w:ascii="Times New Roman" w:hAnsi="Times New Roman" w:cs="Times New Roman"/>
          <w:sz w:val="28"/>
          <w:szCs w:val="28"/>
        </w:rPr>
        <w:t>Для достиже</w:t>
      </w:r>
      <w:r>
        <w:rPr>
          <w:rFonts w:ascii="Times New Roman" w:hAnsi="Times New Roman" w:cs="Times New Roman"/>
          <w:sz w:val="28"/>
          <w:szCs w:val="28"/>
        </w:rPr>
        <w:t>ния высоких результатов в футболе</w:t>
      </w:r>
      <w:r w:rsidRPr="00AB793E">
        <w:rPr>
          <w:rFonts w:ascii="Times New Roman" w:hAnsi="Times New Roman" w:cs="Times New Roman"/>
          <w:sz w:val="28"/>
          <w:szCs w:val="28"/>
        </w:rPr>
        <w:t xml:space="preserve"> необходимо овладение умениями, навыками многообразных форм движений, в том числе и </w:t>
      </w:r>
      <w:r w:rsidR="00D6694A">
        <w:rPr>
          <w:rFonts w:ascii="Times New Roman" w:hAnsi="Times New Roman" w:cs="Times New Roman"/>
          <w:sz w:val="28"/>
          <w:szCs w:val="28"/>
        </w:rPr>
        <w:t>технико-тактических действий</w:t>
      </w:r>
      <w:r w:rsidRPr="00AB793E">
        <w:rPr>
          <w:rFonts w:ascii="Times New Roman" w:hAnsi="Times New Roman" w:cs="Times New Roman"/>
          <w:sz w:val="28"/>
          <w:szCs w:val="28"/>
        </w:rPr>
        <w:t>, а также требуется развитие основных физических качеств, как быстрота, ловкость, гибкость. Возраст детей</w:t>
      </w:r>
      <w:r w:rsidR="00D6694A">
        <w:rPr>
          <w:rFonts w:ascii="Times New Roman" w:hAnsi="Times New Roman" w:cs="Times New Roman"/>
          <w:sz w:val="28"/>
          <w:szCs w:val="28"/>
        </w:rPr>
        <w:t xml:space="preserve"> 6</w:t>
      </w:r>
      <w:r>
        <w:rPr>
          <w:rFonts w:ascii="Times New Roman" w:hAnsi="Times New Roman" w:cs="Times New Roman"/>
          <w:sz w:val="28"/>
          <w:szCs w:val="28"/>
        </w:rPr>
        <w:t>-8</w:t>
      </w:r>
      <w:r w:rsidRPr="00AB793E">
        <w:rPr>
          <w:rFonts w:ascii="Times New Roman" w:hAnsi="Times New Roman" w:cs="Times New Roman"/>
          <w:sz w:val="28"/>
          <w:szCs w:val="28"/>
        </w:rPr>
        <w:t xml:space="preserve"> лет является благоприятным для развития данных качеств</w:t>
      </w:r>
      <w:r w:rsidR="002965DC">
        <w:rPr>
          <w:rFonts w:ascii="Times New Roman" w:hAnsi="Times New Roman" w:cs="Times New Roman"/>
          <w:sz w:val="28"/>
          <w:szCs w:val="28"/>
        </w:rPr>
        <w:t>.</w:t>
      </w:r>
    </w:p>
    <w:p w14:paraId="18A0B3D5" w14:textId="77777777" w:rsidR="004D7875" w:rsidRPr="004D7875" w:rsidRDefault="002965DC" w:rsidP="0037031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ab/>
      </w:r>
      <w:r w:rsidR="004D7875" w:rsidRPr="004D7875">
        <w:rPr>
          <w:rFonts w:ascii="Times New Roman" w:hAnsi="Times New Roman" w:cs="Times New Roman"/>
          <w:bCs/>
          <w:sz w:val="28"/>
          <w:szCs w:val="28"/>
        </w:rPr>
        <w:t>П</w:t>
      </w:r>
      <w:r w:rsidR="00D6694A" w:rsidRPr="004D7875">
        <w:rPr>
          <w:rFonts w:ascii="Times New Roman" w:hAnsi="Times New Roman" w:cs="Times New Roman"/>
          <w:bCs/>
          <w:sz w:val="28"/>
          <w:szCs w:val="28"/>
        </w:rPr>
        <w:t>рограмма</w:t>
      </w:r>
      <w:r w:rsidR="004D7875" w:rsidRPr="004D7875">
        <w:rPr>
          <w:rFonts w:ascii="Times New Roman" w:hAnsi="Times New Roman" w:cs="Times New Roman"/>
          <w:bCs/>
          <w:sz w:val="28"/>
          <w:szCs w:val="28"/>
        </w:rPr>
        <w:t xml:space="preserve"> по общей физической подготовке</w:t>
      </w:r>
      <w:r w:rsidR="00D6694A" w:rsidRPr="004D7875">
        <w:rPr>
          <w:rFonts w:ascii="Times New Roman" w:hAnsi="Times New Roman" w:cs="Times New Roman"/>
          <w:bCs/>
          <w:sz w:val="28"/>
          <w:szCs w:val="28"/>
        </w:rPr>
        <w:t xml:space="preserve"> с элементами футбола </w:t>
      </w:r>
      <w:r w:rsidR="00D6694A" w:rsidRPr="004D7875">
        <w:rPr>
          <w:rFonts w:ascii="Times New Roman" w:hAnsi="Times New Roman" w:cs="Times New Roman"/>
          <w:sz w:val="28"/>
          <w:szCs w:val="28"/>
        </w:rPr>
        <w:t xml:space="preserve">для спортивно-оздоровительного этапа (далее – Программа) разработана в соответствии с Федеральным законом РФ от 29.12.2012 г. № 273-ФЗ «Об образовании в Российской Федерации», Федеральным законом от 04.12.2007 г. № 329-ФЗ (ред. от 07.06.2013 г.) «О физической культуре и спорте в Российской Федерации», приказами Министерства спорта Российской Федерации, </w:t>
      </w:r>
      <w:r w:rsidR="008F2DA4" w:rsidRPr="004D7875">
        <w:rPr>
          <w:rFonts w:ascii="Times New Roman" w:hAnsi="Times New Roman" w:cs="Times New Roman"/>
          <w:sz w:val="28"/>
          <w:szCs w:val="28"/>
        </w:rPr>
        <w:t xml:space="preserve">Методическими рекомендациями по организации спортивной подготовки в РоссийскойФедерации </w:t>
      </w:r>
      <w:r w:rsidR="00D6694A" w:rsidRPr="004D7875">
        <w:rPr>
          <w:rFonts w:ascii="Times New Roman" w:hAnsi="Times New Roman" w:cs="Times New Roman"/>
          <w:sz w:val="28"/>
          <w:szCs w:val="28"/>
        </w:rPr>
        <w:t xml:space="preserve">(приказ Министерства спорта РФ от 24.10.2012 № 325), </w:t>
      </w:r>
      <w:r w:rsidR="008F2DA4" w:rsidRPr="004D7875">
        <w:rPr>
          <w:rFonts w:ascii="Times New Roman" w:hAnsi="Times New Roman" w:cs="Times New Roman"/>
          <w:sz w:val="28"/>
          <w:szCs w:val="28"/>
        </w:rPr>
        <w:t>О направлении методических рекомендаций</w:t>
      </w:r>
      <w:r w:rsidR="00D6694A" w:rsidRPr="004D7875">
        <w:rPr>
          <w:rFonts w:ascii="Times New Roman" w:hAnsi="Times New Roman" w:cs="Times New Roman"/>
          <w:sz w:val="28"/>
          <w:szCs w:val="28"/>
        </w:rPr>
        <w:t xml:space="preserve"> по организации спортивной подготовки в Российской Федерации (</w:t>
      </w:r>
      <w:r w:rsidR="008F2DA4" w:rsidRPr="004D7875">
        <w:rPr>
          <w:rFonts w:ascii="Times New Roman" w:hAnsi="Times New Roman" w:cs="Times New Roman"/>
          <w:sz w:val="28"/>
          <w:szCs w:val="28"/>
        </w:rPr>
        <w:t>письмо Минспорта</w:t>
      </w:r>
      <w:r w:rsidR="00D6694A" w:rsidRPr="004D7875">
        <w:rPr>
          <w:rFonts w:ascii="Times New Roman" w:hAnsi="Times New Roman" w:cs="Times New Roman"/>
          <w:sz w:val="28"/>
          <w:szCs w:val="28"/>
        </w:rPr>
        <w:t xml:space="preserve"> РФ от 12.05.2014 г.</w:t>
      </w:r>
      <w:r w:rsidR="008F2DA4" w:rsidRPr="004D7875">
        <w:rPr>
          <w:rFonts w:ascii="Times New Roman" w:hAnsi="Times New Roman" w:cs="Times New Roman"/>
          <w:sz w:val="28"/>
          <w:szCs w:val="28"/>
        </w:rPr>
        <w:t xml:space="preserve"> № ВМ-04-10/2554</w:t>
      </w:r>
      <w:r w:rsidR="00D6694A" w:rsidRPr="004D7875">
        <w:rPr>
          <w:rFonts w:ascii="Times New Roman" w:hAnsi="Times New Roman" w:cs="Times New Roman"/>
          <w:sz w:val="28"/>
          <w:szCs w:val="28"/>
        </w:rPr>
        <w:t xml:space="preserve">), приказ Министерства спорта РФ № 1125 от 27.12.2013 г., Постановление Главного государственного санитарного врача РФ от 04.07.2014 г. № 41 «Об </w:t>
      </w:r>
      <w:r w:rsidR="00D6694A" w:rsidRPr="004D7875">
        <w:rPr>
          <w:rFonts w:ascii="Times New Roman" w:hAnsi="Times New Roman" w:cs="Times New Roman"/>
          <w:sz w:val="28"/>
          <w:szCs w:val="28"/>
        </w:rPr>
        <w:lastRenderedPageBreak/>
        <w:t>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4D7875">
        <w:rPr>
          <w:rFonts w:ascii="Times New Roman" w:hAnsi="Times New Roman" w:cs="Times New Roman"/>
          <w:sz w:val="28"/>
          <w:szCs w:val="28"/>
        </w:rPr>
        <w:t>,</w:t>
      </w:r>
      <w:r w:rsidR="004D7875">
        <w:rPr>
          <w:rFonts w:ascii="Times New Roman" w:eastAsia="Times New Roman" w:hAnsi="Times New Roman" w:cs="Times New Roman"/>
          <w:sz w:val="28"/>
          <w:szCs w:val="28"/>
        </w:rPr>
        <w:t>Постановление</w:t>
      </w:r>
      <w:r w:rsidR="004D7875" w:rsidRPr="004D7875">
        <w:rPr>
          <w:rFonts w:ascii="Times New Roman" w:eastAsia="Times New Roman" w:hAnsi="Times New Roman" w:cs="Times New Roman"/>
          <w:sz w:val="28"/>
          <w:szCs w:val="28"/>
        </w:rPr>
        <w:t xml:space="preserve"> Главного государственного санитарного врача Российской</w:t>
      </w:r>
    </w:p>
    <w:p w14:paraId="681FA7F3" w14:textId="77777777" w:rsidR="00D6694A" w:rsidRPr="00370312" w:rsidRDefault="004D7875" w:rsidP="00370312">
      <w:pPr>
        <w:autoSpaceDE w:val="0"/>
        <w:autoSpaceDN w:val="0"/>
        <w:adjustRightInd w:val="0"/>
        <w:spacing w:after="0" w:line="240" w:lineRule="auto"/>
        <w:jc w:val="both"/>
        <w:rPr>
          <w:rFonts w:ascii="Times New Roman" w:eastAsia="Times New Roman" w:hAnsi="Times New Roman" w:cs="Times New Roman"/>
          <w:sz w:val="28"/>
          <w:szCs w:val="28"/>
        </w:rPr>
      </w:pPr>
      <w:r w:rsidRPr="004D7875">
        <w:rPr>
          <w:rFonts w:ascii="Times New Roman" w:eastAsia="Times New Roman" w:hAnsi="Times New Roman" w:cs="Times New Roman"/>
          <w:sz w:val="28"/>
          <w:szCs w:val="28"/>
        </w:rPr>
        <w:t>Федерации от 27 августа 2015 года N 41</w:t>
      </w:r>
      <w:r w:rsidRPr="004D7875">
        <w:rPr>
          <w:rFonts w:ascii="Times New Roman" w:hAnsi="Times New Roman" w:cs="Times New Roman"/>
          <w:sz w:val="28"/>
          <w:szCs w:val="28"/>
        </w:rPr>
        <w:t>СанПиН</w:t>
      </w:r>
      <w:r>
        <w:rPr>
          <w:rFonts w:ascii="Times New Roman" w:hAnsi="Times New Roman" w:cs="Times New Roman"/>
          <w:sz w:val="28"/>
          <w:szCs w:val="28"/>
        </w:rPr>
        <w:t xml:space="preserve"> 2.4.1.3049-13"Санитарно-эпидемиологические </w:t>
      </w:r>
      <w:r w:rsidRPr="004D7875">
        <w:rPr>
          <w:rFonts w:ascii="Times New Roman" w:hAnsi="Times New Roman" w:cs="Times New Roman"/>
          <w:sz w:val="28"/>
          <w:szCs w:val="28"/>
        </w:rPr>
        <w:t>требов</w:t>
      </w:r>
      <w:r>
        <w:rPr>
          <w:rFonts w:ascii="Times New Roman" w:hAnsi="Times New Roman" w:cs="Times New Roman"/>
          <w:sz w:val="28"/>
          <w:szCs w:val="28"/>
        </w:rPr>
        <w:t xml:space="preserve">ания к устройству, содержанию и </w:t>
      </w:r>
      <w:r w:rsidRPr="004D7875">
        <w:rPr>
          <w:rFonts w:ascii="Times New Roman" w:hAnsi="Times New Roman" w:cs="Times New Roman"/>
          <w:sz w:val="28"/>
          <w:szCs w:val="28"/>
        </w:rPr>
        <w:t>орган</w:t>
      </w:r>
      <w:r>
        <w:rPr>
          <w:rFonts w:ascii="Times New Roman" w:hAnsi="Times New Roman" w:cs="Times New Roman"/>
          <w:sz w:val="28"/>
          <w:szCs w:val="28"/>
        </w:rPr>
        <w:t>изации р</w:t>
      </w:r>
      <w:r w:rsidRPr="00370312">
        <w:rPr>
          <w:rFonts w:ascii="Times New Roman" w:hAnsi="Times New Roman" w:cs="Times New Roman"/>
          <w:sz w:val="28"/>
          <w:szCs w:val="28"/>
        </w:rPr>
        <w:t>ежима работы дошкольных образовательных организаций"</w:t>
      </w:r>
      <w:r w:rsidR="00370312">
        <w:rPr>
          <w:rFonts w:ascii="Times New Roman" w:eastAsia="Times New Roman" w:hAnsi="Times New Roman" w:cs="Times New Roman"/>
          <w:sz w:val="28"/>
          <w:szCs w:val="28"/>
        </w:rPr>
        <w:t>д</w:t>
      </w:r>
      <w:r w:rsidR="00370312" w:rsidRPr="00370312">
        <w:rPr>
          <w:rFonts w:ascii="Times New Roman" w:eastAsia="Times New Roman" w:hAnsi="Times New Roman" w:cs="Times New Roman"/>
          <w:sz w:val="28"/>
          <w:szCs w:val="28"/>
        </w:rPr>
        <w:t>оку</w:t>
      </w:r>
      <w:r w:rsidR="00370312">
        <w:rPr>
          <w:rFonts w:ascii="Times New Roman" w:eastAsia="Times New Roman" w:hAnsi="Times New Roman" w:cs="Times New Roman"/>
          <w:sz w:val="28"/>
          <w:szCs w:val="28"/>
        </w:rPr>
        <w:t xml:space="preserve">мент с изменениями, внесенными: </w:t>
      </w:r>
      <w:r w:rsidR="00370312" w:rsidRPr="00370312">
        <w:rPr>
          <w:rFonts w:ascii="Times New Roman" w:eastAsia="Times New Roman" w:hAnsi="Times New Roman" w:cs="Times New Roman"/>
          <w:sz w:val="28"/>
          <w:szCs w:val="28"/>
        </w:rPr>
        <w:t xml:space="preserve">постановлением Главного государственного санитарного </w:t>
      </w:r>
      <w:r w:rsidR="00370312">
        <w:rPr>
          <w:rFonts w:ascii="Times New Roman" w:eastAsia="Times New Roman" w:hAnsi="Times New Roman" w:cs="Times New Roman"/>
          <w:sz w:val="28"/>
          <w:szCs w:val="28"/>
        </w:rPr>
        <w:t xml:space="preserve">врача </w:t>
      </w:r>
      <w:r w:rsidR="00370312" w:rsidRPr="00370312">
        <w:rPr>
          <w:rFonts w:ascii="Times New Roman" w:eastAsia="Times New Roman" w:hAnsi="Times New Roman" w:cs="Times New Roman"/>
          <w:sz w:val="28"/>
          <w:szCs w:val="28"/>
        </w:rPr>
        <w:t>Российской Федерации от 20 июля 2015 года N 28</w:t>
      </w:r>
      <w:r w:rsidRPr="00370312">
        <w:rPr>
          <w:rFonts w:ascii="Times New Roman" w:hAnsi="Times New Roman" w:cs="Times New Roman"/>
          <w:sz w:val="28"/>
          <w:szCs w:val="28"/>
        </w:rPr>
        <w:t>.</w:t>
      </w:r>
    </w:p>
    <w:p w14:paraId="217B109D" w14:textId="77777777" w:rsidR="00D6694A" w:rsidRPr="00D324B8" w:rsidRDefault="00D6694A" w:rsidP="004D7875">
      <w:pPr>
        <w:pStyle w:val="Default"/>
        <w:spacing w:line="276" w:lineRule="auto"/>
        <w:ind w:firstLine="709"/>
        <w:jc w:val="both"/>
        <w:rPr>
          <w:sz w:val="28"/>
          <w:szCs w:val="28"/>
        </w:rPr>
      </w:pPr>
      <w:r w:rsidRPr="00EF6109">
        <w:rPr>
          <w:sz w:val="28"/>
          <w:szCs w:val="28"/>
        </w:rPr>
        <w:t xml:space="preserve">Программа включает нормативную и методическую части и содержит рекомендации по построению, содержанию и организации </w:t>
      </w:r>
      <w:r>
        <w:rPr>
          <w:sz w:val="28"/>
          <w:szCs w:val="28"/>
        </w:rPr>
        <w:t>образовательного</w:t>
      </w:r>
      <w:r w:rsidRPr="00EF6109">
        <w:rPr>
          <w:sz w:val="28"/>
          <w:szCs w:val="28"/>
        </w:rPr>
        <w:t xml:space="preserve"> процесса на </w:t>
      </w:r>
      <w:r>
        <w:rPr>
          <w:sz w:val="28"/>
          <w:szCs w:val="28"/>
        </w:rPr>
        <w:t>спортивно-оздоровительном этапе</w:t>
      </w:r>
      <w:r w:rsidRPr="00EF6109">
        <w:rPr>
          <w:sz w:val="28"/>
          <w:szCs w:val="28"/>
        </w:rPr>
        <w:t>.</w:t>
      </w:r>
    </w:p>
    <w:p w14:paraId="093909C4" w14:textId="77777777" w:rsidR="00D6694A" w:rsidRPr="00D324B8" w:rsidRDefault="00D6694A" w:rsidP="00D6694A">
      <w:pPr>
        <w:pStyle w:val="Default"/>
        <w:spacing w:line="276" w:lineRule="auto"/>
        <w:ind w:firstLine="709"/>
        <w:jc w:val="both"/>
        <w:rPr>
          <w:sz w:val="28"/>
          <w:szCs w:val="28"/>
        </w:rPr>
      </w:pPr>
      <w:r>
        <w:rPr>
          <w:sz w:val="28"/>
          <w:szCs w:val="28"/>
        </w:rPr>
        <w:t>Программа</w:t>
      </w:r>
      <w:r w:rsidR="002965DC">
        <w:rPr>
          <w:sz w:val="28"/>
          <w:szCs w:val="28"/>
        </w:rPr>
        <w:t xml:space="preserve"> </w:t>
      </w:r>
      <w:r w:rsidRPr="009B6D42">
        <w:rPr>
          <w:bCs/>
          <w:sz w:val="28"/>
          <w:szCs w:val="28"/>
        </w:rPr>
        <w:t>физкультурно-спортивной направленности</w:t>
      </w:r>
      <w:r w:rsidR="002965DC">
        <w:rPr>
          <w:bCs/>
          <w:sz w:val="28"/>
          <w:szCs w:val="28"/>
        </w:rPr>
        <w:t xml:space="preserve"> </w:t>
      </w:r>
      <w:r w:rsidRPr="00D324B8">
        <w:rPr>
          <w:sz w:val="28"/>
          <w:szCs w:val="28"/>
        </w:rPr>
        <w:t xml:space="preserve">составлена на основе государственного стандарта основного общего образования с учетом здоровьесберегающей и здоровьекоррегирующей технологии физического воспитания. </w:t>
      </w:r>
    </w:p>
    <w:p w14:paraId="6C38568D" w14:textId="77777777" w:rsidR="00D6694A" w:rsidRPr="00D324B8" w:rsidRDefault="00D6694A" w:rsidP="00D6694A">
      <w:pPr>
        <w:pStyle w:val="Default"/>
        <w:spacing w:line="276" w:lineRule="auto"/>
        <w:ind w:firstLine="709"/>
        <w:jc w:val="both"/>
        <w:rPr>
          <w:sz w:val="28"/>
          <w:szCs w:val="28"/>
        </w:rPr>
      </w:pPr>
      <w:r w:rsidRPr="00D324B8">
        <w:rPr>
          <w:sz w:val="28"/>
          <w:szCs w:val="28"/>
        </w:rPr>
        <w:t xml:space="preserve">Программа адаптирована к системе дополнительного образования и модифицирована по содержанию, техническому и методическому оснащению с учетом опыта практической деятельности детско-юношеской спортивной школы. </w:t>
      </w:r>
    </w:p>
    <w:p w14:paraId="485D61D3" w14:textId="77777777" w:rsidR="00D6694A" w:rsidRPr="00D324B8" w:rsidRDefault="00D6694A" w:rsidP="00D6694A">
      <w:pPr>
        <w:pStyle w:val="Default"/>
        <w:spacing w:line="276" w:lineRule="auto"/>
        <w:ind w:firstLine="709"/>
        <w:jc w:val="both"/>
        <w:rPr>
          <w:sz w:val="28"/>
          <w:szCs w:val="28"/>
        </w:rPr>
      </w:pPr>
      <w:r w:rsidRPr="00D324B8">
        <w:rPr>
          <w:sz w:val="28"/>
          <w:szCs w:val="28"/>
        </w:rPr>
        <w:t xml:space="preserve">В </w:t>
      </w:r>
      <w:r>
        <w:rPr>
          <w:sz w:val="28"/>
          <w:szCs w:val="28"/>
        </w:rPr>
        <w:t>П</w:t>
      </w:r>
      <w:r w:rsidRPr="00D324B8">
        <w:rPr>
          <w:sz w:val="28"/>
          <w:szCs w:val="28"/>
        </w:rPr>
        <w:t xml:space="preserve">рограмме раскрывается содержание образовательного процесса и воспитательной работы, приводятся учебно-тематические планы по разделам подготовки (теоретической, физической, технической, тактической, игровой), учебный материал по видам подготовки. </w:t>
      </w:r>
    </w:p>
    <w:p w14:paraId="417EA635" w14:textId="77777777" w:rsidR="00D6694A" w:rsidRPr="00D324B8" w:rsidRDefault="00D6694A" w:rsidP="00D6694A">
      <w:pPr>
        <w:pStyle w:val="Default"/>
        <w:spacing w:line="276" w:lineRule="auto"/>
        <w:ind w:firstLine="709"/>
        <w:jc w:val="both"/>
        <w:rPr>
          <w:sz w:val="28"/>
          <w:szCs w:val="28"/>
        </w:rPr>
      </w:pPr>
      <w:r w:rsidRPr="00D324B8">
        <w:rPr>
          <w:sz w:val="28"/>
          <w:szCs w:val="28"/>
        </w:rPr>
        <w:t xml:space="preserve">ЦЕЛЬ: создание условий для физического образования детей и подростков в соответствии с возрастными, физическими возможностями и особенностями </w:t>
      </w:r>
      <w:r w:rsidR="00E20F37">
        <w:rPr>
          <w:sz w:val="28"/>
          <w:szCs w:val="28"/>
        </w:rPr>
        <w:t>заним</w:t>
      </w:r>
      <w:r w:rsidRPr="00D324B8">
        <w:rPr>
          <w:sz w:val="28"/>
          <w:szCs w:val="28"/>
        </w:rPr>
        <w:t>а</w:t>
      </w:r>
      <w:r w:rsidR="00E20F37">
        <w:rPr>
          <w:sz w:val="28"/>
          <w:szCs w:val="28"/>
        </w:rPr>
        <w:t>ю</w:t>
      </w:r>
      <w:r w:rsidRPr="00D324B8">
        <w:rPr>
          <w:sz w:val="28"/>
          <w:szCs w:val="28"/>
        </w:rPr>
        <w:t xml:space="preserve">щихся, привлечение максимально возможного числа детей к систематическим </w:t>
      </w:r>
      <w:r>
        <w:rPr>
          <w:sz w:val="28"/>
          <w:szCs w:val="28"/>
        </w:rPr>
        <w:t>спортивным занятиям</w:t>
      </w:r>
      <w:r w:rsidRPr="00D324B8">
        <w:rPr>
          <w:sz w:val="28"/>
          <w:szCs w:val="28"/>
        </w:rPr>
        <w:t xml:space="preserve">. </w:t>
      </w:r>
    </w:p>
    <w:p w14:paraId="32BB0ED4" w14:textId="77777777" w:rsidR="00D6694A" w:rsidRDefault="00D6694A" w:rsidP="00D6694A">
      <w:pPr>
        <w:pStyle w:val="Default"/>
        <w:spacing w:line="276" w:lineRule="auto"/>
        <w:ind w:firstLine="709"/>
        <w:jc w:val="both"/>
        <w:rPr>
          <w:sz w:val="28"/>
          <w:szCs w:val="28"/>
        </w:rPr>
      </w:pPr>
      <w:r w:rsidRPr="00D324B8">
        <w:rPr>
          <w:sz w:val="28"/>
          <w:szCs w:val="28"/>
        </w:rPr>
        <w:t>ОСНОВНЫЕ ЗАДАЧИ:</w:t>
      </w:r>
    </w:p>
    <w:p w14:paraId="4D34B11C" w14:textId="77777777" w:rsidR="00D6694A" w:rsidRPr="00D324B8" w:rsidRDefault="00D6694A" w:rsidP="00D6694A">
      <w:pPr>
        <w:pStyle w:val="Default"/>
        <w:spacing w:line="276" w:lineRule="auto"/>
        <w:ind w:firstLine="709"/>
        <w:jc w:val="both"/>
        <w:rPr>
          <w:sz w:val="28"/>
          <w:szCs w:val="28"/>
        </w:rPr>
      </w:pPr>
      <w:r w:rsidRPr="00E20F37">
        <w:rPr>
          <w:i/>
          <w:iCs/>
          <w:sz w:val="28"/>
          <w:szCs w:val="28"/>
        </w:rPr>
        <w:t>Образовательные:</w:t>
      </w:r>
    </w:p>
    <w:p w14:paraId="797B4DB2" w14:textId="77777777"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t xml:space="preserve">подготовка </w:t>
      </w:r>
      <w:r>
        <w:rPr>
          <w:sz w:val="28"/>
          <w:szCs w:val="28"/>
        </w:rPr>
        <w:t>контингента</w:t>
      </w:r>
      <w:r w:rsidRPr="00D324B8">
        <w:rPr>
          <w:sz w:val="28"/>
          <w:szCs w:val="28"/>
        </w:rPr>
        <w:t xml:space="preserve"> к зачислению на обучение по программам</w:t>
      </w:r>
      <w:r w:rsidR="00E20F37">
        <w:rPr>
          <w:sz w:val="28"/>
          <w:szCs w:val="28"/>
        </w:rPr>
        <w:t xml:space="preserve"> спортивной подготовке</w:t>
      </w:r>
      <w:r w:rsidRPr="00D324B8">
        <w:rPr>
          <w:sz w:val="28"/>
          <w:szCs w:val="28"/>
        </w:rPr>
        <w:t xml:space="preserve">; </w:t>
      </w:r>
    </w:p>
    <w:p w14:paraId="0A608D4B" w14:textId="77777777"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t>формирование основ з</w:t>
      </w:r>
      <w:r>
        <w:rPr>
          <w:sz w:val="28"/>
          <w:szCs w:val="28"/>
        </w:rPr>
        <w:t>наний, умений и навыков в футболе</w:t>
      </w:r>
      <w:r w:rsidRPr="00D324B8">
        <w:rPr>
          <w:sz w:val="28"/>
          <w:szCs w:val="28"/>
        </w:rPr>
        <w:t xml:space="preserve">; </w:t>
      </w:r>
    </w:p>
    <w:p w14:paraId="351931D1" w14:textId="77777777"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t xml:space="preserve">содействие физическому развитию, разносторонней физической подготовленности и укреплению здоровья </w:t>
      </w:r>
      <w:r w:rsidR="00E20F37">
        <w:rPr>
          <w:sz w:val="28"/>
          <w:szCs w:val="28"/>
        </w:rPr>
        <w:t>заним</w:t>
      </w:r>
      <w:r w:rsidR="00E20F37" w:rsidRPr="00D324B8">
        <w:rPr>
          <w:sz w:val="28"/>
          <w:szCs w:val="28"/>
        </w:rPr>
        <w:t>а</w:t>
      </w:r>
      <w:r w:rsidR="00E20F37">
        <w:rPr>
          <w:sz w:val="28"/>
          <w:szCs w:val="28"/>
        </w:rPr>
        <w:t>ю</w:t>
      </w:r>
      <w:r w:rsidR="00E20F37" w:rsidRPr="00D324B8">
        <w:rPr>
          <w:sz w:val="28"/>
          <w:szCs w:val="28"/>
        </w:rPr>
        <w:t>щихся</w:t>
      </w:r>
      <w:r w:rsidRPr="00D324B8">
        <w:rPr>
          <w:sz w:val="28"/>
          <w:szCs w:val="28"/>
        </w:rPr>
        <w:t xml:space="preserve">; </w:t>
      </w:r>
    </w:p>
    <w:p w14:paraId="2298E1EA" w14:textId="77777777" w:rsidR="00D6694A" w:rsidRPr="00E20F37" w:rsidRDefault="00D6694A" w:rsidP="00D6694A">
      <w:pPr>
        <w:pStyle w:val="Default"/>
        <w:numPr>
          <w:ilvl w:val="0"/>
          <w:numId w:val="3"/>
        </w:numPr>
        <w:spacing w:line="276" w:lineRule="auto"/>
        <w:ind w:left="0" w:firstLine="0"/>
        <w:jc w:val="both"/>
        <w:rPr>
          <w:sz w:val="28"/>
          <w:szCs w:val="28"/>
        </w:rPr>
      </w:pPr>
      <w:r w:rsidRPr="00D324B8">
        <w:rPr>
          <w:sz w:val="28"/>
          <w:szCs w:val="28"/>
        </w:rPr>
        <w:t xml:space="preserve">вовлечение в </w:t>
      </w:r>
      <w:r w:rsidRPr="00E20F37">
        <w:rPr>
          <w:sz w:val="28"/>
          <w:szCs w:val="28"/>
        </w:rPr>
        <w:t xml:space="preserve">систему регулярных занятий </w:t>
      </w:r>
      <w:r w:rsidR="00E20F37" w:rsidRPr="00E20F37">
        <w:rPr>
          <w:sz w:val="28"/>
          <w:szCs w:val="28"/>
        </w:rPr>
        <w:t>футболом</w:t>
      </w:r>
      <w:r w:rsidRPr="00E20F37">
        <w:rPr>
          <w:sz w:val="28"/>
          <w:szCs w:val="28"/>
        </w:rPr>
        <w:t xml:space="preserve"> и физической культурой в целом. </w:t>
      </w:r>
    </w:p>
    <w:p w14:paraId="5E1F9051" w14:textId="77777777" w:rsidR="00D6694A" w:rsidRPr="00D324B8" w:rsidRDefault="00D6694A" w:rsidP="00D6694A">
      <w:pPr>
        <w:pStyle w:val="Default"/>
        <w:spacing w:line="276" w:lineRule="auto"/>
        <w:ind w:firstLine="708"/>
        <w:jc w:val="both"/>
        <w:rPr>
          <w:sz w:val="28"/>
          <w:szCs w:val="28"/>
        </w:rPr>
      </w:pPr>
      <w:r w:rsidRPr="00D324B8">
        <w:rPr>
          <w:i/>
          <w:iCs/>
          <w:sz w:val="28"/>
          <w:szCs w:val="28"/>
        </w:rPr>
        <w:t xml:space="preserve">Воспитательные: </w:t>
      </w:r>
    </w:p>
    <w:p w14:paraId="7BF06A1C" w14:textId="77777777"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lastRenderedPageBreak/>
        <w:t xml:space="preserve">адаптация ребенка в современном обществе; </w:t>
      </w:r>
    </w:p>
    <w:p w14:paraId="5123A995" w14:textId="77777777" w:rsidR="00D6694A" w:rsidRPr="00D324B8" w:rsidRDefault="00D6694A" w:rsidP="00D6694A">
      <w:pPr>
        <w:pStyle w:val="Default"/>
        <w:numPr>
          <w:ilvl w:val="0"/>
          <w:numId w:val="3"/>
        </w:numPr>
        <w:spacing w:after="47" w:line="276" w:lineRule="auto"/>
        <w:ind w:left="0" w:firstLine="0"/>
        <w:jc w:val="both"/>
        <w:rPr>
          <w:sz w:val="28"/>
          <w:szCs w:val="28"/>
        </w:rPr>
      </w:pPr>
      <w:r w:rsidRPr="00D324B8">
        <w:rPr>
          <w:sz w:val="28"/>
          <w:szCs w:val="28"/>
        </w:rPr>
        <w:t xml:space="preserve">воспитание воли, дисциплины, трудолюбия, упорства в достижении желаемых результатов; </w:t>
      </w:r>
    </w:p>
    <w:p w14:paraId="602DAB3E" w14:textId="77777777" w:rsidR="00D6694A" w:rsidRPr="00D324B8" w:rsidRDefault="00D6694A" w:rsidP="00D6694A">
      <w:pPr>
        <w:pStyle w:val="Default"/>
        <w:numPr>
          <w:ilvl w:val="0"/>
          <w:numId w:val="3"/>
        </w:numPr>
        <w:spacing w:line="276" w:lineRule="auto"/>
        <w:ind w:left="0" w:firstLine="0"/>
        <w:jc w:val="both"/>
        <w:rPr>
          <w:sz w:val="28"/>
          <w:szCs w:val="28"/>
        </w:rPr>
      </w:pPr>
      <w:r w:rsidRPr="00D324B8">
        <w:rPr>
          <w:sz w:val="28"/>
          <w:szCs w:val="28"/>
        </w:rPr>
        <w:t xml:space="preserve">организация деятельности через создание ситуации успеха. </w:t>
      </w:r>
    </w:p>
    <w:p w14:paraId="530F5BDD" w14:textId="77777777" w:rsidR="00D6694A" w:rsidRPr="00D324B8" w:rsidRDefault="00D6694A" w:rsidP="00D6694A">
      <w:pPr>
        <w:pStyle w:val="Default"/>
        <w:spacing w:line="276" w:lineRule="auto"/>
        <w:ind w:firstLine="708"/>
        <w:jc w:val="both"/>
        <w:rPr>
          <w:sz w:val="28"/>
          <w:szCs w:val="28"/>
        </w:rPr>
      </w:pPr>
      <w:r w:rsidRPr="00D324B8">
        <w:rPr>
          <w:i/>
          <w:iCs/>
          <w:sz w:val="28"/>
          <w:szCs w:val="28"/>
        </w:rPr>
        <w:t xml:space="preserve">Развивающие: </w:t>
      </w:r>
    </w:p>
    <w:p w14:paraId="0F440E2C" w14:textId="77777777" w:rsidR="00D6694A" w:rsidRPr="00D324B8" w:rsidRDefault="00D6694A" w:rsidP="00D6694A">
      <w:pPr>
        <w:pStyle w:val="Default"/>
        <w:numPr>
          <w:ilvl w:val="0"/>
          <w:numId w:val="3"/>
        </w:numPr>
        <w:spacing w:line="276" w:lineRule="auto"/>
        <w:ind w:left="0" w:firstLine="0"/>
        <w:jc w:val="both"/>
        <w:rPr>
          <w:sz w:val="28"/>
          <w:szCs w:val="28"/>
        </w:rPr>
      </w:pPr>
      <w:r w:rsidRPr="00D324B8">
        <w:rPr>
          <w:sz w:val="28"/>
          <w:szCs w:val="28"/>
        </w:rPr>
        <w:t xml:space="preserve">создание условий </w:t>
      </w:r>
      <w:r>
        <w:rPr>
          <w:sz w:val="28"/>
          <w:szCs w:val="28"/>
        </w:rPr>
        <w:t xml:space="preserve">для развития внимания, мышления;физических качеств - скоростных и координационных способностей </w:t>
      </w:r>
      <w:r w:rsidRPr="00D324B8">
        <w:rPr>
          <w:sz w:val="28"/>
          <w:szCs w:val="28"/>
        </w:rPr>
        <w:t xml:space="preserve">силы, гибкости, </w:t>
      </w:r>
      <w:r>
        <w:rPr>
          <w:sz w:val="28"/>
          <w:szCs w:val="28"/>
        </w:rPr>
        <w:t>выносливости</w:t>
      </w:r>
      <w:r w:rsidRPr="00D324B8">
        <w:rPr>
          <w:sz w:val="28"/>
          <w:szCs w:val="28"/>
        </w:rPr>
        <w:t xml:space="preserve">. </w:t>
      </w:r>
    </w:p>
    <w:p w14:paraId="40E05C24" w14:textId="77777777" w:rsidR="00D6694A" w:rsidRPr="00D324B8" w:rsidRDefault="00D6694A" w:rsidP="00D6694A">
      <w:pPr>
        <w:pStyle w:val="Default"/>
        <w:spacing w:line="276" w:lineRule="auto"/>
        <w:ind w:firstLine="709"/>
        <w:jc w:val="both"/>
        <w:rPr>
          <w:sz w:val="28"/>
          <w:szCs w:val="28"/>
        </w:rPr>
      </w:pPr>
      <w:r w:rsidRPr="00D324B8">
        <w:rPr>
          <w:sz w:val="28"/>
          <w:szCs w:val="28"/>
        </w:rPr>
        <w:t xml:space="preserve">Программа является основным регламентирующим документом, обеспечивающим эффективное построение подготовки </w:t>
      </w:r>
      <w:r w:rsidR="00E20F37">
        <w:rPr>
          <w:sz w:val="28"/>
          <w:szCs w:val="28"/>
        </w:rPr>
        <w:t>заним</w:t>
      </w:r>
      <w:r w:rsidR="00E20F37" w:rsidRPr="00D324B8">
        <w:rPr>
          <w:sz w:val="28"/>
          <w:szCs w:val="28"/>
        </w:rPr>
        <w:t>а</w:t>
      </w:r>
      <w:r w:rsidR="00E20F37">
        <w:rPr>
          <w:sz w:val="28"/>
          <w:szCs w:val="28"/>
        </w:rPr>
        <w:t>ю</w:t>
      </w:r>
      <w:r w:rsidR="00E20F37" w:rsidRPr="00D324B8">
        <w:rPr>
          <w:sz w:val="28"/>
          <w:szCs w:val="28"/>
        </w:rPr>
        <w:t>щихся</w:t>
      </w:r>
      <w:r w:rsidRPr="00D324B8">
        <w:rPr>
          <w:sz w:val="28"/>
          <w:szCs w:val="28"/>
        </w:rPr>
        <w:t xml:space="preserve">, содействует успешному решению задач физического воспитания. </w:t>
      </w:r>
    </w:p>
    <w:p w14:paraId="7A3BA6B8" w14:textId="77777777" w:rsidR="00D6694A" w:rsidRPr="00D324B8" w:rsidRDefault="00D6694A" w:rsidP="00D6694A">
      <w:pPr>
        <w:pStyle w:val="Default"/>
        <w:spacing w:line="276" w:lineRule="auto"/>
        <w:ind w:firstLine="709"/>
        <w:jc w:val="both"/>
        <w:rPr>
          <w:sz w:val="28"/>
          <w:szCs w:val="28"/>
        </w:rPr>
      </w:pPr>
      <w:r w:rsidRPr="00D324B8">
        <w:rPr>
          <w:b/>
          <w:bCs/>
          <w:sz w:val="28"/>
          <w:szCs w:val="28"/>
        </w:rPr>
        <w:t xml:space="preserve">Новизна </w:t>
      </w:r>
      <w:r w:rsidRPr="00D324B8">
        <w:rPr>
          <w:sz w:val="28"/>
          <w:szCs w:val="28"/>
        </w:rPr>
        <w:t xml:space="preserve">данной программы заключается в том, что она разработана для детей в соответствии с </w:t>
      </w:r>
      <w:r w:rsidRPr="00E20F37">
        <w:rPr>
          <w:sz w:val="28"/>
          <w:szCs w:val="28"/>
        </w:rPr>
        <w:t>требованиями учебной программы для спортивных школ. Программа основана на постепенном</w:t>
      </w:r>
      <w:r w:rsidRPr="00D324B8">
        <w:rPr>
          <w:sz w:val="28"/>
          <w:szCs w:val="28"/>
        </w:rPr>
        <w:t xml:space="preserve"> и последовательном прохождении всех стадий обучения с освоением </w:t>
      </w:r>
      <w:r>
        <w:rPr>
          <w:sz w:val="28"/>
          <w:szCs w:val="28"/>
        </w:rPr>
        <w:t>техники и тактики футбола</w:t>
      </w:r>
      <w:r w:rsidRPr="00D324B8">
        <w:rPr>
          <w:sz w:val="28"/>
          <w:szCs w:val="28"/>
        </w:rPr>
        <w:t xml:space="preserve">. </w:t>
      </w:r>
    </w:p>
    <w:p w14:paraId="5D77D249" w14:textId="77777777" w:rsidR="00D6694A" w:rsidRPr="00D324B8" w:rsidRDefault="00D6694A" w:rsidP="00D6694A">
      <w:pPr>
        <w:pStyle w:val="Default"/>
        <w:spacing w:line="276" w:lineRule="auto"/>
        <w:ind w:firstLine="709"/>
        <w:jc w:val="both"/>
        <w:rPr>
          <w:sz w:val="28"/>
          <w:szCs w:val="28"/>
        </w:rPr>
      </w:pPr>
      <w:r w:rsidRPr="00D324B8">
        <w:rPr>
          <w:b/>
          <w:bCs/>
          <w:sz w:val="28"/>
          <w:szCs w:val="28"/>
        </w:rPr>
        <w:t xml:space="preserve">Актуальность </w:t>
      </w:r>
      <w:r w:rsidRPr="00D324B8">
        <w:rPr>
          <w:sz w:val="28"/>
          <w:szCs w:val="28"/>
        </w:rPr>
        <w:t xml:space="preserve">программы заключается в том, что объем социального заказа на обучение </w:t>
      </w:r>
      <w:r>
        <w:rPr>
          <w:sz w:val="28"/>
          <w:szCs w:val="28"/>
        </w:rPr>
        <w:t>футболом</w:t>
      </w:r>
      <w:r w:rsidRPr="00D324B8">
        <w:rPr>
          <w:sz w:val="28"/>
          <w:szCs w:val="28"/>
        </w:rPr>
        <w:t xml:space="preserve"> резко увеличился и продолжает увеличиваться. Многообразие физических упражнений позволяет наиболее успешно решать задачи начального физического воспитания, когда закладывается основа для развития двигательных способност</w:t>
      </w:r>
      <w:r>
        <w:rPr>
          <w:sz w:val="28"/>
          <w:szCs w:val="28"/>
        </w:rPr>
        <w:t>ей и всех систем организма обучающихся</w:t>
      </w:r>
      <w:r w:rsidRPr="00D324B8">
        <w:rPr>
          <w:sz w:val="28"/>
          <w:szCs w:val="28"/>
        </w:rPr>
        <w:t xml:space="preserve">. </w:t>
      </w:r>
    </w:p>
    <w:p w14:paraId="58CB14A8" w14:textId="77777777" w:rsidR="00D6694A" w:rsidRPr="00D324B8" w:rsidRDefault="00D6694A" w:rsidP="00D6694A">
      <w:pPr>
        <w:pStyle w:val="Default"/>
        <w:spacing w:line="276" w:lineRule="auto"/>
        <w:ind w:firstLine="709"/>
        <w:jc w:val="both"/>
        <w:rPr>
          <w:sz w:val="28"/>
          <w:szCs w:val="28"/>
        </w:rPr>
      </w:pPr>
      <w:r w:rsidRPr="00D324B8">
        <w:rPr>
          <w:sz w:val="28"/>
          <w:szCs w:val="28"/>
        </w:rPr>
        <w:t xml:space="preserve">Основными показателями выполнения программы являются: стабильность состава </w:t>
      </w:r>
      <w:r w:rsidR="00E20F37">
        <w:rPr>
          <w:sz w:val="28"/>
          <w:szCs w:val="28"/>
        </w:rPr>
        <w:t>заним</w:t>
      </w:r>
      <w:r w:rsidR="00E20F37" w:rsidRPr="00D324B8">
        <w:rPr>
          <w:sz w:val="28"/>
          <w:szCs w:val="28"/>
        </w:rPr>
        <w:t>а</w:t>
      </w:r>
      <w:r w:rsidR="00E20F37">
        <w:rPr>
          <w:sz w:val="28"/>
          <w:szCs w:val="28"/>
        </w:rPr>
        <w:t>ю</w:t>
      </w:r>
      <w:r w:rsidR="00E20F37" w:rsidRPr="00D324B8">
        <w:rPr>
          <w:sz w:val="28"/>
          <w:szCs w:val="28"/>
        </w:rPr>
        <w:t>щихся</w:t>
      </w:r>
      <w:r w:rsidRPr="00D324B8">
        <w:rPr>
          <w:sz w:val="28"/>
          <w:szCs w:val="28"/>
        </w:rPr>
        <w:t xml:space="preserve">, динамика прироста индивидуальных показателей в соответствии с образовательной программой (физической, технической, тактической, игровой и теоретической подготовки). </w:t>
      </w:r>
    </w:p>
    <w:p w14:paraId="01E45E95" w14:textId="77777777" w:rsidR="00D6694A" w:rsidRPr="00D324B8" w:rsidRDefault="00D6694A" w:rsidP="00D6694A">
      <w:pPr>
        <w:pStyle w:val="Default"/>
        <w:spacing w:line="276" w:lineRule="auto"/>
        <w:ind w:firstLine="709"/>
        <w:jc w:val="both"/>
        <w:rPr>
          <w:sz w:val="28"/>
          <w:szCs w:val="28"/>
        </w:rPr>
      </w:pPr>
      <w:r w:rsidRPr="00D324B8">
        <w:rPr>
          <w:sz w:val="28"/>
          <w:szCs w:val="28"/>
        </w:rPr>
        <w:t xml:space="preserve">Подготовка </w:t>
      </w:r>
      <w:r w:rsidR="00E20F37">
        <w:rPr>
          <w:sz w:val="28"/>
          <w:szCs w:val="28"/>
        </w:rPr>
        <w:t>заним</w:t>
      </w:r>
      <w:r w:rsidR="00E20F37" w:rsidRPr="00D324B8">
        <w:rPr>
          <w:sz w:val="28"/>
          <w:szCs w:val="28"/>
        </w:rPr>
        <w:t>а</w:t>
      </w:r>
      <w:r w:rsidR="00E20F37">
        <w:rPr>
          <w:sz w:val="28"/>
          <w:szCs w:val="28"/>
        </w:rPr>
        <w:t>ю</w:t>
      </w:r>
      <w:r w:rsidR="00E20F37" w:rsidRPr="00D324B8">
        <w:rPr>
          <w:sz w:val="28"/>
          <w:szCs w:val="28"/>
        </w:rPr>
        <w:t>щихся</w:t>
      </w:r>
      <w:r>
        <w:rPr>
          <w:sz w:val="28"/>
          <w:szCs w:val="28"/>
        </w:rPr>
        <w:t xml:space="preserve"> по</w:t>
      </w:r>
      <w:r w:rsidR="00891834">
        <w:rPr>
          <w:sz w:val="28"/>
          <w:szCs w:val="28"/>
        </w:rPr>
        <w:t>программе по общей физической подготовке</w:t>
      </w:r>
      <w:r w:rsidRPr="00D324B8">
        <w:rPr>
          <w:sz w:val="28"/>
          <w:szCs w:val="28"/>
        </w:rPr>
        <w:t xml:space="preserve"> проводится на спортивно-оздоровительном этапе, </w:t>
      </w:r>
      <w:r w:rsidRPr="009400C7">
        <w:rPr>
          <w:sz w:val="28"/>
          <w:szCs w:val="28"/>
        </w:rPr>
        <w:t xml:space="preserve">предполагающим </w:t>
      </w:r>
      <w:r w:rsidR="00891834" w:rsidRPr="009400C7">
        <w:rPr>
          <w:sz w:val="28"/>
          <w:szCs w:val="28"/>
        </w:rPr>
        <w:t>четыре</w:t>
      </w:r>
      <w:r w:rsidRPr="009400C7">
        <w:rPr>
          <w:sz w:val="28"/>
          <w:szCs w:val="28"/>
        </w:rPr>
        <w:t xml:space="preserve"> года обучения</w:t>
      </w:r>
      <w:r w:rsidRPr="00EA7737">
        <w:rPr>
          <w:sz w:val="28"/>
          <w:szCs w:val="28"/>
        </w:rPr>
        <w:t>.</w:t>
      </w:r>
      <w:r w:rsidRPr="00D324B8">
        <w:rPr>
          <w:sz w:val="28"/>
          <w:szCs w:val="28"/>
        </w:rPr>
        <w:t xml:space="preserve"> Основная функция – физическое образ</w:t>
      </w:r>
      <w:r>
        <w:rPr>
          <w:sz w:val="28"/>
          <w:szCs w:val="28"/>
        </w:rPr>
        <w:t>ование, вспомогательные функции –</w:t>
      </w:r>
      <w:r w:rsidRPr="00D324B8">
        <w:rPr>
          <w:sz w:val="28"/>
          <w:szCs w:val="28"/>
        </w:rPr>
        <w:t xml:space="preserve"> физическое воспитание и спортивная подготовка. </w:t>
      </w:r>
    </w:p>
    <w:p w14:paraId="310D1CAC" w14:textId="77777777" w:rsidR="00D6694A" w:rsidRPr="00DC0C77" w:rsidRDefault="00D6694A" w:rsidP="00D6694A">
      <w:pPr>
        <w:pStyle w:val="Default"/>
        <w:spacing w:line="276" w:lineRule="auto"/>
        <w:ind w:firstLine="709"/>
        <w:jc w:val="both"/>
        <w:rPr>
          <w:sz w:val="28"/>
          <w:szCs w:val="28"/>
        </w:rPr>
      </w:pPr>
      <w:r w:rsidRPr="00D324B8">
        <w:rPr>
          <w:sz w:val="28"/>
          <w:szCs w:val="28"/>
        </w:rPr>
        <w:t>В со</w:t>
      </w:r>
      <w:r>
        <w:rPr>
          <w:sz w:val="28"/>
          <w:szCs w:val="28"/>
        </w:rPr>
        <w:t>ответствии с основной функцией П</w:t>
      </w:r>
      <w:r w:rsidRPr="00D324B8">
        <w:rPr>
          <w:sz w:val="28"/>
          <w:szCs w:val="28"/>
        </w:rPr>
        <w:t>рограммы осуществляется адекватный</w:t>
      </w:r>
      <w:r w:rsidRPr="00DC0C77">
        <w:rPr>
          <w:sz w:val="28"/>
          <w:szCs w:val="28"/>
        </w:rPr>
        <w:t xml:space="preserve">подбор средств, методов и режимов работы, определяются величины и направленность нагрузки и на этой основе производится рациональное построение образовательного процесса в годичном цикле. </w:t>
      </w:r>
    </w:p>
    <w:p w14:paraId="5F11C235" w14:textId="77777777" w:rsidR="00D6694A" w:rsidRDefault="00DB49EF" w:rsidP="00D6694A">
      <w:pPr>
        <w:spacing w:after="0"/>
        <w:ind w:firstLine="709"/>
        <w:jc w:val="both"/>
        <w:rPr>
          <w:rFonts w:ascii="Times New Roman" w:hAnsi="Times New Roman" w:cs="Times New Roman"/>
          <w:sz w:val="28"/>
          <w:szCs w:val="28"/>
        </w:rPr>
      </w:pPr>
      <w:r>
        <w:rPr>
          <w:rFonts w:ascii="Times New Roman" w:hAnsi="Times New Roman" w:cs="Times New Roman"/>
          <w:sz w:val="28"/>
          <w:szCs w:val="28"/>
        </w:rPr>
        <w:t>Тренировочные занятия</w:t>
      </w:r>
      <w:r w:rsidR="00D6694A" w:rsidRPr="00D6694A">
        <w:rPr>
          <w:rFonts w:ascii="Times New Roman" w:hAnsi="Times New Roman" w:cs="Times New Roman"/>
          <w:sz w:val="28"/>
          <w:szCs w:val="28"/>
        </w:rPr>
        <w:t>, предусмот</w:t>
      </w:r>
      <w:r w:rsidR="00891834">
        <w:rPr>
          <w:rFonts w:ascii="Times New Roman" w:hAnsi="Times New Roman" w:cs="Times New Roman"/>
          <w:sz w:val="28"/>
          <w:szCs w:val="28"/>
        </w:rPr>
        <w:t xml:space="preserve">ренные Программой </w:t>
      </w:r>
      <w:r w:rsidR="00891834" w:rsidRPr="009400C7">
        <w:rPr>
          <w:rFonts w:ascii="Times New Roman" w:hAnsi="Times New Roman" w:cs="Times New Roman"/>
          <w:sz w:val="28"/>
          <w:szCs w:val="28"/>
        </w:rPr>
        <w:t>начинаются с 5</w:t>
      </w:r>
      <w:r w:rsidR="00D6694A" w:rsidRPr="009400C7">
        <w:rPr>
          <w:rFonts w:ascii="Times New Roman" w:hAnsi="Times New Roman" w:cs="Times New Roman"/>
          <w:sz w:val="28"/>
          <w:szCs w:val="28"/>
        </w:rPr>
        <w:t xml:space="preserve"> лет. После окончания курса обучения по данной Программе обучающиеся</w:t>
      </w:r>
      <w:r w:rsidR="00D6694A">
        <w:rPr>
          <w:rFonts w:ascii="Times New Roman" w:hAnsi="Times New Roman" w:cs="Times New Roman"/>
          <w:sz w:val="28"/>
          <w:szCs w:val="28"/>
        </w:rPr>
        <w:t xml:space="preserve">, по желанию и согласно требованиям к </w:t>
      </w:r>
      <w:r w:rsidR="00D6694A" w:rsidRPr="00D6694A">
        <w:rPr>
          <w:rFonts w:ascii="Times New Roman" w:hAnsi="Times New Roman" w:cs="Times New Roman"/>
          <w:sz w:val="28"/>
          <w:szCs w:val="28"/>
        </w:rPr>
        <w:t xml:space="preserve">уровню подготовки, переходят на этап начальной подготовки </w:t>
      </w:r>
      <w:r w:rsidR="00891834">
        <w:rPr>
          <w:rFonts w:ascii="Times New Roman" w:hAnsi="Times New Roman" w:cs="Times New Roman"/>
          <w:sz w:val="28"/>
          <w:szCs w:val="28"/>
        </w:rPr>
        <w:t>программы спортивной подготовки</w:t>
      </w:r>
      <w:r w:rsidR="00BA6899">
        <w:rPr>
          <w:rFonts w:ascii="Times New Roman" w:hAnsi="Times New Roman" w:cs="Times New Roman"/>
          <w:sz w:val="28"/>
          <w:szCs w:val="28"/>
        </w:rPr>
        <w:t xml:space="preserve"> по футболу</w:t>
      </w:r>
      <w:r w:rsidR="00D6694A" w:rsidRPr="00D6694A">
        <w:rPr>
          <w:rFonts w:ascii="Times New Roman" w:hAnsi="Times New Roman" w:cs="Times New Roman"/>
          <w:sz w:val="28"/>
          <w:szCs w:val="28"/>
        </w:rPr>
        <w:t>, являющийся очередным</w:t>
      </w:r>
      <w:r w:rsidR="00BA6899">
        <w:rPr>
          <w:rFonts w:ascii="Times New Roman" w:hAnsi="Times New Roman" w:cs="Times New Roman"/>
          <w:sz w:val="28"/>
          <w:szCs w:val="28"/>
        </w:rPr>
        <w:t xml:space="preserve"> этапом многолетней подготовки.</w:t>
      </w:r>
    </w:p>
    <w:p w14:paraId="47546649" w14:textId="77777777" w:rsidR="009400C7" w:rsidRDefault="009400C7" w:rsidP="00D6694A">
      <w:pPr>
        <w:spacing w:after="0"/>
        <w:ind w:firstLine="709"/>
        <w:jc w:val="both"/>
        <w:rPr>
          <w:rFonts w:ascii="Times New Roman" w:hAnsi="Times New Roman" w:cs="Times New Roman"/>
          <w:sz w:val="28"/>
          <w:szCs w:val="28"/>
        </w:rPr>
      </w:pPr>
    </w:p>
    <w:p w14:paraId="0BE4E21A" w14:textId="77777777" w:rsidR="00BA6899" w:rsidRDefault="00BA6899" w:rsidP="00BA6899">
      <w:pPr>
        <w:spacing w:after="0"/>
        <w:ind w:firstLine="709"/>
        <w:jc w:val="center"/>
        <w:rPr>
          <w:rFonts w:ascii="Times New Roman" w:hAnsi="Times New Roman" w:cs="Times New Roman"/>
          <w:b/>
          <w:sz w:val="28"/>
          <w:szCs w:val="28"/>
        </w:rPr>
      </w:pPr>
      <w:r w:rsidRPr="00531E9C">
        <w:rPr>
          <w:rFonts w:ascii="Times New Roman" w:hAnsi="Times New Roman" w:cs="Times New Roman"/>
          <w:b/>
          <w:sz w:val="28"/>
          <w:szCs w:val="28"/>
        </w:rPr>
        <w:t xml:space="preserve">2. </w:t>
      </w:r>
      <w:r>
        <w:rPr>
          <w:rFonts w:ascii="Times New Roman" w:hAnsi="Times New Roman" w:cs="Times New Roman"/>
          <w:b/>
          <w:sz w:val="28"/>
          <w:szCs w:val="28"/>
        </w:rPr>
        <w:t>Нормативная часть</w:t>
      </w:r>
    </w:p>
    <w:p w14:paraId="66C2C248" w14:textId="77777777" w:rsidR="00BA6899" w:rsidRPr="00DC0C77" w:rsidRDefault="00BA6899" w:rsidP="00BA6899">
      <w:pPr>
        <w:pStyle w:val="Default"/>
        <w:spacing w:line="276" w:lineRule="auto"/>
        <w:ind w:firstLine="709"/>
        <w:jc w:val="both"/>
        <w:rPr>
          <w:sz w:val="28"/>
          <w:szCs w:val="28"/>
        </w:rPr>
      </w:pPr>
      <w:r w:rsidRPr="00DC0C77">
        <w:rPr>
          <w:sz w:val="28"/>
          <w:szCs w:val="28"/>
        </w:rPr>
        <w:t xml:space="preserve">Комплектование </w:t>
      </w:r>
      <w:r>
        <w:rPr>
          <w:sz w:val="28"/>
          <w:szCs w:val="28"/>
        </w:rPr>
        <w:t xml:space="preserve">учебных </w:t>
      </w:r>
      <w:r w:rsidRPr="009400C7">
        <w:rPr>
          <w:sz w:val="28"/>
          <w:szCs w:val="28"/>
        </w:rPr>
        <w:t xml:space="preserve">групп, </w:t>
      </w:r>
      <w:r w:rsidR="009400C7" w:rsidRPr="009400C7">
        <w:rPr>
          <w:sz w:val="28"/>
          <w:szCs w:val="28"/>
        </w:rPr>
        <w:t xml:space="preserve">тренировочный </w:t>
      </w:r>
      <w:r w:rsidR="009400C7">
        <w:rPr>
          <w:sz w:val="28"/>
          <w:szCs w:val="28"/>
        </w:rPr>
        <w:t>процесс и процесс обучения,</w:t>
      </w:r>
      <w:r w:rsidRPr="00DC0C77">
        <w:rPr>
          <w:sz w:val="28"/>
          <w:szCs w:val="28"/>
        </w:rPr>
        <w:t xml:space="preserve"> проведение воспитательной и спортивно-массовой работы с </w:t>
      </w:r>
      <w:r>
        <w:rPr>
          <w:sz w:val="28"/>
          <w:szCs w:val="28"/>
        </w:rPr>
        <w:t>обучаю</w:t>
      </w:r>
      <w:r w:rsidRPr="00DC0C77">
        <w:rPr>
          <w:sz w:val="28"/>
          <w:szCs w:val="28"/>
        </w:rPr>
        <w:t>щимися осуществляется администрацией спортивной шко</w:t>
      </w:r>
      <w:r>
        <w:rPr>
          <w:sz w:val="28"/>
          <w:szCs w:val="28"/>
        </w:rPr>
        <w:t>лы и тренерск</w:t>
      </w:r>
      <w:r w:rsidR="00891834">
        <w:rPr>
          <w:sz w:val="28"/>
          <w:szCs w:val="28"/>
        </w:rPr>
        <w:t>им</w:t>
      </w:r>
      <w:r>
        <w:rPr>
          <w:sz w:val="28"/>
          <w:szCs w:val="28"/>
        </w:rPr>
        <w:t xml:space="preserve"> составом</w:t>
      </w:r>
      <w:r w:rsidRPr="00DC0C77">
        <w:rPr>
          <w:sz w:val="28"/>
          <w:szCs w:val="28"/>
        </w:rPr>
        <w:t xml:space="preserve"> в соответствии с Уставом </w:t>
      </w:r>
      <w:r>
        <w:rPr>
          <w:sz w:val="28"/>
          <w:szCs w:val="28"/>
        </w:rPr>
        <w:t>МБ</w:t>
      </w:r>
      <w:r w:rsidR="00891834">
        <w:rPr>
          <w:sz w:val="28"/>
          <w:szCs w:val="28"/>
        </w:rPr>
        <w:t>ФС</w:t>
      </w:r>
      <w:r>
        <w:rPr>
          <w:sz w:val="28"/>
          <w:szCs w:val="28"/>
        </w:rPr>
        <w:t>У</w:t>
      </w:r>
      <w:r w:rsidR="00891834">
        <w:rPr>
          <w:sz w:val="28"/>
          <w:szCs w:val="28"/>
        </w:rPr>
        <w:t xml:space="preserve"> «</w:t>
      </w:r>
      <w:r w:rsidRPr="00DC0C77">
        <w:rPr>
          <w:sz w:val="28"/>
          <w:szCs w:val="28"/>
        </w:rPr>
        <w:t xml:space="preserve">СШ </w:t>
      </w:r>
      <w:r>
        <w:rPr>
          <w:sz w:val="28"/>
          <w:szCs w:val="28"/>
        </w:rPr>
        <w:t>№ 1» и другими локально-нормативными актами.</w:t>
      </w:r>
    </w:p>
    <w:p w14:paraId="58A41EE5" w14:textId="77777777" w:rsidR="00BA6899" w:rsidRPr="00DC0C77" w:rsidRDefault="00BA6899" w:rsidP="00BA6899">
      <w:pPr>
        <w:pStyle w:val="Default"/>
        <w:spacing w:line="276" w:lineRule="auto"/>
        <w:ind w:firstLine="709"/>
        <w:jc w:val="both"/>
        <w:rPr>
          <w:sz w:val="28"/>
          <w:szCs w:val="28"/>
        </w:rPr>
      </w:pPr>
      <w:r w:rsidRPr="00DC0C77">
        <w:rPr>
          <w:sz w:val="28"/>
          <w:szCs w:val="28"/>
        </w:rPr>
        <w:t xml:space="preserve">Прием на </w:t>
      </w:r>
      <w:r>
        <w:rPr>
          <w:sz w:val="28"/>
          <w:szCs w:val="28"/>
        </w:rPr>
        <w:t>обучение и комплектование учебных групп производится ежегодно до 15 октября</w:t>
      </w:r>
      <w:r w:rsidRPr="00DC0C77">
        <w:rPr>
          <w:sz w:val="28"/>
          <w:szCs w:val="28"/>
        </w:rPr>
        <w:t xml:space="preserve">. Принимаются все </w:t>
      </w:r>
      <w:r w:rsidRPr="009400C7">
        <w:rPr>
          <w:sz w:val="28"/>
          <w:szCs w:val="28"/>
        </w:rPr>
        <w:t>желающие</w:t>
      </w:r>
      <w:r w:rsidR="00891834" w:rsidRPr="009400C7">
        <w:rPr>
          <w:sz w:val="28"/>
          <w:szCs w:val="28"/>
        </w:rPr>
        <w:t xml:space="preserve"> с 5</w:t>
      </w:r>
      <w:r w:rsidRPr="009400C7">
        <w:rPr>
          <w:sz w:val="28"/>
          <w:szCs w:val="28"/>
        </w:rPr>
        <w:t xml:space="preserve"> лет, не</w:t>
      </w:r>
      <w:r w:rsidRPr="00DC0C77">
        <w:rPr>
          <w:sz w:val="28"/>
          <w:szCs w:val="28"/>
        </w:rPr>
        <w:t xml:space="preserve"> имеющие медицинских противопоказаний. Группы комплектуются с учетом возраста, общефизическо</w:t>
      </w:r>
      <w:r>
        <w:rPr>
          <w:sz w:val="28"/>
          <w:szCs w:val="28"/>
        </w:rPr>
        <w:t xml:space="preserve">й и спортивной подготовленности. </w:t>
      </w:r>
      <w:r w:rsidRPr="00F60CD2">
        <w:rPr>
          <w:sz w:val="28"/>
          <w:szCs w:val="28"/>
        </w:rPr>
        <w:t>Возрастной диапазон обучающихся в одной учебной группе не должен быть более тр</w:t>
      </w:r>
      <w:r>
        <w:rPr>
          <w:sz w:val="28"/>
          <w:szCs w:val="28"/>
        </w:rPr>
        <w:t>е</w:t>
      </w:r>
      <w:r w:rsidRPr="00F60CD2">
        <w:rPr>
          <w:sz w:val="28"/>
          <w:szCs w:val="28"/>
        </w:rPr>
        <w:t>х лет</w:t>
      </w:r>
      <w:r>
        <w:rPr>
          <w:sz w:val="28"/>
          <w:szCs w:val="28"/>
        </w:rPr>
        <w:t>.</w:t>
      </w:r>
    </w:p>
    <w:p w14:paraId="2B420FC2" w14:textId="77777777" w:rsidR="00BA6899" w:rsidRDefault="00BA6899" w:rsidP="00BA6899">
      <w:pPr>
        <w:pStyle w:val="Default"/>
        <w:spacing w:line="276" w:lineRule="auto"/>
        <w:ind w:firstLine="709"/>
        <w:jc w:val="both"/>
        <w:rPr>
          <w:sz w:val="28"/>
          <w:szCs w:val="28"/>
        </w:rPr>
      </w:pPr>
      <w:r w:rsidRPr="006D10C2">
        <w:rPr>
          <w:sz w:val="28"/>
          <w:szCs w:val="28"/>
        </w:rPr>
        <w:t>Учебная</w:t>
      </w:r>
      <w:r w:rsidR="009400C7" w:rsidRPr="006D10C2">
        <w:rPr>
          <w:sz w:val="28"/>
          <w:szCs w:val="28"/>
        </w:rPr>
        <w:t xml:space="preserve"> и спортивная</w:t>
      </w:r>
      <w:r w:rsidRPr="006D10C2">
        <w:rPr>
          <w:sz w:val="28"/>
          <w:szCs w:val="28"/>
        </w:rPr>
        <w:t xml:space="preserve"> работа</w:t>
      </w:r>
      <w:r w:rsidRPr="00DC0C77">
        <w:rPr>
          <w:sz w:val="28"/>
          <w:szCs w:val="28"/>
        </w:rPr>
        <w:t xml:space="preserve"> в </w:t>
      </w:r>
      <w:r w:rsidR="00891834">
        <w:rPr>
          <w:sz w:val="28"/>
          <w:szCs w:val="28"/>
        </w:rPr>
        <w:t>МБФСУ «</w:t>
      </w:r>
      <w:r w:rsidR="00891834" w:rsidRPr="00DC0C77">
        <w:rPr>
          <w:sz w:val="28"/>
          <w:szCs w:val="28"/>
        </w:rPr>
        <w:t xml:space="preserve">СШ </w:t>
      </w:r>
      <w:r w:rsidR="00891834">
        <w:rPr>
          <w:sz w:val="28"/>
          <w:szCs w:val="28"/>
        </w:rPr>
        <w:t xml:space="preserve">№ 1» </w:t>
      </w:r>
      <w:r>
        <w:rPr>
          <w:sz w:val="28"/>
          <w:szCs w:val="28"/>
        </w:rPr>
        <w:t xml:space="preserve"> строится на основании данной П</w:t>
      </w:r>
      <w:r w:rsidRPr="00DC0C77">
        <w:rPr>
          <w:sz w:val="28"/>
          <w:szCs w:val="28"/>
        </w:rPr>
        <w:t>рограммы, рассчитана на</w:t>
      </w:r>
      <w:r w:rsidR="00162052">
        <w:rPr>
          <w:sz w:val="28"/>
          <w:szCs w:val="28"/>
        </w:rPr>
        <w:t xml:space="preserve"> 46 недель</w:t>
      </w:r>
      <w:r>
        <w:rPr>
          <w:sz w:val="28"/>
          <w:szCs w:val="28"/>
        </w:rPr>
        <w:t xml:space="preserve"> и проводится в течение учеб</w:t>
      </w:r>
      <w:r w:rsidRPr="00DC0C77">
        <w:rPr>
          <w:sz w:val="28"/>
          <w:szCs w:val="28"/>
        </w:rPr>
        <w:t xml:space="preserve">ного года. В </w:t>
      </w:r>
      <w:r>
        <w:rPr>
          <w:sz w:val="28"/>
          <w:szCs w:val="28"/>
        </w:rPr>
        <w:t>летнее</w:t>
      </w:r>
      <w:r w:rsidRPr="00DC0C77">
        <w:rPr>
          <w:sz w:val="28"/>
          <w:szCs w:val="28"/>
        </w:rPr>
        <w:t xml:space="preserve"> время </w:t>
      </w:r>
      <w:r w:rsidR="00891834">
        <w:rPr>
          <w:sz w:val="28"/>
          <w:szCs w:val="28"/>
        </w:rPr>
        <w:t>МБФСУ «</w:t>
      </w:r>
      <w:r w:rsidR="00891834" w:rsidRPr="00DC0C77">
        <w:rPr>
          <w:sz w:val="28"/>
          <w:szCs w:val="28"/>
        </w:rPr>
        <w:t xml:space="preserve">СШ </w:t>
      </w:r>
      <w:r w:rsidR="00891834">
        <w:rPr>
          <w:sz w:val="28"/>
          <w:szCs w:val="28"/>
        </w:rPr>
        <w:t xml:space="preserve">№ 1» </w:t>
      </w:r>
      <w:r w:rsidRPr="00DC0C77">
        <w:rPr>
          <w:sz w:val="28"/>
          <w:szCs w:val="28"/>
        </w:rPr>
        <w:t xml:space="preserve"> организовыв</w:t>
      </w:r>
      <w:r>
        <w:rPr>
          <w:sz w:val="28"/>
          <w:szCs w:val="28"/>
        </w:rPr>
        <w:t xml:space="preserve">аетоздоровление </w:t>
      </w:r>
      <w:r w:rsidR="00162052">
        <w:rPr>
          <w:sz w:val="28"/>
          <w:szCs w:val="28"/>
        </w:rPr>
        <w:t>и отдых обучающихся в загородн</w:t>
      </w:r>
      <w:r w:rsidR="00891834">
        <w:rPr>
          <w:sz w:val="28"/>
          <w:szCs w:val="28"/>
        </w:rPr>
        <w:t>ом</w:t>
      </w:r>
      <w:r w:rsidR="00162052">
        <w:rPr>
          <w:sz w:val="28"/>
          <w:szCs w:val="28"/>
        </w:rPr>
        <w:t xml:space="preserve"> оздоровительн</w:t>
      </w:r>
      <w:r w:rsidR="00891834">
        <w:rPr>
          <w:sz w:val="28"/>
          <w:szCs w:val="28"/>
        </w:rPr>
        <w:t>ом центре  «Ёлочка»</w:t>
      </w:r>
      <w:r w:rsidR="00162052">
        <w:rPr>
          <w:sz w:val="28"/>
          <w:szCs w:val="28"/>
        </w:rPr>
        <w:t xml:space="preserve"> города</w:t>
      </w:r>
      <w:r w:rsidR="00891834">
        <w:rPr>
          <w:sz w:val="28"/>
          <w:szCs w:val="28"/>
        </w:rPr>
        <w:t xml:space="preserve"> Прокопьевска</w:t>
      </w:r>
      <w:r>
        <w:rPr>
          <w:sz w:val="28"/>
          <w:szCs w:val="28"/>
        </w:rPr>
        <w:t>.</w:t>
      </w:r>
    </w:p>
    <w:p w14:paraId="206353C7" w14:textId="77777777" w:rsidR="00BA6899" w:rsidRPr="00DC0C77" w:rsidRDefault="00BA6899" w:rsidP="00BA6899">
      <w:pPr>
        <w:pStyle w:val="Default"/>
        <w:spacing w:line="276" w:lineRule="auto"/>
        <w:ind w:firstLine="709"/>
        <w:jc w:val="both"/>
        <w:rPr>
          <w:sz w:val="28"/>
          <w:szCs w:val="28"/>
        </w:rPr>
      </w:pPr>
      <w:r>
        <w:rPr>
          <w:sz w:val="28"/>
          <w:szCs w:val="28"/>
        </w:rPr>
        <w:t>Тренировочные з</w:t>
      </w:r>
      <w:r w:rsidRPr="00DC0C77">
        <w:rPr>
          <w:sz w:val="28"/>
          <w:szCs w:val="28"/>
        </w:rPr>
        <w:t>анятия, направленные на освоение те</w:t>
      </w:r>
      <w:r>
        <w:rPr>
          <w:sz w:val="28"/>
          <w:szCs w:val="28"/>
        </w:rPr>
        <w:t>оретического материала, которые</w:t>
      </w:r>
      <w:r w:rsidRPr="00DC0C77">
        <w:rPr>
          <w:sz w:val="28"/>
          <w:szCs w:val="28"/>
        </w:rPr>
        <w:t xml:space="preserve"> производятся в форме бесед, лекций и выполнения </w:t>
      </w:r>
      <w:r>
        <w:rPr>
          <w:sz w:val="28"/>
          <w:szCs w:val="28"/>
        </w:rPr>
        <w:t>практической части. Практический материал П</w:t>
      </w:r>
      <w:r w:rsidRPr="00DC0C77">
        <w:rPr>
          <w:sz w:val="28"/>
          <w:szCs w:val="28"/>
        </w:rPr>
        <w:t xml:space="preserve">рограммы изучается на </w:t>
      </w:r>
      <w:r>
        <w:rPr>
          <w:sz w:val="28"/>
          <w:szCs w:val="28"/>
        </w:rPr>
        <w:t xml:space="preserve">тренировочных </w:t>
      </w:r>
      <w:r w:rsidRPr="00DC0C77">
        <w:rPr>
          <w:sz w:val="28"/>
          <w:szCs w:val="28"/>
        </w:rPr>
        <w:t xml:space="preserve">занятиях, проводимых в групповой форме. </w:t>
      </w:r>
    </w:p>
    <w:p w14:paraId="1D91CC04" w14:textId="77777777" w:rsidR="00BA6899" w:rsidRPr="00DC0C77" w:rsidRDefault="00BA6899" w:rsidP="00BA6899">
      <w:pPr>
        <w:pStyle w:val="Default"/>
        <w:spacing w:line="276" w:lineRule="auto"/>
        <w:ind w:firstLine="709"/>
        <w:jc w:val="both"/>
        <w:rPr>
          <w:sz w:val="28"/>
          <w:szCs w:val="28"/>
        </w:rPr>
      </w:pPr>
      <w:r w:rsidRPr="00DC0C77">
        <w:rPr>
          <w:sz w:val="28"/>
          <w:szCs w:val="28"/>
        </w:rPr>
        <w:t xml:space="preserve">При проведении занятий должны строго соблюдаться установленные требования по врачебному контролю, предупреждению травм и обеспечению должного санитарно-гигиенического состояния мест занятий и оборудования. </w:t>
      </w:r>
    </w:p>
    <w:p w14:paraId="7D4C7D4E" w14:textId="77777777" w:rsidR="00BA6899" w:rsidRDefault="00BA6899" w:rsidP="00BA6899">
      <w:pPr>
        <w:spacing w:after="0"/>
        <w:ind w:firstLine="709"/>
        <w:jc w:val="both"/>
        <w:rPr>
          <w:rFonts w:ascii="Times New Roman" w:hAnsi="Times New Roman"/>
          <w:color w:val="000000"/>
          <w:sz w:val="28"/>
          <w:szCs w:val="28"/>
        </w:rPr>
      </w:pPr>
      <w:r>
        <w:rPr>
          <w:rFonts w:ascii="Times New Roman" w:hAnsi="Times New Roman"/>
          <w:color w:val="000000"/>
          <w:sz w:val="28"/>
          <w:szCs w:val="28"/>
        </w:rPr>
        <w:t>С</w:t>
      </w:r>
      <w:r w:rsidRPr="00D6051F">
        <w:rPr>
          <w:rFonts w:ascii="Times New Roman" w:hAnsi="Times New Roman"/>
          <w:color w:val="000000"/>
          <w:sz w:val="28"/>
          <w:szCs w:val="28"/>
        </w:rPr>
        <w:t>портивно-оздоровительный этап проходит в</w:t>
      </w:r>
      <w:r>
        <w:rPr>
          <w:rFonts w:ascii="Times New Roman" w:hAnsi="Times New Roman"/>
          <w:color w:val="000000"/>
          <w:sz w:val="28"/>
          <w:szCs w:val="28"/>
        </w:rPr>
        <w:t xml:space="preserve"> группах и может длиться от одного</w:t>
      </w:r>
      <w:r w:rsidRPr="00D6051F">
        <w:rPr>
          <w:rFonts w:ascii="Times New Roman" w:hAnsi="Times New Roman"/>
          <w:color w:val="000000"/>
          <w:sz w:val="28"/>
          <w:szCs w:val="28"/>
        </w:rPr>
        <w:t xml:space="preserve"> года </w:t>
      </w:r>
      <w:r w:rsidRPr="00EA7737">
        <w:rPr>
          <w:rFonts w:ascii="Times New Roman" w:hAnsi="Times New Roman"/>
          <w:color w:val="000000"/>
          <w:sz w:val="28"/>
          <w:szCs w:val="28"/>
        </w:rPr>
        <w:t xml:space="preserve">до </w:t>
      </w:r>
      <w:r w:rsidR="00891834">
        <w:rPr>
          <w:rFonts w:ascii="Times New Roman" w:hAnsi="Times New Roman"/>
          <w:color w:val="000000"/>
          <w:sz w:val="28"/>
          <w:szCs w:val="28"/>
        </w:rPr>
        <w:t>четырех</w:t>
      </w:r>
      <w:r w:rsidRPr="00EA7737">
        <w:rPr>
          <w:rFonts w:ascii="Times New Roman" w:hAnsi="Times New Roman"/>
          <w:color w:val="000000"/>
          <w:sz w:val="28"/>
          <w:szCs w:val="28"/>
        </w:rPr>
        <w:t xml:space="preserve"> лет</w:t>
      </w:r>
      <w:r>
        <w:rPr>
          <w:rFonts w:ascii="Times New Roman" w:hAnsi="Times New Roman"/>
          <w:color w:val="000000"/>
          <w:sz w:val="28"/>
          <w:szCs w:val="28"/>
        </w:rPr>
        <w:t xml:space="preserve">. </w:t>
      </w:r>
    </w:p>
    <w:p w14:paraId="7A7020F4" w14:textId="77777777" w:rsidR="00BA6899" w:rsidRDefault="00BA6899" w:rsidP="00BA689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Режим</w:t>
      </w:r>
      <w:r w:rsidRPr="003B0AB1">
        <w:rPr>
          <w:rFonts w:ascii="Times New Roman" w:hAnsi="Times New Roman" w:cs="Times New Roman"/>
          <w:b/>
          <w:bCs/>
          <w:sz w:val="28"/>
          <w:szCs w:val="28"/>
        </w:rPr>
        <w:t xml:space="preserve"> тренировоч</w:t>
      </w:r>
      <w:r>
        <w:rPr>
          <w:rFonts w:ascii="Times New Roman" w:hAnsi="Times New Roman" w:cs="Times New Roman"/>
          <w:b/>
          <w:bCs/>
          <w:sz w:val="28"/>
          <w:szCs w:val="28"/>
        </w:rPr>
        <w:t>ной работы</w:t>
      </w:r>
    </w:p>
    <w:p w14:paraId="3AAD2827" w14:textId="77777777" w:rsidR="00BA6899" w:rsidRDefault="00BA6899" w:rsidP="00BA6899">
      <w:pPr>
        <w:spacing w:after="0" w:line="240" w:lineRule="auto"/>
        <w:jc w:val="both"/>
        <w:rPr>
          <w:rFonts w:ascii="Times New Roman" w:hAnsi="Times New Roman" w:cs="Times New Roman"/>
          <w:b/>
          <w:bCs/>
          <w:sz w:val="24"/>
          <w:szCs w:val="24"/>
        </w:rPr>
      </w:pPr>
      <w:r w:rsidRPr="00666067">
        <w:rPr>
          <w:rFonts w:ascii="Times New Roman" w:hAnsi="Times New Roman" w:cs="Times New Roman"/>
          <w:b/>
          <w:bCs/>
          <w:sz w:val="24"/>
          <w:szCs w:val="24"/>
        </w:rPr>
        <w:t>Таблица № 1</w:t>
      </w:r>
    </w:p>
    <w:tbl>
      <w:tblPr>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5"/>
        <w:gridCol w:w="1225"/>
        <w:gridCol w:w="1867"/>
        <w:gridCol w:w="1105"/>
        <w:gridCol w:w="1783"/>
      </w:tblGrid>
      <w:tr w:rsidR="00BA6899" w:rsidRPr="003B0AB1" w14:paraId="1B7E8C68" w14:textId="77777777" w:rsidTr="006435E2">
        <w:trPr>
          <w:jc w:val="center"/>
        </w:trPr>
        <w:tc>
          <w:tcPr>
            <w:tcW w:w="2975" w:type="dxa"/>
          </w:tcPr>
          <w:p w14:paraId="1FEA2F38" w14:textId="77777777"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 xml:space="preserve">Этапы </w:t>
            </w:r>
          </w:p>
          <w:p w14:paraId="76224305" w14:textId="77777777"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подготовки</w:t>
            </w:r>
          </w:p>
        </w:tc>
        <w:tc>
          <w:tcPr>
            <w:tcW w:w="1225" w:type="dxa"/>
          </w:tcPr>
          <w:p w14:paraId="1B720231" w14:textId="77777777"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Год обучения</w:t>
            </w:r>
          </w:p>
        </w:tc>
        <w:tc>
          <w:tcPr>
            <w:tcW w:w="1867" w:type="dxa"/>
          </w:tcPr>
          <w:p w14:paraId="7FCAD083" w14:textId="77777777"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Минимальный возраст для зачисления</w:t>
            </w:r>
          </w:p>
        </w:tc>
        <w:tc>
          <w:tcPr>
            <w:tcW w:w="1105" w:type="dxa"/>
          </w:tcPr>
          <w:p w14:paraId="22AE3311" w14:textId="77777777"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Кол-во часов в неделю</w:t>
            </w:r>
          </w:p>
        </w:tc>
        <w:tc>
          <w:tcPr>
            <w:tcW w:w="1783" w:type="dxa"/>
          </w:tcPr>
          <w:p w14:paraId="0FE9E839" w14:textId="77777777" w:rsidR="00BA6899" w:rsidRPr="0009678F" w:rsidRDefault="00BA6899" w:rsidP="006435E2">
            <w:pPr>
              <w:spacing w:after="0" w:line="240" w:lineRule="auto"/>
              <w:jc w:val="center"/>
              <w:rPr>
                <w:rFonts w:ascii="Times New Roman" w:hAnsi="Times New Roman" w:cs="Times New Roman"/>
                <w:b/>
                <w:sz w:val="24"/>
                <w:szCs w:val="24"/>
              </w:rPr>
            </w:pPr>
            <w:r w:rsidRPr="0009678F">
              <w:rPr>
                <w:rFonts w:ascii="Times New Roman" w:hAnsi="Times New Roman" w:cs="Times New Roman"/>
                <w:b/>
                <w:sz w:val="24"/>
                <w:szCs w:val="24"/>
              </w:rPr>
              <w:t>Кол-во занятий в неделю</w:t>
            </w:r>
          </w:p>
        </w:tc>
      </w:tr>
      <w:tr w:rsidR="00BA6899" w:rsidRPr="003B0AB1" w14:paraId="3A599FA8" w14:textId="77777777" w:rsidTr="006435E2">
        <w:trPr>
          <w:jc w:val="center"/>
        </w:trPr>
        <w:tc>
          <w:tcPr>
            <w:tcW w:w="2975" w:type="dxa"/>
          </w:tcPr>
          <w:p w14:paraId="60DD2003" w14:textId="77777777" w:rsidR="00BA6899" w:rsidRPr="0009678F" w:rsidRDefault="00BA6899" w:rsidP="006435E2">
            <w:pPr>
              <w:spacing w:after="0" w:line="240" w:lineRule="auto"/>
              <w:ind w:right="-108"/>
              <w:jc w:val="both"/>
              <w:rPr>
                <w:rFonts w:ascii="Times New Roman" w:hAnsi="Times New Roman" w:cs="Times New Roman"/>
                <w:sz w:val="28"/>
                <w:szCs w:val="28"/>
              </w:rPr>
            </w:pPr>
            <w:r w:rsidRPr="0009678F">
              <w:rPr>
                <w:rFonts w:ascii="Times New Roman" w:hAnsi="Times New Roman" w:cs="Times New Roman"/>
                <w:sz w:val="28"/>
                <w:szCs w:val="28"/>
              </w:rPr>
              <w:t>Спортивно-оздоровительный этап</w:t>
            </w:r>
          </w:p>
        </w:tc>
        <w:tc>
          <w:tcPr>
            <w:tcW w:w="1225" w:type="dxa"/>
          </w:tcPr>
          <w:p w14:paraId="1E21EFB4" w14:textId="77777777" w:rsidR="00BA6899" w:rsidRPr="0009678F" w:rsidRDefault="00BA6899" w:rsidP="006435E2">
            <w:pPr>
              <w:spacing w:after="0" w:line="240" w:lineRule="auto"/>
              <w:jc w:val="center"/>
              <w:rPr>
                <w:rFonts w:ascii="Times New Roman" w:hAnsi="Times New Roman" w:cs="Times New Roman"/>
                <w:sz w:val="28"/>
                <w:szCs w:val="28"/>
              </w:rPr>
            </w:pPr>
            <w:r w:rsidRPr="0009678F">
              <w:rPr>
                <w:rFonts w:ascii="Times New Roman" w:hAnsi="Times New Roman" w:cs="Times New Roman"/>
                <w:sz w:val="28"/>
                <w:szCs w:val="28"/>
              </w:rPr>
              <w:t>весь этап</w:t>
            </w:r>
          </w:p>
        </w:tc>
        <w:tc>
          <w:tcPr>
            <w:tcW w:w="1867" w:type="dxa"/>
          </w:tcPr>
          <w:p w14:paraId="16F5935A" w14:textId="77777777" w:rsidR="00BA6899" w:rsidRPr="0009678F" w:rsidRDefault="00185191" w:rsidP="006435E2">
            <w:pPr>
              <w:spacing w:after="0" w:line="240" w:lineRule="auto"/>
              <w:jc w:val="center"/>
              <w:rPr>
                <w:rFonts w:ascii="Times New Roman" w:hAnsi="Times New Roman" w:cs="Times New Roman"/>
                <w:sz w:val="28"/>
                <w:szCs w:val="28"/>
              </w:rPr>
            </w:pPr>
            <w:r w:rsidRPr="00D455FD">
              <w:rPr>
                <w:rFonts w:ascii="Times New Roman" w:hAnsi="Times New Roman" w:cs="Times New Roman"/>
                <w:sz w:val="28"/>
                <w:szCs w:val="28"/>
              </w:rPr>
              <w:t xml:space="preserve">с </w:t>
            </w:r>
            <w:r w:rsidR="00D455FD" w:rsidRPr="00D455FD">
              <w:rPr>
                <w:rFonts w:ascii="Times New Roman" w:hAnsi="Times New Roman" w:cs="Times New Roman"/>
                <w:sz w:val="28"/>
                <w:szCs w:val="28"/>
              </w:rPr>
              <w:t>5</w:t>
            </w:r>
            <w:r w:rsidR="00BA6899" w:rsidRPr="00D455FD">
              <w:rPr>
                <w:rFonts w:ascii="Times New Roman" w:hAnsi="Times New Roman" w:cs="Times New Roman"/>
                <w:sz w:val="28"/>
                <w:szCs w:val="28"/>
              </w:rPr>
              <w:t>лет</w:t>
            </w:r>
          </w:p>
        </w:tc>
        <w:tc>
          <w:tcPr>
            <w:tcW w:w="1105" w:type="dxa"/>
          </w:tcPr>
          <w:p w14:paraId="662297B2" w14:textId="77777777" w:rsidR="00BA6899" w:rsidRPr="0009678F" w:rsidRDefault="00BA6899" w:rsidP="006435E2">
            <w:pPr>
              <w:spacing w:after="0" w:line="240" w:lineRule="auto"/>
              <w:jc w:val="center"/>
              <w:rPr>
                <w:rFonts w:ascii="Times New Roman" w:hAnsi="Times New Roman" w:cs="Times New Roman"/>
                <w:sz w:val="28"/>
                <w:szCs w:val="28"/>
              </w:rPr>
            </w:pPr>
            <w:r w:rsidRPr="0009678F">
              <w:rPr>
                <w:rFonts w:ascii="Times New Roman" w:hAnsi="Times New Roman" w:cs="Times New Roman"/>
                <w:sz w:val="28"/>
                <w:szCs w:val="28"/>
              </w:rPr>
              <w:t>6</w:t>
            </w:r>
          </w:p>
        </w:tc>
        <w:tc>
          <w:tcPr>
            <w:tcW w:w="1783" w:type="dxa"/>
          </w:tcPr>
          <w:p w14:paraId="582263C0" w14:textId="77777777" w:rsidR="00BA6899" w:rsidRPr="0009678F" w:rsidRDefault="00BA6899" w:rsidP="006435E2">
            <w:pPr>
              <w:spacing w:after="0" w:line="240" w:lineRule="auto"/>
              <w:jc w:val="center"/>
              <w:rPr>
                <w:rFonts w:ascii="Times New Roman" w:hAnsi="Times New Roman" w:cs="Times New Roman"/>
                <w:sz w:val="28"/>
                <w:szCs w:val="28"/>
              </w:rPr>
            </w:pPr>
            <w:r w:rsidRPr="0009678F">
              <w:rPr>
                <w:rFonts w:ascii="Times New Roman" w:hAnsi="Times New Roman" w:cs="Times New Roman"/>
                <w:sz w:val="28"/>
                <w:szCs w:val="28"/>
              </w:rPr>
              <w:t>3</w:t>
            </w:r>
          </w:p>
        </w:tc>
      </w:tr>
    </w:tbl>
    <w:p w14:paraId="1B4EC0E2" w14:textId="77777777" w:rsidR="00BA6899" w:rsidRPr="00DA6E7E" w:rsidRDefault="00BA6899" w:rsidP="00BA6899">
      <w:pPr>
        <w:pStyle w:val="Default"/>
        <w:spacing w:line="276" w:lineRule="auto"/>
        <w:ind w:firstLine="709"/>
        <w:jc w:val="center"/>
        <w:rPr>
          <w:b/>
          <w:sz w:val="28"/>
          <w:szCs w:val="28"/>
        </w:rPr>
      </w:pPr>
      <w:r w:rsidRPr="00DA6E7E">
        <w:rPr>
          <w:b/>
          <w:sz w:val="28"/>
          <w:szCs w:val="28"/>
        </w:rPr>
        <w:t>Соотношение видов подготовки (%)</w:t>
      </w:r>
    </w:p>
    <w:p w14:paraId="374A5134" w14:textId="77777777" w:rsidR="00BA6899" w:rsidRDefault="00BA6899" w:rsidP="00BA6899">
      <w:pPr>
        <w:pStyle w:val="Default"/>
        <w:spacing w:line="276" w:lineRule="auto"/>
        <w:jc w:val="both"/>
        <w:rPr>
          <w:b/>
        </w:rPr>
      </w:pPr>
      <w:r w:rsidRPr="00DA6E7E">
        <w:rPr>
          <w:b/>
        </w:rPr>
        <w:t>Таблица № 2</w:t>
      </w:r>
    </w:p>
    <w:tbl>
      <w:tblPr>
        <w:tblStyle w:val="a5"/>
        <w:tblW w:w="9585" w:type="dxa"/>
        <w:tblLayout w:type="fixed"/>
        <w:tblLook w:val="04A0" w:firstRow="1" w:lastRow="0" w:firstColumn="1" w:lastColumn="0" w:noHBand="0" w:noVBand="1"/>
      </w:tblPr>
      <w:tblGrid>
        <w:gridCol w:w="1101"/>
        <w:gridCol w:w="1325"/>
        <w:gridCol w:w="1464"/>
        <w:gridCol w:w="1180"/>
        <w:gridCol w:w="1275"/>
        <w:gridCol w:w="993"/>
        <w:gridCol w:w="1417"/>
        <w:gridCol w:w="830"/>
      </w:tblGrid>
      <w:tr w:rsidR="00BA6899" w14:paraId="66D162B5" w14:textId="77777777" w:rsidTr="006435E2">
        <w:tc>
          <w:tcPr>
            <w:tcW w:w="1101" w:type="dxa"/>
          </w:tcPr>
          <w:p w14:paraId="391A0D16" w14:textId="77777777"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Год</w:t>
            </w:r>
          </w:p>
          <w:p w14:paraId="3774CCA0" w14:textId="77777777"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обучения</w:t>
            </w:r>
          </w:p>
        </w:tc>
        <w:tc>
          <w:tcPr>
            <w:tcW w:w="1325" w:type="dxa"/>
          </w:tcPr>
          <w:p w14:paraId="16DAE27B" w14:textId="77777777"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Общая физическая подготовка</w:t>
            </w:r>
          </w:p>
        </w:tc>
        <w:tc>
          <w:tcPr>
            <w:tcW w:w="1464" w:type="dxa"/>
          </w:tcPr>
          <w:p w14:paraId="662F3FAE" w14:textId="77777777"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Специальная физическая подготовка</w:t>
            </w:r>
          </w:p>
        </w:tc>
        <w:tc>
          <w:tcPr>
            <w:tcW w:w="1180" w:type="dxa"/>
          </w:tcPr>
          <w:p w14:paraId="3DAADC7D" w14:textId="77777777"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Техничес-кая</w:t>
            </w:r>
          </w:p>
        </w:tc>
        <w:tc>
          <w:tcPr>
            <w:tcW w:w="1275" w:type="dxa"/>
          </w:tcPr>
          <w:p w14:paraId="5ED97EED" w14:textId="77777777"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Тактичес-</w:t>
            </w:r>
          </w:p>
          <w:p w14:paraId="58E729EE" w14:textId="77777777"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 xml:space="preserve">кая </w:t>
            </w:r>
          </w:p>
        </w:tc>
        <w:tc>
          <w:tcPr>
            <w:tcW w:w="993" w:type="dxa"/>
          </w:tcPr>
          <w:p w14:paraId="37407584" w14:textId="77777777"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 xml:space="preserve">Игровая </w:t>
            </w:r>
          </w:p>
        </w:tc>
        <w:tc>
          <w:tcPr>
            <w:tcW w:w="1417" w:type="dxa"/>
          </w:tcPr>
          <w:p w14:paraId="3EE90B91" w14:textId="77777777"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Теоретичес-</w:t>
            </w:r>
          </w:p>
          <w:p w14:paraId="0D6D7F83" w14:textId="77777777"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 xml:space="preserve">кая </w:t>
            </w:r>
          </w:p>
        </w:tc>
        <w:tc>
          <w:tcPr>
            <w:tcW w:w="830" w:type="dxa"/>
          </w:tcPr>
          <w:p w14:paraId="3CC18328" w14:textId="77777777" w:rsidR="00BA6899" w:rsidRPr="00434C9E" w:rsidRDefault="00BA6899" w:rsidP="006435E2">
            <w:pPr>
              <w:pStyle w:val="Default"/>
              <w:spacing w:line="276" w:lineRule="auto"/>
              <w:jc w:val="center"/>
              <w:rPr>
                <w:rFonts w:ascii="Times New Roman" w:hAnsi="Times New Roman" w:cs="Times New Roman"/>
                <w:b/>
                <w:sz w:val="20"/>
                <w:szCs w:val="20"/>
              </w:rPr>
            </w:pPr>
            <w:r w:rsidRPr="00434C9E">
              <w:rPr>
                <w:rFonts w:ascii="Times New Roman" w:hAnsi="Times New Roman" w:cs="Times New Roman"/>
                <w:b/>
                <w:sz w:val="20"/>
                <w:szCs w:val="20"/>
              </w:rPr>
              <w:t>Всего</w:t>
            </w:r>
          </w:p>
        </w:tc>
      </w:tr>
      <w:tr w:rsidR="00BA6899" w14:paraId="0B0971ED" w14:textId="77777777" w:rsidTr="006435E2">
        <w:tc>
          <w:tcPr>
            <w:tcW w:w="1101" w:type="dxa"/>
          </w:tcPr>
          <w:p w14:paraId="09C4970B" w14:textId="77777777"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Весь этап</w:t>
            </w:r>
          </w:p>
        </w:tc>
        <w:tc>
          <w:tcPr>
            <w:tcW w:w="1325" w:type="dxa"/>
          </w:tcPr>
          <w:p w14:paraId="55E339F1" w14:textId="77777777"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50</w:t>
            </w:r>
          </w:p>
        </w:tc>
        <w:tc>
          <w:tcPr>
            <w:tcW w:w="1464" w:type="dxa"/>
          </w:tcPr>
          <w:p w14:paraId="0932AE31" w14:textId="77777777"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20</w:t>
            </w:r>
          </w:p>
        </w:tc>
        <w:tc>
          <w:tcPr>
            <w:tcW w:w="1180" w:type="dxa"/>
          </w:tcPr>
          <w:p w14:paraId="785146E5" w14:textId="77777777"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16</w:t>
            </w:r>
          </w:p>
        </w:tc>
        <w:tc>
          <w:tcPr>
            <w:tcW w:w="1275" w:type="dxa"/>
          </w:tcPr>
          <w:p w14:paraId="6119A8C4" w14:textId="77777777"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6</w:t>
            </w:r>
          </w:p>
        </w:tc>
        <w:tc>
          <w:tcPr>
            <w:tcW w:w="993" w:type="dxa"/>
          </w:tcPr>
          <w:p w14:paraId="306C3E7F" w14:textId="77777777"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4</w:t>
            </w:r>
          </w:p>
        </w:tc>
        <w:tc>
          <w:tcPr>
            <w:tcW w:w="1417" w:type="dxa"/>
          </w:tcPr>
          <w:p w14:paraId="43A65911" w14:textId="77777777"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4</w:t>
            </w:r>
          </w:p>
        </w:tc>
        <w:tc>
          <w:tcPr>
            <w:tcW w:w="830" w:type="dxa"/>
          </w:tcPr>
          <w:p w14:paraId="5FB3AD3A" w14:textId="77777777" w:rsidR="00BA6899" w:rsidRPr="00434C9E" w:rsidRDefault="00BA6899" w:rsidP="006435E2">
            <w:pPr>
              <w:pStyle w:val="Default"/>
              <w:spacing w:line="276" w:lineRule="auto"/>
              <w:jc w:val="center"/>
              <w:rPr>
                <w:rFonts w:ascii="Times New Roman" w:hAnsi="Times New Roman" w:cs="Times New Roman"/>
                <w:sz w:val="28"/>
                <w:szCs w:val="28"/>
              </w:rPr>
            </w:pPr>
            <w:r w:rsidRPr="00434C9E">
              <w:rPr>
                <w:rFonts w:ascii="Times New Roman" w:hAnsi="Times New Roman" w:cs="Times New Roman"/>
                <w:sz w:val="28"/>
                <w:szCs w:val="28"/>
              </w:rPr>
              <w:t>100</w:t>
            </w:r>
          </w:p>
        </w:tc>
      </w:tr>
    </w:tbl>
    <w:p w14:paraId="04643B23" w14:textId="77777777" w:rsidR="00BA6899" w:rsidRPr="00D6694A" w:rsidRDefault="00BA6899" w:rsidP="00D6694A">
      <w:pPr>
        <w:spacing w:after="0"/>
        <w:ind w:firstLine="709"/>
        <w:jc w:val="both"/>
        <w:rPr>
          <w:rFonts w:ascii="Times New Roman" w:hAnsi="Times New Roman" w:cs="Times New Roman"/>
          <w:sz w:val="28"/>
          <w:szCs w:val="28"/>
        </w:rPr>
      </w:pPr>
    </w:p>
    <w:p w14:paraId="143D5D5F" w14:textId="77777777" w:rsidR="0003098E" w:rsidRPr="00C45E51" w:rsidRDefault="0003098E" w:rsidP="0003098E">
      <w:pPr>
        <w:pStyle w:val="Default"/>
        <w:spacing w:line="276" w:lineRule="auto"/>
        <w:ind w:firstLine="709"/>
        <w:jc w:val="both"/>
        <w:rPr>
          <w:sz w:val="28"/>
          <w:szCs w:val="28"/>
        </w:rPr>
      </w:pPr>
      <w:r w:rsidRPr="00955C23">
        <w:rPr>
          <w:bCs/>
          <w:sz w:val="28"/>
          <w:szCs w:val="28"/>
        </w:rPr>
        <w:lastRenderedPageBreak/>
        <w:t>Тренировочное занятие</w:t>
      </w:r>
      <w:r w:rsidRPr="00C45E51">
        <w:rPr>
          <w:bCs/>
          <w:sz w:val="28"/>
          <w:szCs w:val="28"/>
        </w:rPr>
        <w:t xml:space="preserve"> имеет общепринятую структуру: подготовительную, основную и заключительную части</w:t>
      </w:r>
      <w:r w:rsidRPr="00C45E51">
        <w:rPr>
          <w:sz w:val="28"/>
          <w:szCs w:val="28"/>
        </w:rPr>
        <w:t xml:space="preserve">. </w:t>
      </w:r>
    </w:p>
    <w:p w14:paraId="1133CD12" w14:textId="77777777" w:rsidR="0003098E" w:rsidRDefault="0003098E" w:rsidP="0003098E">
      <w:pPr>
        <w:pStyle w:val="Default"/>
        <w:spacing w:line="276" w:lineRule="auto"/>
        <w:ind w:firstLine="709"/>
        <w:jc w:val="both"/>
        <w:rPr>
          <w:sz w:val="28"/>
          <w:szCs w:val="28"/>
        </w:rPr>
      </w:pPr>
      <w:r>
        <w:rPr>
          <w:sz w:val="28"/>
          <w:szCs w:val="28"/>
        </w:rPr>
        <w:t xml:space="preserve">В подготовительной части тренировочного занятия особое внимание уделяется подготовки организма обучающихся (возможно выполнения данной части занятия в спортивном зале), воспитанию физических качеств, дисциплины и организованности, правильной осанке. </w:t>
      </w:r>
    </w:p>
    <w:p w14:paraId="0B4EF0ED" w14:textId="77777777" w:rsidR="0003098E" w:rsidRDefault="0003098E" w:rsidP="0003098E">
      <w:pPr>
        <w:pStyle w:val="Default"/>
        <w:spacing w:line="276" w:lineRule="auto"/>
        <w:ind w:firstLine="709"/>
        <w:jc w:val="both"/>
        <w:rPr>
          <w:sz w:val="28"/>
          <w:szCs w:val="28"/>
        </w:rPr>
      </w:pPr>
      <w:r>
        <w:rPr>
          <w:sz w:val="28"/>
          <w:szCs w:val="28"/>
        </w:rPr>
        <w:t xml:space="preserve">В основной части тренировочного занятия решаются такие задачи как обучение двигательным действиям, развитие специальных физических качеств техническая подготовка. </w:t>
      </w:r>
    </w:p>
    <w:p w14:paraId="6E7D6F37" w14:textId="77777777" w:rsidR="0003098E" w:rsidRDefault="0003098E" w:rsidP="0003098E">
      <w:pPr>
        <w:pStyle w:val="Default"/>
        <w:spacing w:line="276" w:lineRule="auto"/>
        <w:ind w:firstLine="709"/>
        <w:jc w:val="both"/>
        <w:rPr>
          <w:sz w:val="28"/>
          <w:szCs w:val="28"/>
        </w:rPr>
      </w:pPr>
      <w:r>
        <w:rPr>
          <w:sz w:val="28"/>
          <w:szCs w:val="28"/>
        </w:rPr>
        <w:t xml:space="preserve">Заключительная часть тренировочного занятия направлена на снятие напряжения и повышения эмоционального состояния обучающихся. </w:t>
      </w:r>
    </w:p>
    <w:p w14:paraId="5D2076E2" w14:textId="77777777" w:rsidR="0003098E" w:rsidRDefault="0003098E" w:rsidP="0003098E">
      <w:pPr>
        <w:pStyle w:val="Default"/>
        <w:spacing w:line="276" w:lineRule="auto"/>
        <w:ind w:firstLine="709"/>
        <w:jc w:val="both"/>
        <w:rPr>
          <w:sz w:val="28"/>
          <w:szCs w:val="28"/>
        </w:rPr>
      </w:pPr>
      <w:r>
        <w:rPr>
          <w:sz w:val="28"/>
          <w:szCs w:val="28"/>
        </w:rPr>
        <w:t xml:space="preserve">Тренер должен проводить педагогические наблюдения за обучающимися, а также в конце года контрольные испытания, которые позволяют объективно составить мнение о пригодности обучающихся к занятиям футболом и в определенной мере оценить их одаренность и перспективность к дальнейшему спортивному росту. </w:t>
      </w:r>
    </w:p>
    <w:p w14:paraId="417D9724" w14:textId="77777777" w:rsidR="0003098E" w:rsidRDefault="0003098E" w:rsidP="0003098E">
      <w:pPr>
        <w:pStyle w:val="Default"/>
        <w:spacing w:line="276" w:lineRule="auto"/>
        <w:ind w:firstLine="709"/>
        <w:jc w:val="both"/>
        <w:rPr>
          <w:sz w:val="28"/>
          <w:szCs w:val="28"/>
        </w:rPr>
      </w:pPr>
    </w:p>
    <w:p w14:paraId="0A1C0E28" w14:textId="77777777" w:rsidR="0003098E" w:rsidRDefault="0003098E" w:rsidP="0003098E">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2.1</w:t>
      </w:r>
      <w:r w:rsidRPr="0003098E">
        <w:rPr>
          <w:rFonts w:ascii="Times New Roman" w:hAnsi="Times New Roman" w:cs="Times New Roman"/>
          <w:b/>
          <w:bCs/>
          <w:sz w:val="28"/>
          <w:szCs w:val="28"/>
        </w:rPr>
        <w:t xml:space="preserve">. Специфика обучения по </w:t>
      </w:r>
      <w:r>
        <w:rPr>
          <w:rFonts w:ascii="Times New Roman" w:hAnsi="Times New Roman" w:cs="Times New Roman"/>
          <w:b/>
          <w:bCs/>
          <w:sz w:val="28"/>
          <w:szCs w:val="28"/>
        </w:rPr>
        <w:t>п</w:t>
      </w:r>
      <w:r w:rsidRPr="0003098E">
        <w:rPr>
          <w:rFonts w:ascii="Times New Roman" w:hAnsi="Times New Roman" w:cs="Times New Roman"/>
          <w:b/>
          <w:bCs/>
          <w:sz w:val="28"/>
          <w:szCs w:val="28"/>
        </w:rPr>
        <w:t>рограмме</w:t>
      </w:r>
    </w:p>
    <w:p w14:paraId="7157D258" w14:textId="77777777" w:rsidR="0003098E" w:rsidRPr="0003098E" w:rsidRDefault="0003098E" w:rsidP="0003098E">
      <w:pPr>
        <w:spacing w:after="0"/>
        <w:ind w:firstLine="709"/>
        <w:jc w:val="center"/>
        <w:rPr>
          <w:rFonts w:ascii="Times New Roman" w:hAnsi="Times New Roman" w:cs="Times New Roman"/>
          <w:sz w:val="28"/>
          <w:szCs w:val="28"/>
        </w:rPr>
      </w:pPr>
    </w:p>
    <w:p w14:paraId="512D748D"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xml:space="preserve">Целью занятий на спортивно-оздоровительном этапе подготовки является физическое образование с ориентацией на оздоровительную направленность </w:t>
      </w:r>
      <w:r w:rsidR="00FC711C">
        <w:rPr>
          <w:rFonts w:ascii="Times New Roman" w:hAnsi="Times New Roman" w:cs="Times New Roman"/>
          <w:sz w:val="28"/>
          <w:szCs w:val="28"/>
        </w:rPr>
        <w:t>тренировочного</w:t>
      </w:r>
      <w:r w:rsidRPr="0003098E">
        <w:rPr>
          <w:rFonts w:ascii="Times New Roman" w:hAnsi="Times New Roman" w:cs="Times New Roman"/>
          <w:sz w:val="28"/>
          <w:szCs w:val="28"/>
        </w:rPr>
        <w:t xml:space="preserve"> процесса.</w:t>
      </w:r>
    </w:p>
    <w:p w14:paraId="57DD255B"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Основными направления деятельности по ходу реализации Программы являются:</w:t>
      </w:r>
    </w:p>
    <w:p w14:paraId="59EEEF9F"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укрепление здоровья и закаливание организма;</w:t>
      </w:r>
    </w:p>
    <w:p w14:paraId="3E6B7F41"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привитие интереса к систематическим занятиям футболом;</w:t>
      </w:r>
    </w:p>
    <w:p w14:paraId="3CFDA7F2"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обеспечение всесторонней физической подготовки с преимущественным развитием быстроты, ловкости и координации движений;</w:t>
      </w:r>
    </w:p>
    <w:p w14:paraId="6A20C5C1"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овладение основами технических приёмов, которые наиболее часто и эффективно применяются в игре, и основами индивидуальной, групповой и командной тактики игры в футбол и мини-футбол;</w:t>
      </w:r>
    </w:p>
    <w:p w14:paraId="064F6AF6"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освоение процесса игры в соответствии с правилами футбола и мини-футбола;</w:t>
      </w:r>
    </w:p>
    <w:p w14:paraId="2FC71DC9"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изучение элементарных теоретических сведений о личной гигиене, истории футбола, технике и тактике, правил игры в футбол и мини- футбол;</w:t>
      </w:r>
    </w:p>
    <w:p w14:paraId="04CE6743"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формирование культуры здорового и безопасного образа жизни, укрепление здоровья обучающихся.</w:t>
      </w:r>
    </w:p>
    <w:p w14:paraId="7D5C3480"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Ожидаемый результат реализации Программы:</w:t>
      </w:r>
    </w:p>
    <w:p w14:paraId="5557176C"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lastRenderedPageBreak/>
        <w:t>- формирование знаний, умений и навыков в избранном виде спорта (футболе);</w:t>
      </w:r>
    </w:p>
    <w:p w14:paraId="092A6D12"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вовлечение занимающихся в систему регулярных занятий.</w:t>
      </w:r>
    </w:p>
    <w:p w14:paraId="3BA6EF0E" w14:textId="77777777" w:rsidR="0003098E" w:rsidRPr="0003098E" w:rsidRDefault="0003098E" w:rsidP="0003098E">
      <w:pPr>
        <w:spacing w:after="0"/>
        <w:ind w:firstLine="709"/>
        <w:jc w:val="both"/>
        <w:rPr>
          <w:rFonts w:ascii="Times New Roman" w:hAnsi="Times New Roman" w:cs="Times New Roman"/>
          <w:sz w:val="28"/>
          <w:szCs w:val="28"/>
        </w:rPr>
      </w:pPr>
      <w:bookmarkStart w:id="0" w:name="_Toc331328921"/>
      <w:bookmarkEnd w:id="0"/>
      <w:r w:rsidRPr="0003098E">
        <w:rPr>
          <w:rFonts w:ascii="Times New Roman" w:hAnsi="Times New Roman" w:cs="Times New Roman"/>
          <w:sz w:val="28"/>
          <w:szCs w:val="28"/>
        </w:rPr>
        <w:t>Для оценки эффективности реализации программы используются следующие критерии:</w:t>
      </w:r>
    </w:p>
    <w:p w14:paraId="0E2DC9AD"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xml:space="preserve">- состояние здоровья </w:t>
      </w:r>
      <w:r w:rsidR="009168E5">
        <w:rPr>
          <w:rFonts w:ascii="Times New Roman" w:hAnsi="Times New Roman" w:cs="Times New Roman"/>
          <w:sz w:val="28"/>
          <w:szCs w:val="28"/>
        </w:rPr>
        <w:t>обучающихся</w:t>
      </w:r>
      <w:r w:rsidRPr="0003098E">
        <w:rPr>
          <w:rFonts w:ascii="Times New Roman" w:hAnsi="Times New Roman" w:cs="Times New Roman"/>
          <w:sz w:val="28"/>
          <w:szCs w:val="28"/>
        </w:rPr>
        <w:t>;</w:t>
      </w:r>
    </w:p>
    <w:p w14:paraId="0D9EA04E"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стабильность состава занимающихся, регулярность посещения ими тренировочных занятий;</w:t>
      </w:r>
    </w:p>
    <w:p w14:paraId="19789B7E"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xml:space="preserve">- гармоничное развитие </w:t>
      </w:r>
      <w:r w:rsidR="009168E5">
        <w:rPr>
          <w:rFonts w:ascii="Times New Roman" w:hAnsi="Times New Roman" w:cs="Times New Roman"/>
          <w:sz w:val="28"/>
          <w:szCs w:val="28"/>
        </w:rPr>
        <w:t>обучающихся</w:t>
      </w:r>
      <w:r w:rsidRPr="0003098E">
        <w:rPr>
          <w:rFonts w:ascii="Times New Roman" w:hAnsi="Times New Roman" w:cs="Times New Roman"/>
          <w:sz w:val="28"/>
          <w:szCs w:val="28"/>
        </w:rPr>
        <w:t>;</w:t>
      </w:r>
    </w:p>
    <w:p w14:paraId="42F1EB5E"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 уровень освоения основ знаний в области гигиены и первой медицинской помощи, а также овладения теоретическими основами физической культуры и навыков самоконтроля.</w:t>
      </w:r>
    </w:p>
    <w:p w14:paraId="55DF50A3" w14:textId="77777777" w:rsidR="0003098E" w:rsidRPr="0003098E" w:rsidRDefault="0003098E" w:rsidP="0003098E">
      <w:pPr>
        <w:spacing w:after="0"/>
        <w:ind w:firstLine="709"/>
        <w:jc w:val="both"/>
        <w:rPr>
          <w:rFonts w:ascii="Times New Roman" w:hAnsi="Times New Roman" w:cs="Times New Roman"/>
          <w:sz w:val="28"/>
          <w:szCs w:val="28"/>
        </w:rPr>
      </w:pPr>
      <w:r w:rsidRPr="0003098E">
        <w:rPr>
          <w:rFonts w:ascii="Times New Roman" w:hAnsi="Times New Roman" w:cs="Times New Roman"/>
          <w:sz w:val="28"/>
          <w:szCs w:val="28"/>
        </w:rPr>
        <w:t>Тренировочный процесс, согласно программе, ведется в соответствии с годовым учебным планом.</w:t>
      </w:r>
    </w:p>
    <w:p w14:paraId="73254EBC" w14:textId="77777777" w:rsidR="0003098E" w:rsidRDefault="0003098E" w:rsidP="0003098E">
      <w:pPr>
        <w:pStyle w:val="Default"/>
        <w:spacing w:line="276" w:lineRule="auto"/>
        <w:ind w:firstLine="709"/>
        <w:jc w:val="both"/>
        <w:rPr>
          <w:sz w:val="28"/>
          <w:szCs w:val="28"/>
        </w:rPr>
      </w:pPr>
    </w:p>
    <w:p w14:paraId="794A741C" w14:textId="77777777" w:rsidR="00AD1384" w:rsidRDefault="00AD1384" w:rsidP="00AD1384">
      <w:pPr>
        <w:pStyle w:val="Default"/>
        <w:numPr>
          <w:ilvl w:val="1"/>
          <w:numId w:val="5"/>
        </w:numPr>
        <w:jc w:val="center"/>
        <w:rPr>
          <w:b/>
          <w:bCs/>
          <w:sz w:val="28"/>
          <w:szCs w:val="28"/>
        </w:rPr>
      </w:pPr>
      <w:r>
        <w:rPr>
          <w:b/>
          <w:bCs/>
          <w:sz w:val="28"/>
          <w:szCs w:val="28"/>
        </w:rPr>
        <w:t>Возрастные особенности обучающихся</w:t>
      </w:r>
    </w:p>
    <w:p w14:paraId="38555314" w14:textId="77777777" w:rsidR="00AD1384" w:rsidRDefault="00AD1384" w:rsidP="00AD1384">
      <w:pPr>
        <w:pStyle w:val="Default"/>
        <w:ind w:firstLine="708"/>
        <w:jc w:val="both"/>
        <w:rPr>
          <w:sz w:val="28"/>
          <w:szCs w:val="28"/>
        </w:rPr>
      </w:pPr>
    </w:p>
    <w:p w14:paraId="3C60F850" w14:textId="77777777" w:rsidR="00AD1384" w:rsidRDefault="00AD1384" w:rsidP="00AD1384">
      <w:pPr>
        <w:pStyle w:val="Default"/>
        <w:spacing w:line="276" w:lineRule="auto"/>
        <w:ind w:firstLine="708"/>
        <w:jc w:val="both"/>
        <w:rPr>
          <w:sz w:val="28"/>
          <w:szCs w:val="28"/>
        </w:rPr>
      </w:pPr>
      <w:r>
        <w:rPr>
          <w:sz w:val="28"/>
          <w:szCs w:val="28"/>
        </w:rPr>
        <w:t xml:space="preserve">Строить подготовку обучающихся необходимо с учетом неравномерного нарастания их физических способностей в процессе развития. В одном возрастном периоде прогрессирует сила, в другом - выносливость и т. д. Эти периоды наиболее благоприятны для совершенствования соответствующих физических качеств. </w:t>
      </w:r>
    </w:p>
    <w:p w14:paraId="6F22EAEE" w14:textId="77777777" w:rsidR="00AD1384" w:rsidRDefault="00AD1384" w:rsidP="00AD1384">
      <w:pPr>
        <w:pStyle w:val="Default"/>
        <w:spacing w:line="276" w:lineRule="auto"/>
        <w:ind w:firstLine="708"/>
        <w:jc w:val="both"/>
        <w:rPr>
          <w:sz w:val="28"/>
          <w:szCs w:val="28"/>
        </w:rPr>
      </w:pPr>
      <w:r>
        <w:rPr>
          <w:sz w:val="28"/>
          <w:szCs w:val="28"/>
        </w:rPr>
        <w:t xml:space="preserve">Необходимо строго нормировать физические нагрузки. Вместе с тем при разучивании какого-либо приёма техники, для создания целостного представления необходимы образцовый показ тренером и доходчивое объяснение способа его выполнения. </w:t>
      </w:r>
    </w:p>
    <w:p w14:paraId="299B8C72" w14:textId="77777777" w:rsidR="00AD1384" w:rsidRPr="00AD1384" w:rsidRDefault="00AD1384" w:rsidP="00AD1384">
      <w:pPr>
        <w:pStyle w:val="Default"/>
        <w:spacing w:line="276" w:lineRule="auto"/>
        <w:ind w:firstLine="708"/>
        <w:jc w:val="both"/>
        <w:rPr>
          <w:b/>
          <w:bCs/>
          <w:sz w:val="28"/>
          <w:szCs w:val="28"/>
        </w:rPr>
      </w:pPr>
      <w:r w:rsidRPr="00AD1384">
        <w:rPr>
          <w:rStyle w:val="a7"/>
          <w:b w:val="0"/>
          <w:sz w:val="28"/>
          <w:szCs w:val="28"/>
        </w:rPr>
        <w:t>Особенно важно соблюдать соразмерность в развитии общей выносливости, скоростных качеств и силы, т.е. тех из них, которые имеют под собой разные физиологические механизмы.</w:t>
      </w:r>
    </w:p>
    <w:p w14:paraId="4F67BF1D" w14:textId="77777777" w:rsidR="00AD1384" w:rsidRPr="004E20B4" w:rsidRDefault="00AD1384" w:rsidP="00AD1384">
      <w:pPr>
        <w:ind w:firstLine="708"/>
        <w:jc w:val="both"/>
        <w:rPr>
          <w:rFonts w:ascii="Times New Roman" w:hAnsi="Times New Roman" w:cs="Times New Roman"/>
          <w:sz w:val="28"/>
          <w:szCs w:val="28"/>
        </w:rPr>
      </w:pPr>
      <w:r w:rsidRPr="004E20B4">
        <w:rPr>
          <w:rFonts w:ascii="Times New Roman" w:hAnsi="Times New Roman" w:cs="Times New Roman"/>
          <w:sz w:val="28"/>
          <w:szCs w:val="28"/>
        </w:rPr>
        <w:t>Так, знание сенситивных периодов развития двигательных качеств позволит определить благоприятный период воздействия на определенном этапе многолетней под</w:t>
      </w:r>
      <w:r>
        <w:rPr>
          <w:rFonts w:ascii="Times New Roman" w:hAnsi="Times New Roman" w:cs="Times New Roman"/>
          <w:sz w:val="28"/>
          <w:szCs w:val="28"/>
        </w:rPr>
        <w:t>готовки обучающихся (таблица № 3</w:t>
      </w:r>
      <w:r w:rsidRPr="004E20B4">
        <w:rPr>
          <w:rFonts w:ascii="Times New Roman" w:hAnsi="Times New Roman" w:cs="Times New Roman"/>
          <w:sz w:val="28"/>
          <w:szCs w:val="28"/>
        </w:rPr>
        <w:t>.)</w:t>
      </w:r>
    </w:p>
    <w:p w14:paraId="5A1BA33C" w14:textId="77777777" w:rsidR="00D455FD" w:rsidRDefault="00D455FD" w:rsidP="00AD1384">
      <w:pPr>
        <w:pStyle w:val="1"/>
        <w:spacing w:after="0"/>
        <w:jc w:val="center"/>
        <w:rPr>
          <w:rFonts w:ascii="Times New Roman" w:hAnsi="Times New Roman" w:cs="Times New Roman"/>
          <w:b/>
          <w:sz w:val="28"/>
          <w:szCs w:val="28"/>
        </w:rPr>
      </w:pPr>
    </w:p>
    <w:p w14:paraId="71521D9E" w14:textId="77777777" w:rsidR="00AD1384" w:rsidRDefault="00AD1384" w:rsidP="00AD1384">
      <w:pPr>
        <w:pStyle w:val="1"/>
        <w:spacing w:after="0"/>
        <w:jc w:val="center"/>
        <w:rPr>
          <w:rFonts w:ascii="Times New Roman" w:hAnsi="Times New Roman" w:cs="Times New Roman"/>
          <w:b/>
          <w:sz w:val="28"/>
          <w:szCs w:val="28"/>
        </w:rPr>
      </w:pPr>
      <w:r w:rsidRPr="00AD1384">
        <w:rPr>
          <w:rFonts w:ascii="Times New Roman" w:hAnsi="Times New Roman" w:cs="Times New Roman"/>
          <w:b/>
          <w:sz w:val="28"/>
          <w:szCs w:val="28"/>
        </w:rPr>
        <w:t>Сенситивные (благоприятные) периоды</w:t>
      </w:r>
    </w:p>
    <w:p w14:paraId="76473B05" w14:textId="77777777" w:rsidR="00AD1384" w:rsidRPr="004E20B4" w:rsidRDefault="00AD1384" w:rsidP="00AD1384">
      <w:pPr>
        <w:pStyle w:val="a6"/>
        <w:jc w:val="center"/>
        <w:rPr>
          <w:rFonts w:ascii="Times New Roman" w:hAnsi="Times New Roman" w:cs="Times New Roman"/>
          <w:spacing w:val="0"/>
          <w:w w:val="100"/>
          <w:sz w:val="28"/>
          <w:szCs w:val="28"/>
        </w:rPr>
      </w:pPr>
      <w:r w:rsidRPr="004E20B4">
        <w:rPr>
          <w:rFonts w:ascii="Times New Roman" w:hAnsi="Times New Roman" w:cs="Times New Roman"/>
          <w:spacing w:val="0"/>
          <w:w w:val="100"/>
          <w:sz w:val="28"/>
          <w:szCs w:val="28"/>
        </w:rPr>
        <w:t>развития двигательных качеств</w:t>
      </w:r>
    </w:p>
    <w:p w14:paraId="25B01C24" w14:textId="77777777" w:rsidR="00D455FD" w:rsidRDefault="00D455FD" w:rsidP="00AD1384">
      <w:pPr>
        <w:pStyle w:val="a6"/>
        <w:ind w:left="0" w:firstLine="0"/>
        <w:rPr>
          <w:rFonts w:ascii="Times New Roman" w:hAnsi="Times New Roman" w:cs="Times New Roman"/>
          <w:spacing w:val="0"/>
          <w:w w:val="100"/>
          <w:sz w:val="24"/>
          <w:szCs w:val="24"/>
        </w:rPr>
      </w:pPr>
    </w:p>
    <w:p w14:paraId="70344527" w14:textId="77777777" w:rsidR="00AD1384" w:rsidRPr="004E20B4" w:rsidRDefault="00AD1384" w:rsidP="00AD1384">
      <w:pPr>
        <w:pStyle w:val="a6"/>
        <w:ind w:left="0" w:firstLine="0"/>
        <w:rPr>
          <w:rFonts w:ascii="Times New Roman" w:hAnsi="Times New Roman" w:cs="Times New Roman"/>
          <w:spacing w:val="0"/>
          <w:w w:val="100"/>
          <w:sz w:val="24"/>
          <w:szCs w:val="24"/>
        </w:rPr>
      </w:pPr>
      <w:r>
        <w:rPr>
          <w:rFonts w:ascii="Times New Roman" w:hAnsi="Times New Roman" w:cs="Times New Roman"/>
          <w:spacing w:val="0"/>
          <w:w w:val="100"/>
          <w:sz w:val="24"/>
          <w:szCs w:val="24"/>
        </w:rPr>
        <w:t>Таблица № 3</w:t>
      </w:r>
    </w:p>
    <w:tbl>
      <w:tblPr>
        <w:tblpPr w:leftFromText="180" w:rightFromText="180" w:vertAnchor="text" w:horzAnchor="margin" w:tblpXSpec="right" w:tblpY="3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567"/>
        <w:gridCol w:w="567"/>
        <w:gridCol w:w="567"/>
        <w:gridCol w:w="567"/>
        <w:gridCol w:w="567"/>
        <w:gridCol w:w="567"/>
        <w:gridCol w:w="567"/>
        <w:gridCol w:w="567"/>
        <w:gridCol w:w="567"/>
        <w:gridCol w:w="851"/>
      </w:tblGrid>
      <w:tr w:rsidR="00AD1384" w:rsidRPr="004E20B4" w14:paraId="7CE8F75B" w14:textId="77777777" w:rsidTr="006435E2">
        <w:trPr>
          <w:trHeight w:val="714"/>
        </w:trPr>
        <w:tc>
          <w:tcPr>
            <w:tcW w:w="2943" w:type="dxa"/>
          </w:tcPr>
          <w:p w14:paraId="204DCC3A" w14:textId="77777777" w:rsidR="00AD1384" w:rsidRPr="004E20B4" w:rsidRDefault="00AD1384" w:rsidP="00AD1384">
            <w:pPr>
              <w:tabs>
                <w:tab w:val="center" w:pos="4677"/>
                <w:tab w:val="left" w:pos="5265"/>
                <w:tab w:val="right" w:pos="9355"/>
              </w:tabs>
              <w:spacing w:after="0"/>
              <w:rPr>
                <w:rFonts w:ascii="Times New Roman" w:hAnsi="Times New Roman" w:cs="Times New Roman"/>
                <w:b/>
                <w:sz w:val="24"/>
                <w:szCs w:val="24"/>
              </w:rPr>
            </w:pPr>
            <w:r w:rsidRPr="004E20B4">
              <w:rPr>
                <w:rFonts w:ascii="Times New Roman" w:hAnsi="Times New Roman" w:cs="Times New Roman"/>
                <w:b/>
                <w:sz w:val="24"/>
                <w:szCs w:val="24"/>
              </w:rPr>
              <w:lastRenderedPageBreak/>
              <w:t>Морфофункциональные показатели, физические качества</w:t>
            </w:r>
          </w:p>
        </w:tc>
        <w:tc>
          <w:tcPr>
            <w:tcW w:w="6521" w:type="dxa"/>
            <w:gridSpan w:val="11"/>
          </w:tcPr>
          <w:p w14:paraId="63A085A4" w14:textId="77777777" w:rsidR="00AD1384" w:rsidRPr="004E20B4" w:rsidRDefault="00AD1384" w:rsidP="00AD1384">
            <w:pPr>
              <w:spacing w:after="0"/>
              <w:rPr>
                <w:rFonts w:ascii="Times New Roman" w:hAnsi="Times New Roman" w:cs="Times New Roman"/>
                <w:b/>
                <w:sz w:val="24"/>
                <w:szCs w:val="24"/>
              </w:rPr>
            </w:pPr>
          </w:p>
          <w:p w14:paraId="2033C3BD" w14:textId="77777777" w:rsidR="00AD1384" w:rsidRPr="004E20B4" w:rsidRDefault="00AD1384" w:rsidP="00AD1384">
            <w:pPr>
              <w:tabs>
                <w:tab w:val="center" w:pos="4677"/>
                <w:tab w:val="left" w:pos="5265"/>
                <w:tab w:val="right" w:pos="9355"/>
              </w:tabs>
              <w:spacing w:after="0"/>
              <w:jc w:val="center"/>
              <w:rPr>
                <w:rFonts w:ascii="Times New Roman" w:hAnsi="Times New Roman" w:cs="Times New Roman"/>
                <w:b/>
                <w:sz w:val="24"/>
                <w:szCs w:val="24"/>
              </w:rPr>
            </w:pPr>
            <w:r w:rsidRPr="004E20B4">
              <w:rPr>
                <w:rFonts w:ascii="Times New Roman" w:hAnsi="Times New Roman" w:cs="Times New Roman"/>
                <w:b/>
                <w:sz w:val="24"/>
                <w:szCs w:val="24"/>
              </w:rPr>
              <w:t xml:space="preserve">Возраст </w:t>
            </w:r>
          </w:p>
        </w:tc>
      </w:tr>
      <w:tr w:rsidR="00AD1384" w:rsidRPr="004E20B4" w14:paraId="4C3AB3A3" w14:textId="77777777" w:rsidTr="006435E2">
        <w:trPr>
          <w:trHeight w:val="367"/>
        </w:trPr>
        <w:tc>
          <w:tcPr>
            <w:tcW w:w="2943" w:type="dxa"/>
          </w:tcPr>
          <w:p w14:paraId="10666C20" w14:textId="77777777" w:rsidR="00AD1384" w:rsidRPr="004E20B4"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444ECA16" w14:textId="77777777"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6</w:t>
            </w:r>
          </w:p>
        </w:tc>
        <w:tc>
          <w:tcPr>
            <w:tcW w:w="567" w:type="dxa"/>
          </w:tcPr>
          <w:p w14:paraId="1DAB8C41" w14:textId="77777777"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7</w:t>
            </w:r>
          </w:p>
        </w:tc>
        <w:tc>
          <w:tcPr>
            <w:tcW w:w="567" w:type="dxa"/>
          </w:tcPr>
          <w:p w14:paraId="5930606B" w14:textId="77777777" w:rsidR="00AD1384" w:rsidRPr="00AD1384" w:rsidRDefault="00AD1384" w:rsidP="006435E2">
            <w:pPr>
              <w:tabs>
                <w:tab w:val="center" w:pos="4677"/>
                <w:tab w:val="left" w:pos="5265"/>
                <w:tab w:val="right" w:pos="9355"/>
              </w:tabs>
              <w:rPr>
                <w:rFonts w:ascii="Times New Roman" w:hAnsi="Times New Roman" w:cs="Times New Roman"/>
                <w:b/>
                <w:sz w:val="24"/>
                <w:szCs w:val="24"/>
              </w:rPr>
            </w:pPr>
            <w:r w:rsidRPr="00AD1384">
              <w:rPr>
                <w:rFonts w:ascii="Times New Roman" w:hAnsi="Times New Roman" w:cs="Times New Roman"/>
                <w:b/>
                <w:sz w:val="24"/>
                <w:szCs w:val="24"/>
              </w:rPr>
              <w:t>8</w:t>
            </w:r>
          </w:p>
        </w:tc>
        <w:tc>
          <w:tcPr>
            <w:tcW w:w="567" w:type="dxa"/>
          </w:tcPr>
          <w:p w14:paraId="2FEFDBAA" w14:textId="77777777"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9</w:t>
            </w:r>
          </w:p>
        </w:tc>
        <w:tc>
          <w:tcPr>
            <w:tcW w:w="567" w:type="dxa"/>
          </w:tcPr>
          <w:p w14:paraId="1FCAC6BA" w14:textId="77777777"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10</w:t>
            </w:r>
          </w:p>
        </w:tc>
        <w:tc>
          <w:tcPr>
            <w:tcW w:w="567" w:type="dxa"/>
          </w:tcPr>
          <w:p w14:paraId="4136895D" w14:textId="77777777"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11</w:t>
            </w:r>
          </w:p>
        </w:tc>
        <w:tc>
          <w:tcPr>
            <w:tcW w:w="567" w:type="dxa"/>
          </w:tcPr>
          <w:p w14:paraId="64408CAD" w14:textId="77777777"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12</w:t>
            </w:r>
          </w:p>
        </w:tc>
        <w:tc>
          <w:tcPr>
            <w:tcW w:w="567" w:type="dxa"/>
          </w:tcPr>
          <w:p w14:paraId="1B61A529" w14:textId="77777777"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13</w:t>
            </w:r>
          </w:p>
        </w:tc>
        <w:tc>
          <w:tcPr>
            <w:tcW w:w="567" w:type="dxa"/>
          </w:tcPr>
          <w:p w14:paraId="0C09E758" w14:textId="77777777"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14</w:t>
            </w:r>
          </w:p>
        </w:tc>
        <w:tc>
          <w:tcPr>
            <w:tcW w:w="567" w:type="dxa"/>
          </w:tcPr>
          <w:p w14:paraId="72FCDF73" w14:textId="77777777" w:rsidR="00AD1384" w:rsidRPr="00AD1384" w:rsidRDefault="00AD1384" w:rsidP="006435E2">
            <w:pPr>
              <w:tabs>
                <w:tab w:val="center" w:pos="4677"/>
                <w:tab w:val="left" w:pos="5265"/>
                <w:tab w:val="right" w:pos="9355"/>
              </w:tabs>
              <w:jc w:val="center"/>
              <w:rPr>
                <w:rFonts w:ascii="Times New Roman" w:hAnsi="Times New Roman" w:cs="Times New Roman"/>
                <w:b/>
                <w:sz w:val="24"/>
                <w:szCs w:val="24"/>
              </w:rPr>
            </w:pPr>
            <w:r w:rsidRPr="00AD1384">
              <w:rPr>
                <w:rFonts w:ascii="Times New Roman" w:hAnsi="Times New Roman" w:cs="Times New Roman"/>
                <w:b/>
                <w:sz w:val="24"/>
                <w:szCs w:val="24"/>
              </w:rPr>
              <w:t>15</w:t>
            </w:r>
          </w:p>
        </w:tc>
        <w:tc>
          <w:tcPr>
            <w:tcW w:w="851" w:type="dxa"/>
          </w:tcPr>
          <w:p w14:paraId="6A153FBA" w14:textId="77777777" w:rsidR="00AD1384" w:rsidRPr="00AD1384" w:rsidRDefault="00AD1384" w:rsidP="006435E2">
            <w:pPr>
              <w:tabs>
                <w:tab w:val="center" w:pos="4677"/>
                <w:tab w:val="left" w:pos="5265"/>
                <w:tab w:val="right" w:pos="9355"/>
              </w:tabs>
              <w:jc w:val="center"/>
              <w:rPr>
                <w:rFonts w:ascii="Times New Roman" w:hAnsi="Times New Roman" w:cs="Times New Roman"/>
                <w:sz w:val="24"/>
                <w:szCs w:val="24"/>
              </w:rPr>
            </w:pPr>
            <w:r w:rsidRPr="00AD1384">
              <w:rPr>
                <w:rFonts w:ascii="Times New Roman" w:hAnsi="Times New Roman" w:cs="Times New Roman"/>
                <w:b/>
                <w:sz w:val="24"/>
                <w:szCs w:val="24"/>
              </w:rPr>
              <w:t>16-18</w:t>
            </w:r>
          </w:p>
        </w:tc>
      </w:tr>
      <w:tr w:rsidR="00AD1384" w:rsidRPr="004E20B4" w14:paraId="06DD41A0" w14:textId="77777777" w:rsidTr="006435E2">
        <w:tc>
          <w:tcPr>
            <w:tcW w:w="2943" w:type="dxa"/>
          </w:tcPr>
          <w:p w14:paraId="030A51BB" w14:textId="77777777"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Длина тела</w:t>
            </w:r>
          </w:p>
        </w:tc>
        <w:tc>
          <w:tcPr>
            <w:tcW w:w="567" w:type="dxa"/>
          </w:tcPr>
          <w:p w14:paraId="3DEE1A6C"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14:paraId="72787082"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14:paraId="118122D1"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14:paraId="22215B82"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74C04AD0"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1002FD6F"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5DC14624"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5AACC378"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30D3BE1E"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4631517A"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851" w:type="dxa"/>
          </w:tcPr>
          <w:p w14:paraId="6D0F8138"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14:paraId="5A1CC674" w14:textId="77777777" w:rsidTr="006435E2">
        <w:tc>
          <w:tcPr>
            <w:tcW w:w="2943" w:type="dxa"/>
          </w:tcPr>
          <w:p w14:paraId="712B4966" w14:textId="77777777"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Мышечная масса</w:t>
            </w:r>
          </w:p>
        </w:tc>
        <w:tc>
          <w:tcPr>
            <w:tcW w:w="567" w:type="dxa"/>
          </w:tcPr>
          <w:p w14:paraId="24ABC9B0"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14:paraId="6D6533AF"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14:paraId="5E7CBD1B"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14:paraId="726F8A73"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3C1F4F38"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182EF17C"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5BF2E93A"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10EA4558"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0672EA55"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01947C8D"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851" w:type="dxa"/>
          </w:tcPr>
          <w:p w14:paraId="387ACD25"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14:paraId="6BE0F6D1" w14:textId="77777777" w:rsidTr="006435E2">
        <w:tc>
          <w:tcPr>
            <w:tcW w:w="2943" w:type="dxa"/>
          </w:tcPr>
          <w:p w14:paraId="1CF6366C" w14:textId="77777777"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Быстрота</w:t>
            </w:r>
          </w:p>
        </w:tc>
        <w:tc>
          <w:tcPr>
            <w:tcW w:w="567" w:type="dxa"/>
          </w:tcPr>
          <w:p w14:paraId="2C927E64"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0B077BCD"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3925272A"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615C38DE"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29FE88D9"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24D4AB66"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0DC0353C"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21C6F5B9"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68CD7326"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2CC77ACF"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14:paraId="7BBF104B"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14:paraId="6FE446C7" w14:textId="77777777" w:rsidTr="006435E2">
        <w:tc>
          <w:tcPr>
            <w:tcW w:w="2943" w:type="dxa"/>
          </w:tcPr>
          <w:p w14:paraId="3069AD95" w14:textId="77777777"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Скоростно – силовые качества</w:t>
            </w:r>
          </w:p>
        </w:tc>
        <w:tc>
          <w:tcPr>
            <w:tcW w:w="567" w:type="dxa"/>
          </w:tcPr>
          <w:p w14:paraId="6134F821"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14:paraId="4820035F"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14:paraId="0F2E373F"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14:paraId="7B0A164B"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4D06341B"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0209C934"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4C7877C1"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4496F2DE"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6DF011A0"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2DE1254E"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14:paraId="3160F6AE"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14:paraId="517BA957" w14:textId="77777777" w:rsidTr="006435E2">
        <w:tc>
          <w:tcPr>
            <w:tcW w:w="2943" w:type="dxa"/>
          </w:tcPr>
          <w:p w14:paraId="237C2AC5" w14:textId="77777777"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Сила</w:t>
            </w:r>
          </w:p>
        </w:tc>
        <w:tc>
          <w:tcPr>
            <w:tcW w:w="567" w:type="dxa"/>
          </w:tcPr>
          <w:p w14:paraId="6D817F63" w14:textId="77777777"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14:paraId="1C00DF2B" w14:textId="77777777"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14:paraId="687E452B" w14:textId="77777777"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14:paraId="4F306693"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14:paraId="0EDBFB15"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14:paraId="283C1AC3"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24DB8548"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1494D7DA"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2D297E9E"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2BEB449F"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851" w:type="dxa"/>
          </w:tcPr>
          <w:p w14:paraId="7BB45DB3"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r>
      <w:tr w:rsidR="00AD1384" w:rsidRPr="004E20B4" w14:paraId="683C1E4D" w14:textId="77777777" w:rsidTr="006435E2">
        <w:tc>
          <w:tcPr>
            <w:tcW w:w="2943" w:type="dxa"/>
          </w:tcPr>
          <w:p w14:paraId="101C5EA0" w14:textId="77777777" w:rsidR="00AD1384" w:rsidRPr="004E20B4" w:rsidRDefault="00AD1384" w:rsidP="006435E2">
            <w:pPr>
              <w:tabs>
                <w:tab w:val="center" w:pos="4677"/>
                <w:tab w:val="left" w:pos="5265"/>
                <w:tab w:val="right" w:pos="9355"/>
              </w:tabs>
              <w:rPr>
                <w:rFonts w:ascii="Times New Roman" w:hAnsi="Times New Roman" w:cs="Times New Roman"/>
                <w:sz w:val="28"/>
                <w:szCs w:val="28"/>
              </w:rPr>
            </w:pPr>
            <w:r w:rsidRPr="004E20B4">
              <w:rPr>
                <w:rFonts w:ascii="Times New Roman" w:hAnsi="Times New Roman" w:cs="Times New Roman"/>
                <w:sz w:val="28"/>
                <w:szCs w:val="28"/>
              </w:rPr>
              <w:t>Выносливость</w:t>
            </w:r>
          </w:p>
        </w:tc>
        <w:tc>
          <w:tcPr>
            <w:tcW w:w="567" w:type="dxa"/>
          </w:tcPr>
          <w:p w14:paraId="2B66E8CF" w14:textId="77777777"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14:paraId="25FE0805" w14:textId="77777777" w:rsidR="00AD1384" w:rsidRPr="005D7AD9" w:rsidRDefault="00AD1384" w:rsidP="006435E2">
            <w:pPr>
              <w:tabs>
                <w:tab w:val="center" w:pos="4677"/>
                <w:tab w:val="left" w:pos="5265"/>
                <w:tab w:val="right" w:pos="9355"/>
              </w:tabs>
              <w:rPr>
                <w:rFonts w:ascii="Times New Roman" w:hAnsi="Times New Roman" w:cs="Times New Roman"/>
                <w:sz w:val="28"/>
                <w:szCs w:val="28"/>
              </w:rPr>
            </w:pPr>
          </w:p>
        </w:tc>
        <w:tc>
          <w:tcPr>
            <w:tcW w:w="567" w:type="dxa"/>
          </w:tcPr>
          <w:p w14:paraId="1D8671D9" w14:textId="77777777" w:rsidR="00AD1384" w:rsidRPr="005D7AD9" w:rsidRDefault="00AD1384" w:rsidP="00AD1384">
            <w:pP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49CA56FE"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72781AD9"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04AAE91A"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14:paraId="2BBD3E13"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14:paraId="16031827"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14:paraId="0FC23AF5"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p>
        </w:tc>
        <w:tc>
          <w:tcPr>
            <w:tcW w:w="567" w:type="dxa"/>
          </w:tcPr>
          <w:p w14:paraId="295C719E"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851" w:type="dxa"/>
          </w:tcPr>
          <w:p w14:paraId="5A7F7F1B" w14:textId="77777777" w:rsidR="00AD1384" w:rsidRPr="005D7AD9" w:rsidRDefault="00AD1384" w:rsidP="006435E2">
            <w:pPr>
              <w:tabs>
                <w:tab w:val="center" w:pos="4677"/>
                <w:tab w:val="left" w:pos="5265"/>
                <w:tab w:val="right" w:pos="9355"/>
              </w:tabs>
              <w:jc w:val="center"/>
              <w:rPr>
                <w:rFonts w:ascii="Times New Roman" w:hAnsi="Times New Roman" w:cs="Times New Roman"/>
                <w:sz w:val="28"/>
                <w:szCs w:val="28"/>
              </w:rPr>
            </w:pPr>
            <w:r w:rsidRPr="005D7AD9">
              <w:rPr>
                <w:rFonts w:ascii="Times New Roman" w:hAnsi="Times New Roman" w:cs="Times New Roman"/>
                <w:sz w:val="28"/>
                <w:szCs w:val="28"/>
              </w:rPr>
              <w:t>+</w:t>
            </w:r>
          </w:p>
        </w:tc>
      </w:tr>
      <w:tr w:rsidR="00AD1384" w:rsidRPr="004E20B4" w14:paraId="021E2A34" w14:textId="77777777" w:rsidTr="006435E2">
        <w:tc>
          <w:tcPr>
            <w:tcW w:w="2943" w:type="dxa"/>
          </w:tcPr>
          <w:p w14:paraId="65635499" w14:textId="77777777"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Анаэробные возможности</w:t>
            </w:r>
          </w:p>
        </w:tc>
        <w:tc>
          <w:tcPr>
            <w:tcW w:w="567" w:type="dxa"/>
          </w:tcPr>
          <w:p w14:paraId="2EB16F9D"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14:paraId="6813A171"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14:paraId="542549DC"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p>
        </w:tc>
        <w:tc>
          <w:tcPr>
            <w:tcW w:w="567" w:type="dxa"/>
          </w:tcPr>
          <w:p w14:paraId="358F66A6"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5961AD18"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133A53CE"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3FADB065"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0554F321"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26FFE3B3"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41CF1209"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851" w:type="dxa"/>
          </w:tcPr>
          <w:p w14:paraId="3FF3AC1A"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r>
      <w:tr w:rsidR="00AD1384" w:rsidRPr="004E20B4" w14:paraId="4772E9DF" w14:textId="77777777" w:rsidTr="006435E2">
        <w:tc>
          <w:tcPr>
            <w:tcW w:w="2943" w:type="dxa"/>
          </w:tcPr>
          <w:p w14:paraId="5A45CEAD" w14:textId="77777777"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Гибкость</w:t>
            </w:r>
          </w:p>
        </w:tc>
        <w:tc>
          <w:tcPr>
            <w:tcW w:w="567" w:type="dxa"/>
          </w:tcPr>
          <w:p w14:paraId="4316AF1F"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584914CC"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06AFBC77"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1EDDD95B"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3FE82D68"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4922D535"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585A37B5"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1817F259"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69B900C5"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795F677F"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14:paraId="5C125C7C"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14:paraId="3C8A78A9" w14:textId="77777777" w:rsidTr="006435E2">
        <w:tc>
          <w:tcPr>
            <w:tcW w:w="2943" w:type="dxa"/>
          </w:tcPr>
          <w:p w14:paraId="1E82EE46" w14:textId="77777777"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Координационные способности</w:t>
            </w:r>
          </w:p>
        </w:tc>
        <w:tc>
          <w:tcPr>
            <w:tcW w:w="567" w:type="dxa"/>
          </w:tcPr>
          <w:p w14:paraId="1FFBBA3D"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17248297"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6EB298D2"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549D9272"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3C07F775"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18AD0764"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41015089"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6A7B5D00"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19ABC2E9"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567" w:type="dxa"/>
          </w:tcPr>
          <w:p w14:paraId="6D612C6C"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14:paraId="43F22BE3"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r w:rsidR="00AD1384" w:rsidRPr="004E20B4" w14:paraId="3C69B45C" w14:textId="77777777" w:rsidTr="006435E2">
        <w:tc>
          <w:tcPr>
            <w:tcW w:w="2943" w:type="dxa"/>
          </w:tcPr>
          <w:p w14:paraId="2743B307" w14:textId="77777777" w:rsidR="00AD1384" w:rsidRPr="004E20B4" w:rsidRDefault="00AD1384" w:rsidP="00AD1384">
            <w:pPr>
              <w:tabs>
                <w:tab w:val="center" w:pos="4677"/>
                <w:tab w:val="left" w:pos="5265"/>
                <w:tab w:val="right" w:pos="9355"/>
              </w:tabs>
              <w:spacing w:after="0"/>
              <w:rPr>
                <w:rFonts w:ascii="Times New Roman" w:hAnsi="Times New Roman" w:cs="Times New Roman"/>
                <w:sz w:val="28"/>
                <w:szCs w:val="28"/>
              </w:rPr>
            </w:pPr>
            <w:r w:rsidRPr="004E20B4">
              <w:rPr>
                <w:rFonts w:ascii="Times New Roman" w:hAnsi="Times New Roman" w:cs="Times New Roman"/>
                <w:sz w:val="28"/>
                <w:szCs w:val="28"/>
              </w:rPr>
              <w:t>Равновесие</w:t>
            </w:r>
          </w:p>
        </w:tc>
        <w:tc>
          <w:tcPr>
            <w:tcW w:w="567" w:type="dxa"/>
          </w:tcPr>
          <w:p w14:paraId="6B37DFE5"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5995318D"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4B9AD4A6" w14:textId="77777777" w:rsidR="00AD1384" w:rsidRPr="005D7AD9" w:rsidRDefault="00AD1384" w:rsidP="00AD1384">
            <w:pPr>
              <w:tabs>
                <w:tab w:val="center" w:pos="4677"/>
                <w:tab w:val="left" w:pos="5265"/>
                <w:tab w:val="right" w:pos="9355"/>
              </w:tabs>
              <w:spacing w:after="0"/>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0DDCC9C3"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6A34EF11"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0BC445FB"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03BD69C1"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148ED41A"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466BABC2"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r w:rsidRPr="005D7AD9">
              <w:rPr>
                <w:rFonts w:ascii="Times New Roman" w:hAnsi="Times New Roman" w:cs="Times New Roman"/>
                <w:sz w:val="28"/>
                <w:szCs w:val="28"/>
              </w:rPr>
              <w:t>+</w:t>
            </w:r>
          </w:p>
        </w:tc>
        <w:tc>
          <w:tcPr>
            <w:tcW w:w="567" w:type="dxa"/>
          </w:tcPr>
          <w:p w14:paraId="2BA901CD"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c>
          <w:tcPr>
            <w:tcW w:w="851" w:type="dxa"/>
          </w:tcPr>
          <w:p w14:paraId="0DB6E487" w14:textId="77777777" w:rsidR="00AD1384" w:rsidRPr="005D7AD9" w:rsidRDefault="00AD1384" w:rsidP="00AD1384">
            <w:pPr>
              <w:tabs>
                <w:tab w:val="center" w:pos="4677"/>
                <w:tab w:val="left" w:pos="5265"/>
                <w:tab w:val="right" w:pos="9355"/>
              </w:tabs>
              <w:spacing w:after="0"/>
              <w:jc w:val="center"/>
              <w:rPr>
                <w:rFonts w:ascii="Times New Roman" w:hAnsi="Times New Roman" w:cs="Times New Roman"/>
                <w:sz w:val="28"/>
                <w:szCs w:val="28"/>
              </w:rPr>
            </w:pPr>
          </w:p>
        </w:tc>
      </w:tr>
    </w:tbl>
    <w:p w14:paraId="3E38F26E" w14:textId="77777777" w:rsidR="00D6694A" w:rsidRDefault="00D6694A" w:rsidP="00AD1384">
      <w:pPr>
        <w:spacing w:after="0"/>
        <w:ind w:firstLine="709"/>
        <w:jc w:val="both"/>
        <w:rPr>
          <w:rFonts w:ascii="Times New Roman" w:hAnsi="Times New Roman" w:cs="Times New Roman"/>
          <w:color w:val="000000"/>
          <w:sz w:val="28"/>
          <w:szCs w:val="28"/>
        </w:rPr>
      </w:pPr>
    </w:p>
    <w:p w14:paraId="29B94AF7" w14:textId="77777777" w:rsidR="00CA54FB" w:rsidRDefault="00CA54FB" w:rsidP="00AD1384">
      <w:pPr>
        <w:spacing w:after="0"/>
        <w:ind w:firstLine="709"/>
        <w:jc w:val="both"/>
        <w:rPr>
          <w:rFonts w:ascii="Times New Roman" w:hAnsi="Times New Roman" w:cs="Times New Roman"/>
          <w:color w:val="000000"/>
          <w:sz w:val="28"/>
          <w:szCs w:val="28"/>
        </w:rPr>
      </w:pPr>
    </w:p>
    <w:p w14:paraId="447DB9E0" w14:textId="77777777" w:rsidR="00CA54FB" w:rsidRDefault="00CA54FB" w:rsidP="008E5C8E">
      <w:pPr>
        <w:pStyle w:val="Default"/>
        <w:numPr>
          <w:ilvl w:val="0"/>
          <w:numId w:val="5"/>
        </w:numPr>
        <w:spacing w:line="276" w:lineRule="auto"/>
        <w:jc w:val="center"/>
        <w:rPr>
          <w:b/>
          <w:sz w:val="28"/>
          <w:szCs w:val="28"/>
        </w:rPr>
      </w:pPr>
      <w:r w:rsidRPr="004E20B4">
        <w:rPr>
          <w:b/>
          <w:sz w:val="28"/>
          <w:szCs w:val="28"/>
        </w:rPr>
        <w:t>Методическая часть</w:t>
      </w:r>
    </w:p>
    <w:p w14:paraId="26509F8B" w14:textId="77777777" w:rsidR="00CA54FB" w:rsidRDefault="00CA54FB" w:rsidP="00CA54FB">
      <w:pPr>
        <w:pStyle w:val="Default"/>
        <w:spacing w:line="276" w:lineRule="auto"/>
        <w:ind w:left="450"/>
        <w:rPr>
          <w:b/>
          <w:sz w:val="28"/>
          <w:szCs w:val="28"/>
        </w:rPr>
      </w:pPr>
    </w:p>
    <w:p w14:paraId="7E0550D0" w14:textId="77777777" w:rsidR="00CA54FB" w:rsidRDefault="00CA54FB" w:rsidP="00CA54FB">
      <w:pPr>
        <w:pStyle w:val="Default"/>
        <w:spacing w:line="276" w:lineRule="auto"/>
        <w:ind w:firstLine="709"/>
        <w:jc w:val="both"/>
        <w:rPr>
          <w:sz w:val="28"/>
          <w:szCs w:val="28"/>
        </w:rPr>
      </w:pPr>
      <w:r>
        <w:rPr>
          <w:sz w:val="28"/>
          <w:szCs w:val="28"/>
        </w:rPr>
        <w:t>Методическая часть Программы определяет содержание учебного материала п</w:t>
      </w:r>
      <w:r w:rsidR="004224EF">
        <w:rPr>
          <w:sz w:val="28"/>
          <w:szCs w:val="28"/>
        </w:rPr>
        <w:t xml:space="preserve">о основным предметным областям </w:t>
      </w:r>
      <w:r>
        <w:rPr>
          <w:sz w:val="28"/>
          <w:szCs w:val="28"/>
        </w:rPr>
        <w:t>в годичном цикле, включает рекомендуемые объемы тренировочных и соревновательных нагрузок.</w:t>
      </w:r>
    </w:p>
    <w:p w14:paraId="2CFA3A0B" w14:textId="77777777" w:rsidR="00CA54FB" w:rsidRDefault="00CA54FB" w:rsidP="00CA54FB">
      <w:pPr>
        <w:pStyle w:val="Default"/>
        <w:spacing w:line="276" w:lineRule="auto"/>
        <w:jc w:val="both"/>
        <w:rPr>
          <w:sz w:val="28"/>
          <w:szCs w:val="28"/>
        </w:rPr>
      </w:pPr>
    </w:p>
    <w:p w14:paraId="169182DA" w14:textId="77777777" w:rsidR="00CA54FB" w:rsidRDefault="00CA54FB" w:rsidP="008E5C8E">
      <w:pPr>
        <w:pStyle w:val="Default"/>
        <w:numPr>
          <w:ilvl w:val="1"/>
          <w:numId w:val="7"/>
        </w:numPr>
        <w:spacing w:line="276" w:lineRule="auto"/>
        <w:jc w:val="center"/>
        <w:rPr>
          <w:b/>
          <w:bCs/>
          <w:sz w:val="28"/>
          <w:szCs w:val="28"/>
        </w:rPr>
      </w:pPr>
      <w:r>
        <w:rPr>
          <w:b/>
          <w:bCs/>
          <w:sz w:val="28"/>
          <w:szCs w:val="28"/>
        </w:rPr>
        <w:t>Организационно-методические указания</w:t>
      </w:r>
    </w:p>
    <w:p w14:paraId="6755AA47" w14:textId="77777777" w:rsidR="00CA54FB" w:rsidRDefault="00CA54FB" w:rsidP="00AD1384">
      <w:pPr>
        <w:spacing w:after="0"/>
        <w:ind w:firstLine="709"/>
        <w:jc w:val="both"/>
        <w:rPr>
          <w:rFonts w:ascii="Times New Roman" w:hAnsi="Times New Roman" w:cs="Times New Roman"/>
          <w:color w:val="000000"/>
          <w:sz w:val="28"/>
          <w:szCs w:val="28"/>
        </w:rPr>
      </w:pPr>
    </w:p>
    <w:p w14:paraId="5C7251C3" w14:textId="77777777" w:rsidR="00CA54FB"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CA54FB" w:rsidRPr="00521C80">
        <w:rPr>
          <w:rFonts w:ascii="Times New Roman" w:hAnsi="Times New Roman" w:cs="Times New Roman"/>
          <w:sz w:val="28"/>
          <w:szCs w:val="28"/>
        </w:rPr>
        <w:t xml:space="preserve">Начальное обучение </w:t>
      </w:r>
      <w:r w:rsidR="00CA54FB">
        <w:rPr>
          <w:rFonts w:ascii="Times New Roman" w:hAnsi="Times New Roman" w:cs="Times New Roman"/>
          <w:sz w:val="28"/>
          <w:szCs w:val="28"/>
        </w:rPr>
        <w:t>элементам</w:t>
      </w:r>
      <w:r w:rsidR="00CA54FB" w:rsidRPr="00521C80">
        <w:rPr>
          <w:rFonts w:ascii="Times New Roman" w:hAnsi="Times New Roman" w:cs="Times New Roman"/>
          <w:sz w:val="28"/>
          <w:szCs w:val="28"/>
        </w:rPr>
        <w:t xml:space="preserve"> игры</w:t>
      </w:r>
      <w:r w:rsidR="00CA54FB">
        <w:rPr>
          <w:rFonts w:ascii="Times New Roman" w:hAnsi="Times New Roman" w:cs="Times New Roman"/>
          <w:sz w:val="28"/>
          <w:szCs w:val="28"/>
        </w:rPr>
        <w:t xml:space="preserve"> в футбол (тактике и технике)</w:t>
      </w:r>
      <w:r w:rsidR="00CA54FB" w:rsidRPr="00521C80">
        <w:rPr>
          <w:rFonts w:ascii="Times New Roman" w:hAnsi="Times New Roman" w:cs="Times New Roman"/>
          <w:sz w:val="28"/>
          <w:szCs w:val="28"/>
        </w:rPr>
        <w:t xml:space="preserve"> проводится припомощи упражнений, доступных для </w:t>
      </w:r>
      <w:r w:rsidR="00CA54FB">
        <w:rPr>
          <w:rFonts w:ascii="Times New Roman" w:hAnsi="Times New Roman" w:cs="Times New Roman"/>
          <w:sz w:val="28"/>
          <w:szCs w:val="28"/>
        </w:rPr>
        <w:t>обучающихся</w:t>
      </w:r>
      <w:r w:rsidR="00CA54FB" w:rsidRPr="00521C80">
        <w:rPr>
          <w:rFonts w:ascii="Times New Roman" w:hAnsi="Times New Roman" w:cs="Times New Roman"/>
          <w:sz w:val="28"/>
          <w:szCs w:val="28"/>
        </w:rPr>
        <w:t xml:space="preserve"> данного возраста. Не следует требовать выполненияупражнений в максимальном темпе, применять много упражнений, где обучающимсяприходится быстро и точно реагировать на меняющуюся обстановку, изучать в одном занятии</w:t>
      </w:r>
      <w:r>
        <w:rPr>
          <w:rFonts w:ascii="Times New Roman" w:hAnsi="Times New Roman" w:cs="Times New Roman"/>
          <w:sz w:val="28"/>
          <w:szCs w:val="28"/>
        </w:rPr>
        <w:t>более 2-3 технических приемов. Необходимо</w:t>
      </w:r>
      <w:r w:rsidR="00CA54FB" w:rsidRPr="00521C80">
        <w:rPr>
          <w:rFonts w:ascii="Times New Roman" w:hAnsi="Times New Roman" w:cs="Times New Roman"/>
          <w:sz w:val="28"/>
          <w:szCs w:val="28"/>
        </w:rPr>
        <w:t xml:space="preserve"> проводить двусторонние игры в общепринятых составах наполях стандартных размеров.</w:t>
      </w:r>
    </w:p>
    <w:p w14:paraId="28B79C3A" w14:textId="77777777" w:rsidR="00CA54FB" w:rsidRPr="00521C80"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CA54FB" w:rsidRPr="00521C80">
        <w:rPr>
          <w:rFonts w:ascii="Times New Roman" w:hAnsi="Times New Roman" w:cs="Times New Roman"/>
          <w:sz w:val="28"/>
          <w:szCs w:val="28"/>
        </w:rPr>
        <w:t>Ознакомление обучающихся с основными группами технических приемов,позволяющих успешно вести элементарную игровую деятельность, способствуетформированию интереса к футболу.</w:t>
      </w:r>
    </w:p>
    <w:p w14:paraId="26F1369D" w14:textId="77777777" w:rsidR="00CA54FB" w:rsidRPr="00521C80"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CA54FB" w:rsidRPr="00521C80">
        <w:rPr>
          <w:rFonts w:ascii="Times New Roman" w:hAnsi="Times New Roman" w:cs="Times New Roman"/>
          <w:sz w:val="28"/>
          <w:szCs w:val="28"/>
        </w:rPr>
        <w:t>Овладение тактическими действиями следует начинать с изучения индивидуальных игрупповых тактических действий в игровых групповых упражнениях 2x2, 3x3, 4x4, 5x5, 6x6, наплощадках с ограниченными размерами, а также в подвижных играх. Для воспитания игровогомышления необходимо широко использовать различные средства, в том числе и подвижныеигры, направленные на развитие быстроты сложной реакции, ориентировки, умениявзаимодействовать с партнерами.</w:t>
      </w:r>
    </w:p>
    <w:p w14:paraId="0EC8DAD6" w14:textId="77777777" w:rsidR="00CA54FB"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CA54FB" w:rsidRPr="00521C80">
        <w:rPr>
          <w:rFonts w:ascii="Times New Roman" w:hAnsi="Times New Roman" w:cs="Times New Roman"/>
          <w:sz w:val="28"/>
          <w:szCs w:val="28"/>
        </w:rPr>
        <w:t xml:space="preserve">Учитывая, что двигательный навык более успешно формируется на базе достаточнойфизической подготовленности, в занятиях с обучающимися 50% времени отводится </w:t>
      </w:r>
      <w:r>
        <w:rPr>
          <w:rFonts w:ascii="Times New Roman" w:hAnsi="Times New Roman" w:cs="Times New Roman"/>
          <w:sz w:val="28"/>
          <w:szCs w:val="28"/>
        </w:rPr>
        <w:t xml:space="preserve">общей </w:t>
      </w:r>
      <w:r w:rsidR="00CA54FB" w:rsidRPr="00521C80">
        <w:rPr>
          <w:rFonts w:ascii="Times New Roman" w:hAnsi="Times New Roman" w:cs="Times New Roman"/>
          <w:sz w:val="28"/>
          <w:szCs w:val="28"/>
        </w:rPr>
        <w:t xml:space="preserve">физической подготовке. На </w:t>
      </w:r>
      <w:r>
        <w:rPr>
          <w:rFonts w:ascii="Times New Roman" w:hAnsi="Times New Roman" w:cs="Times New Roman"/>
          <w:sz w:val="28"/>
          <w:szCs w:val="28"/>
        </w:rPr>
        <w:t>специальную физическую подготовку отводится 20 % от общего количества часов</w:t>
      </w:r>
      <w:r w:rsidR="00CA54FB" w:rsidRPr="00521C80">
        <w:rPr>
          <w:rFonts w:ascii="Times New Roman" w:hAnsi="Times New Roman" w:cs="Times New Roman"/>
          <w:sz w:val="28"/>
          <w:szCs w:val="28"/>
        </w:rPr>
        <w:t>. Используются доступные средства из программного материала спреимущественной направленностью на развитие быстроты, ловкости, гибкости, скоростно-силовых качеств.</w:t>
      </w:r>
    </w:p>
    <w:p w14:paraId="4A800741" w14:textId="77777777" w:rsidR="00CA54FB" w:rsidRDefault="00553D50" w:rsidP="001B539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CA54FB" w:rsidRPr="00474F0A">
        <w:rPr>
          <w:rFonts w:ascii="Times New Roman" w:hAnsi="Times New Roman" w:cs="Times New Roman"/>
          <w:sz w:val="28"/>
          <w:szCs w:val="28"/>
        </w:rPr>
        <w:t>Значительное внимание уделяется воспитанию у обучающихся правильной осанки. Этовызвано тем, что значительная часть детей младшего школьного возраста подверженанарушению осанки. Однако подавляющее большинство этих нарушений имеет нестойкийфункциональный характер, они могут быть исправлены с помощью физических упражнений.Для формирования правильной осанки предусматриваются специально подобранныекомплексы физических упражнений.</w:t>
      </w:r>
    </w:p>
    <w:p w14:paraId="2CA31557" w14:textId="77777777" w:rsidR="00CA54FB" w:rsidRDefault="00CA54FB" w:rsidP="001B5397">
      <w:pPr>
        <w:spacing w:after="0"/>
        <w:ind w:firstLine="709"/>
        <w:jc w:val="both"/>
        <w:rPr>
          <w:rFonts w:ascii="Times New Roman" w:hAnsi="Times New Roman" w:cs="Times New Roman"/>
          <w:color w:val="000000"/>
          <w:sz w:val="28"/>
          <w:szCs w:val="28"/>
        </w:rPr>
      </w:pPr>
    </w:p>
    <w:p w14:paraId="07768473" w14:textId="77777777" w:rsidR="00553D50" w:rsidRDefault="00553D50" w:rsidP="008E5C8E">
      <w:pPr>
        <w:pStyle w:val="a3"/>
        <w:numPr>
          <w:ilvl w:val="1"/>
          <w:numId w:val="7"/>
        </w:numPr>
        <w:spacing w:after="0" w:line="240" w:lineRule="auto"/>
        <w:jc w:val="center"/>
        <w:outlineLvl w:val="0"/>
        <w:rPr>
          <w:rFonts w:ascii="Times New Roman" w:hAnsi="Times New Roman" w:cs="Times New Roman"/>
          <w:b/>
          <w:sz w:val="28"/>
          <w:szCs w:val="28"/>
        </w:rPr>
      </w:pPr>
      <w:r w:rsidRPr="00AF5337">
        <w:rPr>
          <w:rFonts w:ascii="Times New Roman" w:hAnsi="Times New Roman" w:cs="Times New Roman"/>
          <w:b/>
          <w:sz w:val="28"/>
          <w:szCs w:val="28"/>
        </w:rPr>
        <w:t>Учебный план</w:t>
      </w:r>
    </w:p>
    <w:p w14:paraId="68C3DB15" w14:textId="77777777" w:rsidR="00553D50" w:rsidRPr="00AF5337" w:rsidRDefault="00553D50" w:rsidP="00553D50">
      <w:pPr>
        <w:pStyle w:val="a3"/>
        <w:spacing w:after="0" w:line="240" w:lineRule="auto"/>
        <w:ind w:left="1080"/>
        <w:outlineLvl w:val="0"/>
        <w:rPr>
          <w:rFonts w:ascii="Times New Roman" w:hAnsi="Times New Roman" w:cs="Times New Roman"/>
          <w:b/>
          <w:sz w:val="28"/>
          <w:szCs w:val="28"/>
        </w:rPr>
      </w:pPr>
    </w:p>
    <w:p w14:paraId="3CB8B462" w14:textId="77777777" w:rsidR="00553D50" w:rsidRDefault="00553D50" w:rsidP="00553D50">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Учебный пл</w:t>
      </w:r>
      <w:r>
        <w:rPr>
          <w:rFonts w:ascii="Times New Roman" w:hAnsi="Times New Roman"/>
          <w:sz w:val="28"/>
          <w:szCs w:val="28"/>
        </w:rPr>
        <w:t xml:space="preserve">ан подготовки обучающихся – </w:t>
      </w:r>
      <w:r w:rsidRPr="00AC7CAB">
        <w:rPr>
          <w:rFonts w:ascii="Times New Roman" w:hAnsi="Times New Roman"/>
          <w:sz w:val="28"/>
          <w:szCs w:val="28"/>
        </w:rPr>
        <w:t>это основополагающий документ, определяющий распределени</w:t>
      </w:r>
      <w:r>
        <w:rPr>
          <w:rFonts w:ascii="Times New Roman" w:hAnsi="Times New Roman"/>
          <w:sz w:val="28"/>
          <w:szCs w:val="28"/>
        </w:rPr>
        <w:t>е временных объемов подготовки</w:t>
      </w:r>
      <w:r w:rsidRPr="00AC7CAB">
        <w:rPr>
          <w:rFonts w:ascii="Times New Roman" w:hAnsi="Times New Roman"/>
          <w:sz w:val="28"/>
          <w:szCs w:val="28"/>
        </w:rPr>
        <w:t xml:space="preserve">. При составлении учебного плана следует исходить из специфики </w:t>
      </w:r>
      <w:r w:rsidR="008E5C8E">
        <w:rPr>
          <w:rFonts w:ascii="Times New Roman" w:hAnsi="Times New Roman"/>
          <w:sz w:val="28"/>
          <w:szCs w:val="28"/>
        </w:rPr>
        <w:t>футбола</w:t>
      </w:r>
      <w:r w:rsidRPr="00AC7CAB">
        <w:rPr>
          <w:rFonts w:ascii="Times New Roman" w:hAnsi="Times New Roman"/>
          <w:sz w:val="28"/>
          <w:szCs w:val="28"/>
        </w:rPr>
        <w:t xml:space="preserve">, возрастных особенностей </w:t>
      </w:r>
      <w:r>
        <w:rPr>
          <w:rFonts w:ascii="Times New Roman" w:hAnsi="Times New Roman"/>
          <w:sz w:val="28"/>
          <w:szCs w:val="28"/>
        </w:rPr>
        <w:t>обучающихся</w:t>
      </w:r>
      <w:r w:rsidRPr="00AC7CAB">
        <w:rPr>
          <w:rFonts w:ascii="Times New Roman" w:hAnsi="Times New Roman"/>
          <w:sz w:val="28"/>
          <w:szCs w:val="28"/>
        </w:rPr>
        <w:t>, основополагающих поло</w:t>
      </w:r>
      <w:r>
        <w:rPr>
          <w:rFonts w:ascii="Times New Roman" w:hAnsi="Times New Roman"/>
          <w:sz w:val="28"/>
          <w:szCs w:val="28"/>
        </w:rPr>
        <w:t xml:space="preserve">жений теории и методики </w:t>
      </w:r>
      <w:r w:rsidR="008E5C8E">
        <w:rPr>
          <w:rFonts w:ascii="Times New Roman" w:hAnsi="Times New Roman"/>
          <w:sz w:val="28"/>
          <w:szCs w:val="28"/>
        </w:rPr>
        <w:t>футбола</w:t>
      </w:r>
      <w:r>
        <w:rPr>
          <w:rFonts w:ascii="Times New Roman" w:hAnsi="Times New Roman"/>
          <w:sz w:val="28"/>
          <w:szCs w:val="28"/>
        </w:rPr>
        <w:t xml:space="preserve">. </w:t>
      </w:r>
      <w:r w:rsidRPr="00AC7CAB">
        <w:rPr>
          <w:rFonts w:ascii="Times New Roman" w:hAnsi="Times New Roman"/>
          <w:sz w:val="28"/>
          <w:szCs w:val="28"/>
        </w:rPr>
        <w:t>Чтобы план был реальным, понятным и выполнимым с решением зада</w:t>
      </w:r>
      <w:r>
        <w:rPr>
          <w:rFonts w:ascii="Times New Roman" w:hAnsi="Times New Roman"/>
          <w:sz w:val="28"/>
          <w:szCs w:val="28"/>
        </w:rPr>
        <w:t xml:space="preserve">ч, </w:t>
      </w:r>
      <w:r w:rsidRPr="00AC7CAB">
        <w:rPr>
          <w:rFonts w:ascii="Times New Roman" w:hAnsi="Times New Roman"/>
          <w:sz w:val="28"/>
          <w:szCs w:val="28"/>
        </w:rPr>
        <w:t>изначально необходимо определить опти</w:t>
      </w:r>
      <w:r>
        <w:rPr>
          <w:rFonts w:ascii="Times New Roman" w:hAnsi="Times New Roman"/>
          <w:sz w:val="28"/>
          <w:szCs w:val="28"/>
        </w:rPr>
        <w:t xml:space="preserve">мальные суммарные объемы </w:t>
      </w:r>
      <w:r w:rsidRPr="00AC7CAB">
        <w:rPr>
          <w:rFonts w:ascii="Times New Roman" w:hAnsi="Times New Roman"/>
          <w:sz w:val="28"/>
          <w:szCs w:val="28"/>
        </w:rPr>
        <w:t xml:space="preserve">тренировочной и </w:t>
      </w:r>
      <w:r>
        <w:rPr>
          <w:rFonts w:ascii="Times New Roman" w:hAnsi="Times New Roman"/>
          <w:sz w:val="28"/>
          <w:szCs w:val="28"/>
        </w:rPr>
        <w:t>игровой деятельности</w:t>
      </w:r>
      <w:r w:rsidRPr="00AC7CAB">
        <w:rPr>
          <w:rFonts w:ascii="Times New Roman" w:hAnsi="Times New Roman"/>
          <w:sz w:val="28"/>
          <w:szCs w:val="28"/>
        </w:rPr>
        <w:t>. Затем, беря за основу процентные соотношения отдельных видов подготовки из теории и методики хоккея, рассчитываем объемы (в часах), приходящиеся на отдельные виды подготовки.</w:t>
      </w:r>
    </w:p>
    <w:p w14:paraId="14ECE1D4" w14:textId="77777777" w:rsidR="00553D50" w:rsidRPr="003E1C59" w:rsidRDefault="00553D50" w:rsidP="003E1C59">
      <w:pPr>
        <w:pStyle w:val="Default"/>
        <w:spacing w:line="276" w:lineRule="auto"/>
        <w:ind w:firstLine="708"/>
        <w:jc w:val="both"/>
        <w:rPr>
          <w:sz w:val="28"/>
          <w:szCs w:val="28"/>
        </w:rPr>
      </w:pPr>
      <w:r>
        <w:rPr>
          <w:sz w:val="28"/>
          <w:szCs w:val="28"/>
        </w:rPr>
        <w:lastRenderedPageBreak/>
        <w:t xml:space="preserve">Учебный план рассчитан </w:t>
      </w:r>
      <w:r w:rsidRPr="001A68F0">
        <w:rPr>
          <w:sz w:val="28"/>
          <w:szCs w:val="28"/>
        </w:rPr>
        <w:t>на 46 учебные недели.</w:t>
      </w:r>
      <w:r>
        <w:rPr>
          <w:sz w:val="28"/>
          <w:szCs w:val="28"/>
        </w:rPr>
        <w:t xml:space="preserve"> </w:t>
      </w:r>
      <w:r w:rsidRPr="000A0C75">
        <w:rPr>
          <w:sz w:val="28"/>
          <w:szCs w:val="28"/>
        </w:rPr>
        <w:t>Учебная нагрузка рассчитывается в академических часах. Один акад</w:t>
      </w:r>
      <w:r>
        <w:rPr>
          <w:sz w:val="28"/>
          <w:szCs w:val="28"/>
        </w:rPr>
        <w:t>емический час равен 45 минутам.</w:t>
      </w:r>
    </w:p>
    <w:p w14:paraId="5EA04DC4" w14:textId="77777777" w:rsidR="00553D50" w:rsidRDefault="00553D50" w:rsidP="00553D50">
      <w:pPr>
        <w:pStyle w:val="a3"/>
        <w:spacing w:after="0"/>
        <w:jc w:val="center"/>
        <w:rPr>
          <w:rFonts w:ascii="Times New Roman" w:hAnsi="Times New Roman" w:cs="Times New Roman"/>
          <w:b/>
          <w:bCs/>
          <w:sz w:val="28"/>
          <w:szCs w:val="28"/>
        </w:rPr>
      </w:pPr>
    </w:p>
    <w:p w14:paraId="46D44A8B" w14:textId="77777777" w:rsidR="00D455FD" w:rsidRDefault="00553D50" w:rsidP="00553D50">
      <w:pPr>
        <w:pStyle w:val="a3"/>
        <w:spacing w:after="0"/>
        <w:jc w:val="center"/>
        <w:rPr>
          <w:rFonts w:ascii="Times New Roman" w:hAnsi="Times New Roman" w:cs="Times New Roman"/>
          <w:b/>
          <w:bCs/>
          <w:sz w:val="28"/>
          <w:szCs w:val="28"/>
        </w:rPr>
      </w:pPr>
      <w:r w:rsidRPr="00EF76D4">
        <w:rPr>
          <w:rFonts w:ascii="Times New Roman" w:hAnsi="Times New Roman" w:cs="Times New Roman"/>
          <w:b/>
          <w:bCs/>
          <w:sz w:val="28"/>
          <w:szCs w:val="28"/>
        </w:rPr>
        <w:t xml:space="preserve">Учебный план тренировочных занятий </w:t>
      </w:r>
    </w:p>
    <w:p w14:paraId="593C9761" w14:textId="77777777" w:rsidR="00553D50" w:rsidRPr="00EF76D4" w:rsidRDefault="00553D50" w:rsidP="00553D50">
      <w:pPr>
        <w:pStyle w:val="a3"/>
        <w:spacing w:after="0"/>
        <w:jc w:val="center"/>
        <w:rPr>
          <w:rFonts w:ascii="Times New Roman" w:hAnsi="Times New Roman" w:cs="Times New Roman"/>
          <w:b/>
          <w:bCs/>
          <w:sz w:val="28"/>
          <w:szCs w:val="28"/>
        </w:rPr>
      </w:pPr>
      <w:r w:rsidRPr="00EF76D4">
        <w:rPr>
          <w:rFonts w:ascii="Times New Roman" w:hAnsi="Times New Roman" w:cs="Times New Roman"/>
          <w:b/>
          <w:bCs/>
          <w:sz w:val="28"/>
          <w:szCs w:val="28"/>
        </w:rPr>
        <w:t>на учебный год</w:t>
      </w:r>
      <w:r w:rsidR="00D455FD">
        <w:rPr>
          <w:rFonts w:ascii="Times New Roman" w:hAnsi="Times New Roman" w:cs="Times New Roman"/>
          <w:b/>
          <w:bCs/>
          <w:sz w:val="28"/>
          <w:szCs w:val="28"/>
        </w:rPr>
        <w:t>(</w:t>
      </w:r>
      <w:r w:rsidR="00D455FD" w:rsidRPr="00EF76D4">
        <w:rPr>
          <w:rFonts w:ascii="Times New Roman" w:hAnsi="Times New Roman" w:cs="Times New Roman"/>
          <w:b/>
          <w:bCs/>
          <w:sz w:val="28"/>
          <w:szCs w:val="28"/>
        </w:rPr>
        <w:t>46 недель</w:t>
      </w:r>
      <w:r w:rsidR="00D455FD">
        <w:rPr>
          <w:rFonts w:ascii="Times New Roman" w:hAnsi="Times New Roman" w:cs="Times New Roman"/>
          <w:b/>
          <w:bCs/>
          <w:sz w:val="28"/>
          <w:szCs w:val="28"/>
        </w:rPr>
        <w:t>).</w:t>
      </w:r>
    </w:p>
    <w:p w14:paraId="048838C3" w14:textId="77777777" w:rsidR="00553D50" w:rsidRPr="00EA14F2" w:rsidRDefault="00553D50" w:rsidP="00553D50">
      <w:pPr>
        <w:pStyle w:val="Default"/>
        <w:rPr>
          <w:b/>
          <w:color w:val="auto"/>
        </w:rPr>
      </w:pPr>
      <w:r>
        <w:rPr>
          <w:color w:val="auto"/>
        </w:rPr>
        <w:tab/>
      </w:r>
      <w:r w:rsidRPr="00EA14F2">
        <w:rPr>
          <w:b/>
          <w:color w:val="auto"/>
        </w:rPr>
        <w:t>Таблица № 4</w:t>
      </w:r>
    </w:p>
    <w:p w14:paraId="78F6401E" w14:textId="77777777" w:rsidR="00553D50" w:rsidRDefault="00553D50" w:rsidP="00553D50">
      <w:pPr>
        <w:pStyle w:val="Default"/>
        <w:rPr>
          <w:color w:val="auto"/>
        </w:rPr>
      </w:pPr>
    </w:p>
    <w:tbl>
      <w:tblPr>
        <w:tblStyle w:val="a5"/>
        <w:tblW w:w="0" w:type="auto"/>
        <w:jc w:val="center"/>
        <w:tblLook w:val="04A0" w:firstRow="1" w:lastRow="0" w:firstColumn="1" w:lastColumn="0" w:noHBand="0" w:noVBand="1"/>
      </w:tblPr>
      <w:tblGrid>
        <w:gridCol w:w="4757"/>
        <w:gridCol w:w="2439"/>
      </w:tblGrid>
      <w:tr w:rsidR="00553D50" w14:paraId="7A730D91" w14:textId="77777777" w:rsidTr="006435E2">
        <w:trPr>
          <w:jc w:val="center"/>
        </w:trPr>
        <w:tc>
          <w:tcPr>
            <w:tcW w:w="4757" w:type="dxa"/>
          </w:tcPr>
          <w:p w14:paraId="1A06B058" w14:textId="77777777" w:rsidR="00553D50" w:rsidRPr="00553D50" w:rsidRDefault="00553D50" w:rsidP="006435E2">
            <w:pPr>
              <w:pStyle w:val="Default"/>
              <w:jc w:val="center"/>
              <w:rPr>
                <w:rFonts w:ascii="Times New Roman" w:hAnsi="Times New Roman" w:cs="Times New Roman"/>
                <w:b/>
                <w:color w:val="auto"/>
              </w:rPr>
            </w:pPr>
            <w:r w:rsidRPr="00553D50">
              <w:rPr>
                <w:rFonts w:ascii="Times New Roman" w:hAnsi="Times New Roman" w:cs="Times New Roman"/>
                <w:b/>
                <w:color w:val="auto"/>
              </w:rPr>
              <w:t>Виды подготовки</w:t>
            </w:r>
          </w:p>
        </w:tc>
        <w:tc>
          <w:tcPr>
            <w:tcW w:w="2439" w:type="dxa"/>
          </w:tcPr>
          <w:p w14:paraId="0DA7D3BF" w14:textId="77777777" w:rsidR="00553D50" w:rsidRPr="00553D50" w:rsidRDefault="00553D50" w:rsidP="006435E2">
            <w:pPr>
              <w:pStyle w:val="Default"/>
              <w:jc w:val="center"/>
              <w:rPr>
                <w:rFonts w:ascii="Times New Roman" w:hAnsi="Times New Roman" w:cs="Times New Roman"/>
                <w:b/>
                <w:color w:val="auto"/>
              </w:rPr>
            </w:pPr>
            <w:r w:rsidRPr="00553D50">
              <w:rPr>
                <w:rFonts w:ascii="Times New Roman" w:hAnsi="Times New Roman" w:cs="Times New Roman"/>
                <w:b/>
                <w:color w:val="auto"/>
              </w:rPr>
              <w:t xml:space="preserve">Количество часов </w:t>
            </w:r>
          </w:p>
        </w:tc>
      </w:tr>
      <w:tr w:rsidR="00553D50" w14:paraId="3E310A1D" w14:textId="77777777" w:rsidTr="006435E2">
        <w:trPr>
          <w:jc w:val="center"/>
        </w:trPr>
        <w:tc>
          <w:tcPr>
            <w:tcW w:w="4757" w:type="dxa"/>
          </w:tcPr>
          <w:p w14:paraId="2ADC62F2" w14:textId="77777777"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Теоретическая (воспитательная, психологическая) подготовка</w:t>
            </w:r>
          </w:p>
        </w:tc>
        <w:tc>
          <w:tcPr>
            <w:tcW w:w="2439" w:type="dxa"/>
          </w:tcPr>
          <w:p w14:paraId="63CCADB6" w14:textId="77777777"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10</w:t>
            </w:r>
          </w:p>
        </w:tc>
      </w:tr>
      <w:tr w:rsidR="00553D50" w14:paraId="70D43EF7" w14:textId="77777777" w:rsidTr="006435E2">
        <w:trPr>
          <w:jc w:val="center"/>
        </w:trPr>
        <w:tc>
          <w:tcPr>
            <w:tcW w:w="4757" w:type="dxa"/>
          </w:tcPr>
          <w:p w14:paraId="7A5DE30F" w14:textId="77777777"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Общая физическая подготовка</w:t>
            </w:r>
          </w:p>
        </w:tc>
        <w:tc>
          <w:tcPr>
            <w:tcW w:w="2439" w:type="dxa"/>
          </w:tcPr>
          <w:p w14:paraId="7EDC9F32" w14:textId="77777777"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1</w:t>
            </w:r>
            <w:r w:rsidR="00BF7CE7">
              <w:rPr>
                <w:rFonts w:ascii="Times New Roman" w:hAnsi="Times New Roman" w:cs="Times New Roman"/>
                <w:color w:val="auto"/>
                <w:sz w:val="28"/>
                <w:szCs w:val="28"/>
              </w:rPr>
              <w:t>39</w:t>
            </w:r>
          </w:p>
        </w:tc>
      </w:tr>
      <w:tr w:rsidR="00553D50" w14:paraId="2A9D35B6" w14:textId="77777777" w:rsidTr="006435E2">
        <w:trPr>
          <w:jc w:val="center"/>
        </w:trPr>
        <w:tc>
          <w:tcPr>
            <w:tcW w:w="4757" w:type="dxa"/>
          </w:tcPr>
          <w:p w14:paraId="19808909" w14:textId="77777777"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Специальная физическая подготовка</w:t>
            </w:r>
          </w:p>
        </w:tc>
        <w:tc>
          <w:tcPr>
            <w:tcW w:w="2439" w:type="dxa"/>
          </w:tcPr>
          <w:p w14:paraId="7315E91F" w14:textId="77777777"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55</w:t>
            </w:r>
          </w:p>
        </w:tc>
      </w:tr>
      <w:tr w:rsidR="00553D50" w14:paraId="4C7BB3B0" w14:textId="77777777" w:rsidTr="006435E2">
        <w:trPr>
          <w:jc w:val="center"/>
        </w:trPr>
        <w:tc>
          <w:tcPr>
            <w:tcW w:w="4757" w:type="dxa"/>
          </w:tcPr>
          <w:p w14:paraId="6C224CE0" w14:textId="77777777"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Техническая подготовка</w:t>
            </w:r>
          </w:p>
        </w:tc>
        <w:tc>
          <w:tcPr>
            <w:tcW w:w="2439" w:type="dxa"/>
          </w:tcPr>
          <w:p w14:paraId="7AEC0B55" w14:textId="77777777"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44</w:t>
            </w:r>
          </w:p>
        </w:tc>
      </w:tr>
      <w:tr w:rsidR="00553D50" w14:paraId="7DBAA330" w14:textId="77777777" w:rsidTr="006435E2">
        <w:trPr>
          <w:jc w:val="center"/>
        </w:trPr>
        <w:tc>
          <w:tcPr>
            <w:tcW w:w="4757" w:type="dxa"/>
          </w:tcPr>
          <w:p w14:paraId="40A951DC" w14:textId="77777777"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Тактическая подготовка</w:t>
            </w:r>
          </w:p>
        </w:tc>
        <w:tc>
          <w:tcPr>
            <w:tcW w:w="2439" w:type="dxa"/>
          </w:tcPr>
          <w:p w14:paraId="3AB6467B" w14:textId="77777777"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17</w:t>
            </w:r>
          </w:p>
        </w:tc>
      </w:tr>
      <w:tr w:rsidR="00553D50" w14:paraId="0EF4A7FB" w14:textId="77777777" w:rsidTr="006435E2">
        <w:trPr>
          <w:jc w:val="center"/>
        </w:trPr>
        <w:tc>
          <w:tcPr>
            <w:tcW w:w="4757" w:type="dxa"/>
          </w:tcPr>
          <w:p w14:paraId="7C1365B7" w14:textId="77777777"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Игровая подготовка</w:t>
            </w:r>
          </w:p>
        </w:tc>
        <w:tc>
          <w:tcPr>
            <w:tcW w:w="2439" w:type="dxa"/>
          </w:tcPr>
          <w:p w14:paraId="0F32124C" w14:textId="77777777"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10</w:t>
            </w:r>
          </w:p>
        </w:tc>
      </w:tr>
      <w:tr w:rsidR="00BF7CE7" w14:paraId="3B5C63AF" w14:textId="77777777" w:rsidTr="006435E2">
        <w:trPr>
          <w:jc w:val="center"/>
        </w:trPr>
        <w:tc>
          <w:tcPr>
            <w:tcW w:w="4757" w:type="dxa"/>
          </w:tcPr>
          <w:p w14:paraId="5ADD0EC4" w14:textId="77777777" w:rsidR="00BF7CE7" w:rsidRPr="00BF7CE7" w:rsidRDefault="00BF7CE7" w:rsidP="006435E2">
            <w:pPr>
              <w:pStyle w:val="Default"/>
              <w:rPr>
                <w:rFonts w:ascii="Times New Roman" w:hAnsi="Times New Roman" w:cs="Times New Roman"/>
                <w:color w:val="auto"/>
                <w:sz w:val="28"/>
                <w:szCs w:val="28"/>
              </w:rPr>
            </w:pPr>
            <w:r w:rsidRPr="00BF7CE7">
              <w:rPr>
                <w:rFonts w:ascii="Times New Roman" w:hAnsi="Times New Roman" w:cs="Times New Roman"/>
                <w:color w:val="auto"/>
                <w:sz w:val="28"/>
                <w:szCs w:val="28"/>
              </w:rPr>
              <w:t>Контрольные нормативы</w:t>
            </w:r>
          </w:p>
        </w:tc>
        <w:tc>
          <w:tcPr>
            <w:tcW w:w="2439" w:type="dxa"/>
          </w:tcPr>
          <w:p w14:paraId="6D8C5316" w14:textId="77777777" w:rsidR="00BF7CE7" w:rsidRPr="00BF7CE7" w:rsidRDefault="00BF7CE7" w:rsidP="006435E2">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r>
      <w:tr w:rsidR="00553D50" w14:paraId="587BB19A" w14:textId="77777777" w:rsidTr="006435E2">
        <w:trPr>
          <w:jc w:val="center"/>
        </w:trPr>
        <w:tc>
          <w:tcPr>
            <w:tcW w:w="4757" w:type="dxa"/>
          </w:tcPr>
          <w:p w14:paraId="6269119B" w14:textId="77777777" w:rsidR="00553D50" w:rsidRPr="00553D50" w:rsidRDefault="00553D50" w:rsidP="006435E2">
            <w:pPr>
              <w:pStyle w:val="Default"/>
              <w:rPr>
                <w:rFonts w:ascii="Times New Roman" w:hAnsi="Times New Roman" w:cs="Times New Roman"/>
                <w:color w:val="auto"/>
                <w:sz w:val="28"/>
                <w:szCs w:val="28"/>
              </w:rPr>
            </w:pPr>
            <w:r w:rsidRPr="00553D50">
              <w:rPr>
                <w:rFonts w:ascii="Times New Roman" w:hAnsi="Times New Roman" w:cs="Times New Roman"/>
                <w:color w:val="auto"/>
                <w:sz w:val="28"/>
                <w:szCs w:val="28"/>
              </w:rPr>
              <w:t>Итого</w:t>
            </w:r>
          </w:p>
        </w:tc>
        <w:tc>
          <w:tcPr>
            <w:tcW w:w="2439" w:type="dxa"/>
          </w:tcPr>
          <w:p w14:paraId="73D549C3" w14:textId="77777777" w:rsidR="00553D50" w:rsidRPr="00553D50" w:rsidRDefault="00553D50" w:rsidP="006435E2">
            <w:pPr>
              <w:pStyle w:val="Default"/>
              <w:jc w:val="center"/>
              <w:rPr>
                <w:rFonts w:ascii="Times New Roman" w:hAnsi="Times New Roman" w:cs="Times New Roman"/>
                <w:color w:val="auto"/>
                <w:sz w:val="28"/>
                <w:szCs w:val="28"/>
              </w:rPr>
            </w:pPr>
            <w:r w:rsidRPr="00553D50">
              <w:rPr>
                <w:rFonts w:ascii="Times New Roman" w:hAnsi="Times New Roman" w:cs="Times New Roman"/>
                <w:color w:val="auto"/>
                <w:sz w:val="28"/>
                <w:szCs w:val="28"/>
              </w:rPr>
              <w:t>276</w:t>
            </w:r>
          </w:p>
        </w:tc>
      </w:tr>
    </w:tbl>
    <w:p w14:paraId="1C595337" w14:textId="77777777" w:rsidR="00553D50" w:rsidRDefault="00553D50" w:rsidP="00553D50">
      <w:pPr>
        <w:pStyle w:val="11"/>
        <w:shd w:val="clear" w:color="auto" w:fill="auto"/>
        <w:tabs>
          <w:tab w:val="left" w:pos="-5387"/>
        </w:tabs>
        <w:spacing w:after="0" w:line="240" w:lineRule="auto"/>
        <w:ind w:left="851" w:firstLine="0"/>
        <w:rPr>
          <w:rFonts w:ascii="Times New Roman" w:hAnsi="Times New Roman"/>
          <w:b/>
          <w:sz w:val="28"/>
          <w:szCs w:val="28"/>
        </w:rPr>
      </w:pPr>
    </w:p>
    <w:p w14:paraId="29DA1888" w14:textId="77777777" w:rsidR="00553D50" w:rsidRDefault="00553D50" w:rsidP="00553D50">
      <w:pPr>
        <w:pStyle w:val="Default"/>
        <w:spacing w:line="276" w:lineRule="auto"/>
        <w:ind w:left="360"/>
        <w:jc w:val="center"/>
        <w:rPr>
          <w:b/>
          <w:bCs/>
          <w:sz w:val="28"/>
          <w:szCs w:val="28"/>
        </w:rPr>
      </w:pPr>
      <w:r>
        <w:rPr>
          <w:b/>
          <w:bCs/>
          <w:sz w:val="28"/>
          <w:szCs w:val="28"/>
        </w:rPr>
        <w:t xml:space="preserve">3.3. </w:t>
      </w:r>
      <w:r w:rsidRPr="000022AD">
        <w:rPr>
          <w:b/>
          <w:bCs/>
          <w:sz w:val="28"/>
          <w:szCs w:val="28"/>
        </w:rPr>
        <w:t>План-схема годичного цикла подготовки</w:t>
      </w:r>
    </w:p>
    <w:p w14:paraId="2EEBF20C" w14:textId="77777777" w:rsidR="00553D50" w:rsidRDefault="00553D50" w:rsidP="00553D50">
      <w:pPr>
        <w:pStyle w:val="11"/>
        <w:shd w:val="clear" w:color="auto" w:fill="auto"/>
        <w:tabs>
          <w:tab w:val="left" w:pos="-5387"/>
        </w:tabs>
        <w:spacing w:after="0" w:line="240" w:lineRule="auto"/>
        <w:ind w:left="851" w:firstLine="0"/>
        <w:rPr>
          <w:rFonts w:ascii="Times New Roman" w:hAnsi="Times New Roman"/>
          <w:b/>
          <w:sz w:val="28"/>
          <w:szCs w:val="28"/>
        </w:rPr>
      </w:pPr>
    </w:p>
    <w:p w14:paraId="2CB18BA1" w14:textId="77777777" w:rsidR="00553D50" w:rsidRPr="00AC7CAB" w:rsidRDefault="00553D50" w:rsidP="00553D50">
      <w:pPr>
        <w:pStyle w:val="11"/>
        <w:shd w:val="clear" w:color="auto" w:fill="auto"/>
        <w:spacing w:after="0" w:line="276" w:lineRule="auto"/>
        <w:ind w:left="20" w:firstLine="689"/>
        <w:jc w:val="both"/>
        <w:rPr>
          <w:rFonts w:ascii="Times New Roman" w:hAnsi="Times New Roman"/>
          <w:sz w:val="28"/>
          <w:szCs w:val="28"/>
        </w:rPr>
      </w:pPr>
      <w:r w:rsidRPr="006D266C">
        <w:rPr>
          <w:rFonts w:ascii="Times New Roman" w:hAnsi="Times New Roman" w:cs="Times New Roman"/>
          <w:sz w:val="28"/>
          <w:szCs w:val="28"/>
        </w:rPr>
        <w:t>Построение годичного цикла является одним из важных компонентов образовательной программы и представляет собой рациональное распределение программного материала по основным структурным компонентам.</w:t>
      </w:r>
      <w:r w:rsidRPr="00AC7CAB">
        <w:rPr>
          <w:rFonts w:ascii="Times New Roman" w:hAnsi="Times New Roman"/>
          <w:sz w:val="28"/>
          <w:szCs w:val="28"/>
        </w:rPr>
        <w:t xml:space="preserve">Особенность </w:t>
      </w:r>
      <w:r>
        <w:rPr>
          <w:rFonts w:ascii="Times New Roman" w:hAnsi="Times New Roman"/>
          <w:sz w:val="28"/>
          <w:szCs w:val="28"/>
        </w:rPr>
        <w:t xml:space="preserve">спортивно-оздоровительного этапа – </w:t>
      </w:r>
      <w:r w:rsidRPr="00AC7CAB">
        <w:rPr>
          <w:rFonts w:ascii="Times New Roman" w:hAnsi="Times New Roman"/>
          <w:sz w:val="28"/>
          <w:szCs w:val="28"/>
        </w:rPr>
        <w:t xml:space="preserve">работа с </w:t>
      </w:r>
      <w:r>
        <w:rPr>
          <w:rFonts w:ascii="Times New Roman" w:hAnsi="Times New Roman"/>
          <w:sz w:val="28"/>
          <w:szCs w:val="28"/>
        </w:rPr>
        <w:t>мало</w:t>
      </w:r>
      <w:r w:rsidRPr="00AC7CAB">
        <w:rPr>
          <w:rFonts w:ascii="Times New Roman" w:hAnsi="Times New Roman"/>
          <w:sz w:val="28"/>
          <w:szCs w:val="28"/>
        </w:rPr>
        <w:t>подготовленными детьми, с разным уровнем физического развития, поэтому распределение учебного материала в годичном цикле целесообразно проводить по месячным и недельным циклам, не придерживаясь концепции периодизации.</w:t>
      </w:r>
    </w:p>
    <w:p w14:paraId="32466E17" w14:textId="77777777" w:rsidR="00553D50" w:rsidRDefault="00553D50" w:rsidP="00553D50">
      <w:pPr>
        <w:spacing w:after="0"/>
        <w:ind w:firstLine="689"/>
        <w:jc w:val="both"/>
        <w:outlineLvl w:val="0"/>
        <w:rPr>
          <w:rFonts w:ascii="Times New Roman" w:hAnsi="Times New Roman" w:cs="Times New Roman"/>
          <w:sz w:val="28"/>
          <w:szCs w:val="28"/>
        </w:rPr>
      </w:pPr>
      <w:r w:rsidRPr="00AC7CAB">
        <w:rPr>
          <w:rFonts w:ascii="Times New Roman" w:hAnsi="Times New Roman" w:cs="Times New Roman"/>
          <w:sz w:val="28"/>
          <w:szCs w:val="28"/>
        </w:rPr>
        <w:t xml:space="preserve">В сентябре преобладает общая физическая подготовка с акцентом на развитие </w:t>
      </w:r>
      <w:r w:rsidR="00FC711C">
        <w:rPr>
          <w:rFonts w:ascii="Times New Roman" w:hAnsi="Times New Roman" w:cs="Times New Roman"/>
          <w:sz w:val="28"/>
          <w:szCs w:val="28"/>
        </w:rPr>
        <w:t>быстроты, гибкости, ловкости</w:t>
      </w:r>
      <w:r w:rsidRPr="00AC7CAB">
        <w:rPr>
          <w:rFonts w:ascii="Times New Roman" w:hAnsi="Times New Roman" w:cs="Times New Roman"/>
          <w:sz w:val="28"/>
          <w:szCs w:val="28"/>
        </w:rPr>
        <w:t xml:space="preserve">, а также гармоническое развитие всех мышечных групп. Дальше включается специально-физическая </w:t>
      </w:r>
      <w:r w:rsidR="003E1C59">
        <w:rPr>
          <w:rFonts w:ascii="Times New Roman" w:hAnsi="Times New Roman" w:cs="Times New Roman"/>
          <w:sz w:val="28"/>
          <w:szCs w:val="28"/>
        </w:rPr>
        <w:t>и техническая подготовка</w:t>
      </w:r>
      <w:r w:rsidRPr="00AC7CAB">
        <w:rPr>
          <w:rFonts w:ascii="Times New Roman" w:hAnsi="Times New Roman" w:cs="Times New Roman"/>
          <w:sz w:val="28"/>
          <w:szCs w:val="28"/>
        </w:rPr>
        <w:t xml:space="preserve"> с акцентом на обучение технике </w:t>
      </w:r>
      <w:r w:rsidR="003E1C59">
        <w:rPr>
          <w:rFonts w:ascii="Times New Roman" w:hAnsi="Times New Roman" w:cs="Times New Roman"/>
          <w:sz w:val="28"/>
          <w:szCs w:val="28"/>
        </w:rPr>
        <w:t>ведения и передачи мяча</w:t>
      </w:r>
      <w:r w:rsidRPr="00AC7CAB">
        <w:rPr>
          <w:rFonts w:ascii="Times New Roman" w:hAnsi="Times New Roman" w:cs="Times New Roman"/>
          <w:sz w:val="28"/>
          <w:szCs w:val="28"/>
        </w:rPr>
        <w:t xml:space="preserve"> и развитие основных двигательных качеств. Небольшое внимание уделяется тактической подготовке и теоретическим занятиям. В течени</w:t>
      </w:r>
      <w:r>
        <w:rPr>
          <w:rFonts w:ascii="Times New Roman" w:hAnsi="Times New Roman" w:cs="Times New Roman"/>
          <w:sz w:val="28"/>
          <w:szCs w:val="28"/>
        </w:rPr>
        <w:t>е</w:t>
      </w:r>
      <w:r w:rsidRPr="00AC7CAB">
        <w:rPr>
          <w:rFonts w:ascii="Times New Roman" w:hAnsi="Times New Roman" w:cs="Times New Roman"/>
          <w:sz w:val="28"/>
          <w:szCs w:val="28"/>
        </w:rPr>
        <w:t xml:space="preserve"> всего года проводится широкий круг средств и методов игровой подготовки, направленных на развитие игрового и оперативного мышления </w:t>
      </w:r>
      <w:r>
        <w:rPr>
          <w:rFonts w:ascii="Times New Roman" w:hAnsi="Times New Roman" w:cs="Times New Roman"/>
          <w:sz w:val="28"/>
          <w:szCs w:val="28"/>
        </w:rPr>
        <w:t>обучающихся</w:t>
      </w:r>
      <w:r w:rsidRPr="00AC7CAB">
        <w:rPr>
          <w:rFonts w:ascii="Times New Roman" w:hAnsi="Times New Roman" w:cs="Times New Roman"/>
          <w:sz w:val="28"/>
          <w:szCs w:val="28"/>
        </w:rPr>
        <w:t xml:space="preserve">. Задачей этого этапа будет являться набор в первый год максимально большего количества </w:t>
      </w:r>
      <w:r>
        <w:rPr>
          <w:rFonts w:ascii="Times New Roman" w:hAnsi="Times New Roman" w:cs="Times New Roman"/>
          <w:sz w:val="28"/>
          <w:szCs w:val="28"/>
        </w:rPr>
        <w:t>детей</w:t>
      </w:r>
      <w:r w:rsidRPr="00AC7CAB">
        <w:rPr>
          <w:rFonts w:ascii="Times New Roman" w:hAnsi="Times New Roman" w:cs="Times New Roman"/>
          <w:sz w:val="28"/>
          <w:szCs w:val="28"/>
        </w:rPr>
        <w:t xml:space="preserve"> и формирование у</w:t>
      </w:r>
      <w:r w:rsidR="003E1C59">
        <w:rPr>
          <w:rFonts w:ascii="Times New Roman" w:hAnsi="Times New Roman" w:cs="Times New Roman"/>
          <w:sz w:val="28"/>
          <w:szCs w:val="28"/>
        </w:rPr>
        <w:t xml:space="preserve"> них интереса к занятиям футболом</w:t>
      </w:r>
      <w:r w:rsidRPr="00AC7CAB">
        <w:rPr>
          <w:rFonts w:ascii="Times New Roman" w:hAnsi="Times New Roman" w:cs="Times New Roman"/>
          <w:sz w:val="28"/>
          <w:szCs w:val="28"/>
        </w:rPr>
        <w:t xml:space="preserve">, а также всестороннее гармоничное развитие физических </w:t>
      </w:r>
      <w:r w:rsidRPr="00AC7CAB">
        <w:rPr>
          <w:rFonts w:ascii="Times New Roman" w:hAnsi="Times New Roman" w:cs="Times New Roman"/>
          <w:sz w:val="28"/>
          <w:szCs w:val="28"/>
        </w:rPr>
        <w:lastRenderedPageBreak/>
        <w:t>способностей и овладение о</w:t>
      </w:r>
      <w:r w:rsidR="003E1C59">
        <w:rPr>
          <w:rFonts w:ascii="Times New Roman" w:hAnsi="Times New Roman" w:cs="Times New Roman"/>
          <w:sz w:val="28"/>
          <w:szCs w:val="28"/>
        </w:rPr>
        <w:t>сновами техники и тактики футбола</w:t>
      </w:r>
      <w:r w:rsidRPr="00AC7CAB">
        <w:rPr>
          <w:rFonts w:ascii="Times New Roman" w:hAnsi="Times New Roman" w:cs="Times New Roman"/>
          <w:sz w:val="28"/>
          <w:szCs w:val="28"/>
        </w:rPr>
        <w:t xml:space="preserve">, подготовка наиболее одаренных из них к переходу на </w:t>
      </w:r>
      <w:r>
        <w:rPr>
          <w:rFonts w:ascii="Times New Roman" w:hAnsi="Times New Roman" w:cs="Times New Roman"/>
          <w:sz w:val="28"/>
          <w:szCs w:val="28"/>
        </w:rPr>
        <w:t>следующий этап</w:t>
      </w:r>
      <w:r w:rsidRPr="00AC7CAB">
        <w:rPr>
          <w:rFonts w:ascii="Times New Roman" w:hAnsi="Times New Roman" w:cs="Times New Roman"/>
          <w:sz w:val="28"/>
          <w:szCs w:val="28"/>
        </w:rPr>
        <w:t xml:space="preserve"> подготовки. </w:t>
      </w:r>
    </w:p>
    <w:p w14:paraId="52FA3096" w14:textId="77777777" w:rsidR="00553D50" w:rsidRPr="00BF7CE7" w:rsidRDefault="00553D50" w:rsidP="00553D50">
      <w:pPr>
        <w:shd w:val="clear" w:color="auto" w:fill="FFFFFF"/>
        <w:spacing w:after="0"/>
        <w:jc w:val="center"/>
        <w:rPr>
          <w:rFonts w:ascii="Times New Roman" w:hAnsi="Times New Roman" w:cs="Times New Roman"/>
          <w:b/>
          <w:color w:val="000000"/>
          <w:kern w:val="16"/>
          <w:sz w:val="16"/>
          <w:szCs w:val="16"/>
        </w:rPr>
      </w:pPr>
    </w:p>
    <w:p w14:paraId="6326C83A" w14:textId="77777777" w:rsidR="00553D50" w:rsidRPr="00894801" w:rsidRDefault="00553D50" w:rsidP="00553D50">
      <w:pPr>
        <w:shd w:val="clear" w:color="auto" w:fill="FFFFFF"/>
        <w:spacing w:after="0"/>
        <w:jc w:val="center"/>
        <w:rPr>
          <w:rFonts w:ascii="Times New Roman" w:hAnsi="Times New Roman" w:cs="Times New Roman"/>
          <w:b/>
          <w:color w:val="000000"/>
          <w:kern w:val="16"/>
          <w:sz w:val="28"/>
          <w:szCs w:val="28"/>
        </w:rPr>
      </w:pPr>
      <w:r w:rsidRPr="00894801">
        <w:rPr>
          <w:rFonts w:ascii="Times New Roman" w:hAnsi="Times New Roman" w:cs="Times New Roman"/>
          <w:b/>
          <w:color w:val="000000"/>
          <w:kern w:val="16"/>
          <w:sz w:val="28"/>
          <w:szCs w:val="28"/>
        </w:rPr>
        <w:t xml:space="preserve">Примерный план-график распределения программного материала в годичном цикле для </w:t>
      </w:r>
      <w:r>
        <w:rPr>
          <w:rFonts w:ascii="Times New Roman" w:hAnsi="Times New Roman" w:cs="Times New Roman"/>
          <w:b/>
          <w:color w:val="000000"/>
          <w:kern w:val="16"/>
          <w:sz w:val="28"/>
          <w:szCs w:val="28"/>
        </w:rPr>
        <w:t xml:space="preserve">спортивно-оздоровительного </w:t>
      </w:r>
      <w:r w:rsidRPr="00894801">
        <w:rPr>
          <w:rFonts w:ascii="Times New Roman" w:hAnsi="Times New Roman" w:cs="Times New Roman"/>
          <w:b/>
          <w:color w:val="000000"/>
          <w:kern w:val="16"/>
          <w:sz w:val="28"/>
          <w:szCs w:val="28"/>
        </w:rPr>
        <w:t xml:space="preserve">этапа </w:t>
      </w:r>
    </w:p>
    <w:p w14:paraId="61DC3BD3" w14:textId="77777777" w:rsidR="00553D50" w:rsidRPr="00894801" w:rsidRDefault="00553D50" w:rsidP="00553D50">
      <w:pPr>
        <w:shd w:val="clear" w:color="auto" w:fill="FFFFFF"/>
        <w:spacing w:after="0"/>
        <w:jc w:val="center"/>
        <w:rPr>
          <w:rFonts w:ascii="Times New Roman" w:hAnsi="Times New Roman" w:cs="Times New Roman"/>
          <w:b/>
          <w:color w:val="000000"/>
          <w:kern w:val="16"/>
          <w:sz w:val="28"/>
          <w:szCs w:val="28"/>
        </w:rPr>
      </w:pPr>
      <w:r w:rsidRPr="00894801">
        <w:rPr>
          <w:rFonts w:ascii="Times New Roman" w:hAnsi="Times New Roman" w:cs="Times New Roman"/>
          <w:b/>
          <w:color w:val="000000"/>
          <w:kern w:val="16"/>
          <w:sz w:val="28"/>
          <w:szCs w:val="28"/>
        </w:rPr>
        <w:t>(46 недель / 6 часов в неделю)</w:t>
      </w:r>
    </w:p>
    <w:p w14:paraId="58EFF6ED" w14:textId="77777777" w:rsidR="00553D50" w:rsidRPr="00BF7CE7" w:rsidRDefault="00553D50" w:rsidP="00553D50">
      <w:pPr>
        <w:pStyle w:val="11"/>
        <w:shd w:val="clear" w:color="auto" w:fill="auto"/>
        <w:tabs>
          <w:tab w:val="left" w:pos="-5387"/>
        </w:tabs>
        <w:spacing w:after="0" w:line="240" w:lineRule="auto"/>
        <w:ind w:left="851" w:firstLine="0"/>
        <w:rPr>
          <w:rFonts w:ascii="Times New Roman" w:hAnsi="Times New Roman"/>
          <w:b/>
          <w:sz w:val="16"/>
          <w:szCs w:val="16"/>
        </w:rPr>
      </w:pPr>
    </w:p>
    <w:p w14:paraId="08E0C3CF" w14:textId="77777777" w:rsidR="00553D50" w:rsidRPr="00BF7CE7" w:rsidRDefault="00553D50" w:rsidP="00553D50">
      <w:pPr>
        <w:shd w:val="clear" w:color="auto" w:fill="FFFFFF"/>
        <w:spacing w:after="0"/>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Таблица № 5</w:t>
      </w:r>
    </w:p>
    <w:tbl>
      <w:tblPr>
        <w:tblW w:w="99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647"/>
        <w:gridCol w:w="560"/>
        <w:gridCol w:w="560"/>
        <w:gridCol w:w="560"/>
        <w:gridCol w:w="560"/>
        <w:gridCol w:w="560"/>
        <w:gridCol w:w="560"/>
        <w:gridCol w:w="560"/>
        <w:gridCol w:w="560"/>
        <w:gridCol w:w="560"/>
        <w:gridCol w:w="560"/>
        <w:gridCol w:w="560"/>
        <w:gridCol w:w="561"/>
      </w:tblGrid>
      <w:tr w:rsidR="00553D50" w:rsidRPr="00894801" w14:paraId="2AD03C9C" w14:textId="77777777" w:rsidTr="006435E2">
        <w:trPr>
          <w:cantSplit/>
          <w:trHeight w:val="1134"/>
        </w:trPr>
        <w:tc>
          <w:tcPr>
            <w:tcW w:w="2552" w:type="dxa"/>
          </w:tcPr>
          <w:p w14:paraId="31C48A48" w14:textId="77777777" w:rsidR="00553D50" w:rsidRPr="00894801" w:rsidRDefault="00553D50" w:rsidP="006435E2">
            <w:pPr>
              <w:spacing w:after="0"/>
              <w:jc w:val="both"/>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Виды подготовки</w:t>
            </w:r>
          </w:p>
        </w:tc>
        <w:tc>
          <w:tcPr>
            <w:tcW w:w="647" w:type="dxa"/>
          </w:tcPr>
          <w:p w14:paraId="5BF9BAD4" w14:textId="77777777" w:rsidR="00553D50" w:rsidRPr="00894801" w:rsidRDefault="00553D50" w:rsidP="006435E2">
            <w:pPr>
              <w:spacing w:after="0"/>
              <w:jc w:val="both"/>
              <w:rPr>
                <w:rFonts w:ascii="Times New Roman" w:hAnsi="Times New Roman" w:cs="Times New Roman"/>
                <w:b/>
                <w:color w:val="000000"/>
                <w:kern w:val="16"/>
              </w:rPr>
            </w:pPr>
            <w:r w:rsidRPr="00894801">
              <w:rPr>
                <w:rFonts w:ascii="Times New Roman" w:hAnsi="Times New Roman" w:cs="Times New Roman"/>
                <w:b/>
                <w:color w:val="000000"/>
                <w:kern w:val="16"/>
              </w:rPr>
              <w:t>Кол-во</w:t>
            </w:r>
          </w:p>
          <w:p w14:paraId="16814C95" w14:textId="77777777" w:rsidR="00553D50" w:rsidRPr="00894801" w:rsidRDefault="00553D50" w:rsidP="006435E2">
            <w:pPr>
              <w:spacing w:after="0"/>
              <w:jc w:val="both"/>
              <w:rPr>
                <w:rFonts w:ascii="Times New Roman" w:hAnsi="Times New Roman" w:cs="Times New Roman"/>
                <w:b/>
                <w:color w:val="000000"/>
                <w:kern w:val="16"/>
              </w:rPr>
            </w:pPr>
            <w:r w:rsidRPr="00894801">
              <w:rPr>
                <w:rFonts w:ascii="Times New Roman" w:hAnsi="Times New Roman" w:cs="Times New Roman"/>
                <w:b/>
                <w:color w:val="000000"/>
                <w:kern w:val="16"/>
              </w:rPr>
              <w:t>(ч.)</w:t>
            </w:r>
          </w:p>
        </w:tc>
        <w:tc>
          <w:tcPr>
            <w:tcW w:w="560" w:type="dxa"/>
            <w:textDirection w:val="btLr"/>
          </w:tcPr>
          <w:p w14:paraId="7963A360" w14:textId="77777777"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август</w:t>
            </w:r>
          </w:p>
        </w:tc>
        <w:tc>
          <w:tcPr>
            <w:tcW w:w="560" w:type="dxa"/>
            <w:textDirection w:val="btLr"/>
          </w:tcPr>
          <w:p w14:paraId="7E7FA35D" w14:textId="77777777"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сентябрь</w:t>
            </w:r>
          </w:p>
        </w:tc>
        <w:tc>
          <w:tcPr>
            <w:tcW w:w="560" w:type="dxa"/>
            <w:textDirection w:val="btLr"/>
          </w:tcPr>
          <w:p w14:paraId="01AB32FB" w14:textId="77777777"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октябрь</w:t>
            </w:r>
          </w:p>
        </w:tc>
        <w:tc>
          <w:tcPr>
            <w:tcW w:w="560" w:type="dxa"/>
            <w:textDirection w:val="btLr"/>
          </w:tcPr>
          <w:p w14:paraId="1FCF74F8" w14:textId="77777777"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ноябрь</w:t>
            </w:r>
          </w:p>
        </w:tc>
        <w:tc>
          <w:tcPr>
            <w:tcW w:w="560" w:type="dxa"/>
            <w:textDirection w:val="btLr"/>
          </w:tcPr>
          <w:p w14:paraId="74C700E5" w14:textId="77777777"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декабрь</w:t>
            </w:r>
          </w:p>
        </w:tc>
        <w:tc>
          <w:tcPr>
            <w:tcW w:w="560" w:type="dxa"/>
            <w:textDirection w:val="btLr"/>
          </w:tcPr>
          <w:p w14:paraId="117A47E2" w14:textId="77777777"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январь</w:t>
            </w:r>
          </w:p>
        </w:tc>
        <w:tc>
          <w:tcPr>
            <w:tcW w:w="560" w:type="dxa"/>
            <w:textDirection w:val="btLr"/>
          </w:tcPr>
          <w:p w14:paraId="1B2451CA" w14:textId="77777777"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февраль</w:t>
            </w:r>
          </w:p>
        </w:tc>
        <w:tc>
          <w:tcPr>
            <w:tcW w:w="560" w:type="dxa"/>
            <w:textDirection w:val="btLr"/>
          </w:tcPr>
          <w:p w14:paraId="5B627E0F" w14:textId="77777777"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март</w:t>
            </w:r>
          </w:p>
        </w:tc>
        <w:tc>
          <w:tcPr>
            <w:tcW w:w="560" w:type="dxa"/>
            <w:textDirection w:val="btLr"/>
          </w:tcPr>
          <w:p w14:paraId="6C8AF0D2" w14:textId="77777777"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апрель</w:t>
            </w:r>
          </w:p>
        </w:tc>
        <w:tc>
          <w:tcPr>
            <w:tcW w:w="560" w:type="dxa"/>
            <w:textDirection w:val="btLr"/>
          </w:tcPr>
          <w:p w14:paraId="29458D4B" w14:textId="77777777"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май</w:t>
            </w:r>
          </w:p>
        </w:tc>
        <w:tc>
          <w:tcPr>
            <w:tcW w:w="560" w:type="dxa"/>
            <w:textDirection w:val="btLr"/>
          </w:tcPr>
          <w:p w14:paraId="6C4A4A63" w14:textId="77777777"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июнь</w:t>
            </w:r>
          </w:p>
        </w:tc>
        <w:tc>
          <w:tcPr>
            <w:tcW w:w="561" w:type="dxa"/>
            <w:textDirection w:val="btLr"/>
          </w:tcPr>
          <w:p w14:paraId="7914B77D" w14:textId="77777777" w:rsidR="00553D50" w:rsidRPr="00894801" w:rsidRDefault="00553D50" w:rsidP="006435E2">
            <w:pPr>
              <w:spacing w:after="0"/>
              <w:ind w:left="113" w:right="113"/>
              <w:jc w:val="both"/>
              <w:rPr>
                <w:rFonts w:ascii="Times New Roman" w:hAnsi="Times New Roman" w:cs="Times New Roman"/>
                <w:b/>
                <w:color w:val="000000"/>
                <w:kern w:val="16"/>
              </w:rPr>
            </w:pPr>
            <w:r w:rsidRPr="00894801">
              <w:rPr>
                <w:rFonts w:ascii="Times New Roman" w:hAnsi="Times New Roman" w:cs="Times New Roman"/>
                <w:b/>
                <w:color w:val="000000"/>
                <w:kern w:val="16"/>
              </w:rPr>
              <w:t>июль</w:t>
            </w:r>
          </w:p>
        </w:tc>
      </w:tr>
      <w:tr w:rsidR="009308CF" w:rsidRPr="00894801" w14:paraId="42631320" w14:textId="77777777" w:rsidTr="006435E2">
        <w:tc>
          <w:tcPr>
            <w:tcW w:w="2552" w:type="dxa"/>
          </w:tcPr>
          <w:p w14:paraId="11B1EC70" w14:textId="77777777" w:rsidR="009308CF" w:rsidRPr="00894801" w:rsidRDefault="009308CF"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Теоретическая подготовка</w:t>
            </w:r>
          </w:p>
        </w:tc>
        <w:tc>
          <w:tcPr>
            <w:tcW w:w="647" w:type="dxa"/>
          </w:tcPr>
          <w:p w14:paraId="71C84E44" w14:textId="77777777"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10</w:t>
            </w:r>
          </w:p>
        </w:tc>
        <w:tc>
          <w:tcPr>
            <w:tcW w:w="560" w:type="dxa"/>
          </w:tcPr>
          <w:p w14:paraId="2C6F6EC8" w14:textId="77777777"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14:paraId="49F9ADAC" w14:textId="77777777"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14:paraId="0A88701C" w14:textId="77777777"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14:paraId="2F41A6BC" w14:textId="77777777"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w:t>
            </w:r>
          </w:p>
        </w:tc>
        <w:tc>
          <w:tcPr>
            <w:tcW w:w="560" w:type="dxa"/>
          </w:tcPr>
          <w:p w14:paraId="04A6357F" w14:textId="77777777"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14:paraId="775EE947" w14:textId="77777777"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14:paraId="0F284614" w14:textId="77777777"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14:paraId="1715155B" w14:textId="77777777"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14:paraId="1EE0FE5B" w14:textId="77777777"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14:paraId="388AA8AC" w14:textId="77777777" w:rsidR="009308CF" w:rsidRPr="00894801" w:rsidRDefault="009308CF" w:rsidP="006435E2">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0" w:type="dxa"/>
          </w:tcPr>
          <w:p w14:paraId="3A75B07E" w14:textId="77777777" w:rsidR="009308CF" w:rsidRPr="00894801" w:rsidRDefault="009308CF" w:rsidP="001A68F0">
            <w:pPr>
              <w:spacing w:after="0"/>
              <w:jc w:val="center"/>
              <w:rPr>
                <w:rFonts w:ascii="Times New Roman" w:hAnsi="Times New Roman" w:cs="Times New Roman"/>
                <w:color w:val="000000"/>
                <w:kern w:val="16"/>
                <w:sz w:val="28"/>
                <w:szCs w:val="28"/>
              </w:rPr>
            </w:pPr>
            <w:r w:rsidRPr="00894801">
              <w:rPr>
                <w:rFonts w:ascii="Times New Roman" w:hAnsi="Times New Roman" w:cs="Times New Roman"/>
                <w:color w:val="000000"/>
                <w:kern w:val="16"/>
                <w:sz w:val="28"/>
                <w:szCs w:val="28"/>
              </w:rPr>
              <w:t>1</w:t>
            </w:r>
          </w:p>
        </w:tc>
        <w:tc>
          <w:tcPr>
            <w:tcW w:w="561" w:type="dxa"/>
          </w:tcPr>
          <w:p w14:paraId="50009BBA"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О</w:t>
            </w:r>
          </w:p>
        </w:tc>
      </w:tr>
      <w:tr w:rsidR="009308CF" w:rsidRPr="00894801" w14:paraId="257B50B3" w14:textId="77777777" w:rsidTr="006435E2">
        <w:tc>
          <w:tcPr>
            <w:tcW w:w="2552" w:type="dxa"/>
          </w:tcPr>
          <w:p w14:paraId="6DE18352" w14:textId="77777777" w:rsidR="009308CF" w:rsidRPr="00894801" w:rsidRDefault="009308CF"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Общая физическая подготовка (ОФП)</w:t>
            </w:r>
          </w:p>
        </w:tc>
        <w:tc>
          <w:tcPr>
            <w:tcW w:w="647" w:type="dxa"/>
          </w:tcPr>
          <w:p w14:paraId="7F77D2AD"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139</w:t>
            </w:r>
          </w:p>
        </w:tc>
        <w:tc>
          <w:tcPr>
            <w:tcW w:w="560" w:type="dxa"/>
          </w:tcPr>
          <w:p w14:paraId="32DA3AA6"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14:paraId="7908B942"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0" w:type="dxa"/>
          </w:tcPr>
          <w:p w14:paraId="5EB819B4"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0" w:type="dxa"/>
          </w:tcPr>
          <w:p w14:paraId="57BEEAA0"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0" w:type="dxa"/>
          </w:tcPr>
          <w:p w14:paraId="523BECF7"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14:paraId="5FFEAEB3"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14:paraId="4880E33E"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14:paraId="139A8FAD"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14:paraId="2B86A4A2"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12</w:t>
            </w:r>
          </w:p>
        </w:tc>
        <w:tc>
          <w:tcPr>
            <w:tcW w:w="560" w:type="dxa"/>
          </w:tcPr>
          <w:p w14:paraId="6766AAF3"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0" w:type="dxa"/>
          </w:tcPr>
          <w:p w14:paraId="68B90CC8" w14:textId="77777777" w:rsidR="009308CF" w:rsidRPr="00894801" w:rsidRDefault="009308CF" w:rsidP="001A68F0">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13</w:t>
            </w:r>
          </w:p>
        </w:tc>
        <w:tc>
          <w:tcPr>
            <w:tcW w:w="561" w:type="dxa"/>
          </w:tcPr>
          <w:p w14:paraId="1E2C5310"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Т</w:t>
            </w:r>
          </w:p>
        </w:tc>
      </w:tr>
      <w:tr w:rsidR="009308CF" w:rsidRPr="00894801" w14:paraId="5C64C358" w14:textId="77777777" w:rsidTr="006435E2">
        <w:tc>
          <w:tcPr>
            <w:tcW w:w="2552" w:type="dxa"/>
          </w:tcPr>
          <w:p w14:paraId="06D3AC3C" w14:textId="77777777" w:rsidR="009308CF" w:rsidRPr="00894801" w:rsidRDefault="009308CF"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Специальная физическая подготовка (СФП)</w:t>
            </w:r>
          </w:p>
        </w:tc>
        <w:tc>
          <w:tcPr>
            <w:tcW w:w="647" w:type="dxa"/>
          </w:tcPr>
          <w:p w14:paraId="01833F09"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55</w:t>
            </w:r>
          </w:p>
        </w:tc>
        <w:tc>
          <w:tcPr>
            <w:tcW w:w="560" w:type="dxa"/>
          </w:tcPr>
          <w:p w14:paraId="2315E974"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14:paraId="1AA9CEED"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14:paraId="7F741985"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14:paraId="24040D73"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14:paraId="4A84B5E4"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14:paraId="6042BFBF"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14:paraId="7BC2ED02"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14:paraId="000B51C7"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14:paraId="4D4CF012"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14:paraId="1BA2C5E6"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0" w:type="dxa"/>
          </w:tcPr>
          <w:p w14:paraId="4E8EC41F" w14:textId="77777777" w:rsidR="009308CF" w:rsidRPr="00894801" w:rsidRDefault="009308CF" w:rsidP="001A68F0">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5</w:t>
            </w:r>
          </w:p>
        </w:tc>
        <w:tc>
          <w:tcPr>
            <w:tcW w:w="561" w:type="dxa"/>
          </w:tcPr>
          <w:p w14:paraId="5606C29C"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П</w:t>
            </w:r>
          </w:p>
        </w:tc>
      </w:tr>
      <w:tr w:rsidR="009308CF" w:rsidRPr="00894801" w14:paraId="082BC994" w14:textId="77777777" w:rsidTr="006435E2">
        <w:tc>
          <w:tcPr>
            <w:tcW w:w="2552" w:type="dxa"/>
          </w:tcPr>
          <w:p w14:paraId="20A6FDA8" w14:textId="77777777" w:rsidR="009308CF" w:rsidRPr="00894801" w:rsidRDefault="009308CF"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Техническая подготовка</w:t>
            </w:r>
          </w:p>
        </w:tc>
        <w:tc>
          <w:tcPr>
            <w:tcW w:w="647" w:type="dxa"/>
          </w:tcPr>
          <w:p w14:paraId="415DE515"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44</w:t>
            </w:r>
          </w:p>
        </w:tc>
        <w:tc>
          <w:tcPr>
            <w:tcW w:w="560" w:type="dxa"/>
          </w:tcPr>
          <w:p w14:paraId="4A2A224E"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14:paraId="4D72F5B5"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14:paraId="4E4905C2"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14:paraId="626EB79F"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14:paraId="4C8727ED"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14:paraId="78138EC7"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14:paraId="215966C6"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14:paraId="7DC884C8"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14:paraId="109AD81B"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14:paraId="1F614992"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0" w:type="dxa"/>
          </w:tcPr>
          <w:p w14:paraId="72501DA2" w14:textId="77777777" w:rsidR="009308CF" w:rsidRPr="00894801" w:rsidRDefault="009308CF" w:rsidP="001A68F0">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4</w:t>
            </w:r>
          </w:p>
        </w:tc>
        <w:tc>
          <w:tcPr>
            <w:tcW w:w="561" w:type="dxa"/>
          </w:tcPr>
          <w:p w14:paraId="068DC784"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У</w:t>
            </w:r>
          </w:p>
        </w:tc>
      </w:tr>
      <w:tr w:rsidR="009308CF" w:rsidRPr="00894801" w14:paraId="1C193E34" w14:textId="77777777" w:rsidTr="006435E2">
        <w:tc>
          <w:tcPr>
            <w:tcW w:w="2552" w:type="dxa"/>
          </w:tcPr>
          <w:p w14:paraId="12E0F634" w14:textId="77777777" w:rsidR="009308CF" w:rsidRPr="00894801" w:rsidRDefault="009308CF"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Тактическая подготовка</w:t>
            </w:r>
          </w:p>
        </w:tc>
        <w:tc>
          <w:tcPr>
            <w:tcW w:w="647" w:type="dxa"/>
          </w:tcPr>
          <w:p w14:paraId="5B51EEA6"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17</w:t>
            </w:r>
          </w:p>
        </w:tc>
        <w:tc>
          <w:tcPr>
            <w:tcW w:w="560" w:type="dxa"/>
          </w:tcPr>
          <w:p w14:paraId="713D3443"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14:paraId="540AE600"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14:paraId="41266AFC"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14:paraId="79E32F58"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14:paraId="1B9C2F18"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14:paraId="51C76364"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693CCB97"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5C5B5F02"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2</w:t>
            </w:r>
          </w:p>
        </w:tc>
        <w:tc>
          <w:tcPr>
            <w:tcW w:w="560" w:type="dxa"/>
          </w:tcPr>
          <w:p w14:paraId="3858B2EF"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3DD5412F"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3932710E" w14:textId="77777777" w:rsidR="009308CF" w:rsidRPr="00894801" w:rsidRDefault="009308CF" w:rsidP="001A68F0">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1" w:type="dxa"/>
          </w:tcPr>
          <w:p w14:paraId="5F27FCC7"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С</w:t>
            </w:r>
          </w:p>
        </w:tc>
      </w:tr>
      <w:tr w:rsidR="009308CF" w:rsidRPr="00894801" w14:paraId="2FF3C57B" w14:textId="77777777" w:rsidTr="006435E2">
        <w:tc>
          <w:tcPr>
            <w:tcW w:w="2552" w:type="dxa"/>
          </w:tcPr>
          <w:p w14:paraId="0F74178D" w14:textId="77777777" w:rsidR="009308CF" w:rsidRPr="00894801" w:rsidRDefault="009308CF" w:rsidP="006435E2">
            <w:pPr>
              <w:tabs>
                <w:tab w:val="left" w:pos="5265"/>
              </w:tabs>
              <w:spacing w:after="0"/>
              <w:outlineLvl w:val="0"/>
              <w:rPr>
                <w:rFonts w:ascii="Times New Roman" w:hAnsi="Times New Roman" w:cs="Times New Roman"/>
                <w:b/>
                <w:sz w:val="24"/>
                <w:szCs w:val="24"/>
              </w:rPr>
            </w:pPr>
            <w:r w:rsidRPr="00894801">
              <w:rPr>
                <w:rFonts w:ascii="Times New Roman" w:hAnsi="Times New Roman" w:cs="Times New Roman"/>
                <w:b/>
                <w:sz w:val="24"/>
                <w:szCs w:val="24"/>
              </w:rPr>
              <w:t>Технико-тактическая (игровая) подготовка</w:t>
            </w:r>
          </w:p>
        </w:tc>
        <w:tc>
          <w:tcPr>
            <w:tcW w:w="647" w:type="dxa"/>
          </w:tcPr>
          <w:p w14:paraId="73B83AB6"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10</w:t>
            </w:r>
          </w:p>
        </w:tc>
        <w:tc>
          <w:tcPr>
            <w:tcW w:w="560" w:type="dxa"/>
          </w:tcPr>
          <w:p w14:paraId="7DB144AF"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w:t>
            </w:r>
          </w:p>
        </w:tc>
        <w:tc>
          <w:tcPr>
            <w:tcW w:w="560" w:type="dxa"/>
          </w:tcPr>
          <w:p w14:paraId="14A4F56C"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1767EFDA"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096939D8"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24DCB710"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42679F01"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1C4BBA10"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202DC358"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16ABBE0B"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55A672E1"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6D91F522" w14:textId="77777777" w:rsidR="009308CF" w:rsidRPr="00894801" w:rsidRDefault="009308CF" w:rsidP="001A68F0">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1" w:type="dxa"/>
          </w:tcPr>
          <w:p w14:paraId="1375F990"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К</w:t>
            </w:r>
          </w:p>
        </w:tc>
      </w:tr>
      <w:tr w:rsidR="009308CF" w:rsidRPr="00894801" w14:paraId="23507665" w14:textId="77777777" w:rsidTr="006435E2">
        <w:tc>
          <w:tcPr>
            <w:tcW w:w="2552" w:type="dxa"/>
          </w:tcPr>
          <w:p w14:paraId="35EBD40E" w14:textId="77777777" w:rsidR="009308CF" w:rsidRPr="00894801" w:rsidRDefault="009308CF" w:rsidP="006435E2">
            <w:pPr>
              <w:tabs>
                <w:tab w:val="left" w:pos="5265"/>
              </w:tabs>
              <w:spacing w:after="0"/>
              <w:outlineLvl w:val="0"/>
              <w:rPr>
                <w:rFonts w:ascii="Times New Roman" w:hAnsi="Times New Roman" w:cs="Times New Roman"/>
                <w:b/>
                <w:sz w:val="24"/>
                <w:szCs w:val="24"/>
              </w:rPr>
            </w:pPr>
            <w:r>
              <w:rPr>
                <w:rFonts w:ascii="Times New Roman" w:hAnsi="Times New Roman" w:cs="Times New Roman"/>
                <w:b/>
                <w:sz w:val="24"/>
                <w:szCs w:val="24"/>
              </w:rPr>
              <w:t>Контрольные нормативы</w:t>
            </w:r>
          </w:p>
        </w:tc>
        <w:tc>
          <w:tcPr>
            <w:tcW w:w="647" w:type="dxa"/>
          </w:tcPr>
          <w:p w14:paraId="3332E4CB"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42801311" w14:textId="77777777"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14:paraId="46684C6A" w14:textId="77777777"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14:paraId="2A486529" w14:textId="77777777"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14:paraId="365DA9E4" w14:textId="77777777"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14:paraId="424B5B0E" w14:textId="77777777"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14:paraId="5FF11003" w14:textId="77777777"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14:paraId="3E001A75" w14:textId="77777777"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14:paraId="2503CC67" w14:textId="77777777"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14:paraId="1DC5535A" w14:textId="77777777" w:rsidR="009308CF" w:rsidRPr="00894801" w:rsidRDefault="009308CF" w:rsidP="006435E2">
            <w:pPr>
              <w:spacing w:after="0"/>
              <w:jc w:val="center"/>
              <w:rPr>
                <w:rFonts w:ascii="Times New Roman" w:hAnsi="Times New Roman" w:cs="Times New Roman"/>
                <w:color w:val="000000"/>
                <w:kern w:val="16"/>
                <w:sz w:val="28"/>
                <w:szCs w:val="28"/>
              </w:rPr>
            </w:pPr>
          </w:p>
        </w:tc>
        <w:tc>
          <w:tcPr>
            <w:tcW w:w="560" w:type="dxa"/>
          </w:tcPr>
          <w:p w14:paraId="361B658F" w14:textId="77777777" w:rsidR="009308CF" w:rsidRPr="00894801" w:rsidRDefault="009308CF" w:rsidP="006435E2">
            <w:pPr>
              <w:spacing w:after="0"/>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1</w:t>
            </w:r>
          </w:p>
        </w:tc>
        <w:tc>
          <w:tcPr>
            <w:tcW w:w="560" w:type="dxa"/>
          </w:tcPr>
          <w:p w14:paraId="5413EBD3" w14:textId="77777777" w:rsidR="009308CF" w:rsidRPr="00894801" w:rsidRDefault="009308CF" w:rsidP="001A68F0">
            <w:pPr>
              <w:spacing w:after="0"/>
              <w:jc w:val="center"/>
              <w:rPr>
                <w:rFonts w:ascii="Times New Roman" w:hAnsi="Times New Roman" w:cs="Times New Roman"/>
                <w:b/>
                <w:color w:val="000000"/>
                <w:kern w:val="16"/>
                <w:sz w:val="28"/>
                <w:szCs w:val="28"/>
              </w:rPr>
            </w:pPr>
          </w:p>
        </w:tc>
        <w:tc>
          <w:tcPr>
            <w:tcW w:w="561" w:type="dxa"/>
          </w:tcPr>
          <w:p w14:paraId="1B4AE56E" w14:textId="77777777" w:rsidR="009308CF" w:rsidRPr="00894801" w:rsidRDefault="009308CF" w:rsidP="006435E2">
            <w:pPr>
              <w:spacing w:after="0"/>
              <w:jc w:val="center"/>
              <w:rPr>
                <w:rFonts w:ascii="Times New Roman" w:hAnsi="Times New Roman" w:cs="Times New Roman"/>
                <w:b/>
                <w:color w:val="000000"/>
                <w:kern w:val="16"/>
                <w:sz w:val="28"/>
                <w:szCs w:val="28"/>
              </w:rPr>
            </w:pPr>
          </w:p>
        </w:tc>
      </w:tr>
      <w:tr w:rsidR="009308CF" w:rsidRPr="00894801" w14:paraId="57AFCDFA" w14:textId="77777777" w:rsidTr="006435E2">
        <w:tc>
          <w:tcPr>
            <w:tcW w:w="2552" w:type="dxa"/>
          </w:tcPr>
          <w:p w14:paraId="60DAB477" w14:textId="77777777" w:rsidR="009308CF" w:rsidRPr="00894801" w:rsidRDefault="009308CF" w:rsidP="006435E2">
            <w:pPr>
              <w:spacing w:after="0"/>
              <w:jc w:val="both"/>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Всего часов за 46 недель:</w:t>
            </w:r>
          </w:p>
        </w:tc>
        <w:tc>
          <w:tcPr>
            <w:tcW w:w="647" w:type="dxa"/>
          </w:tcPr>
          <w:p w14:paraId="414A26C7" w14:textId="77777777"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276</w:t>
            </w:r>
          </w:p>
        </w:tc>
        <w:tc>
          <w:tcPr>
            <w:tcW w:w="560" w:type="dxa"/>
          </w:tcPr>
          <w:p w14:paraId="54BE6932" w14:textId="77777777" w:rsidR="009308CF" w:rsidRPr="00894801" w:rsidRDefault="009308CF" w:rsidP="006435E2">
            <w:pPr>
              <w:spacing w:after="0"/>
              <w:jc w:val="center"/>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25</w:t>
            </w:r>
          </w:p>
        </w:tc>
        <w:tc>
          <w:tcPr>
            <w:tcW w:w="560" w:type="dxa"/>
          </w:tcPr>
          <w:p w14:paraId="27D69941" w14:textId="77777777"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w:t>
            </w:r>
            <w:r>
              <w:rPr>
                <w:rFonts w:ascii="Times New Roman" w:hAnsi="Times New Roman" w:cs="Times New Roman"/>
                <w:b/>
                <w:color w:val="000000"/>
                <w:kern w:val="16"/>
                <w:sz w:val="24"/>
                <w:szCs w:val="24"/>
              </w:rPr>
              <w:t>5</w:t>
            </w:r>
          </w:p>
        </w:tc>
        <w:tc>
          <w:tcPr>
            <w:tcW w:w="560" w:type="dxa"/>
          </w:tcPr>
          <w:p w14:paraId="6EC21047" w14:textId="77777777"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14:paraId="25F76071" w14:textId="77777777"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14:paraId="1E3B9137" w14:textId="77777777"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w:t>
            </w:r>
            <w:r>
              <w:rPr>
                <w:rFonts w:ascii="Times New Roman" w:hAnsi="Times New Roman" w:cs="Times New Roman"/>
                <w:b/>
                <w:color w:val="000000"/>
                <w:kern w:val="16"/>
                <w:sz w:val="24"/>
                <w:szCs w:val="24"/>
              </w:rPr>
              <w:t>5</w:t>
            </w:r>
          </w:p>
        </w:tc>
        <w:tc>
          <w:tcPr>
            <w:tcW w:w="560" w:type="dxa"/>
          </w:tcPr>
          <w:p w14:paraId="6E3EAD5D" w14:textId="77777777"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14:paraId="758DC670" w14:textId="77777777"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14:paraId="5B02A80D" w14:textId="77777777" w:rsidR="009308CF" w:rsidRPr="00894801" w:rsidRDefault="009308CF" w:rsidP="006435E2">
            <w:pPr>
              <w:spacing w:after="0"/>
              <w:jc w:val="center"/>
              <w:rPr>
                <w:rFonts w:ascii="Times New Roman" w:hAnsi="Times New Roman" w:cs="Times New Roman"/>
                <w:b/>
                <w:color w:val="000000"/>
                <w:kern w:val="16"/>
                <w:sz w:val="24"/>
                <w:szCs w:val="24"/>
              </w:rPr>
            </w:pPr>
            <w:r>
              <w:rPr>
                <w:rFonts w:ascii="Times New Roman" w:hAnsi="Times New Roman" w:cs="Times New Roman"/>
                <w:b/>
                <w:color w:val="000000"/>
                <w:kern w:val="16"/>
                <w:sz w:val="24"/>
                <w:szCs w:val="24"/>
              </w:rPr>
              <w:t>26</w:t>
            </w:r>
          </w:p>
        </w:tc>
        <w:tc>
          <w:tcPr>
            <w:tcW w:w="560" w:type="dxa"/>
          </w:tcPr>
          <w:p w14:paraId="0FF5F42F" w14:textId="77777777"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w:t>
            </w:r>
            <w:r>
              <w:rPr>
                <w:rFonts w:ascii="Times New Roman" w:hAnsi="Times New Roman" w:cs="Times New Roman"/>
                <w:b/>
                <w:color w:val="000000"/>
                <w:kern w:val="16"/>
                <w:sz w:val="24"/>
                <w:szCs w:val="24"/>
              </w:rPr>
              <w:t>5</w:t>
            </w:r>
          </w:p>
        </w:tc>
        <w:tc>
          <w:tcPr>
            <w:tcW w:w="560" w:type="dxa"/>
          </w:tcPr>
          <w:p w14:paraId="69A57368" w14:textId="77777777" w:rsidR="009308CF" w:rsidRPr="00894801" w:rsidRDefault="009308CF" w:rsidP="006435E2">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0" w:type="dxa"/>
          </w:tcPr>
          <w:p w14:paraId="0B494FCD" w14:textId="77777777" w:rsidR="009308CF" w:rsidRPr="00894801" w:rsidRDefault="009308CF" w:rsidP="001A68F0">
            <w:pPr>
              <w:spacing w:after="0"/>
              <w:jc w:val="center"/>
              <w:rPr>
                <w:rFonts w:ascii="Times New Roman" w:hAnsi="Times New Roman" w:cs="Times New Roman"/>
                <w:b/>
                <w:color w:val="000000"/>
                <w:kern w:val="16"/>
                <w:sz w:val="24"/>
                <w:szCs w:val="24"/>
              </w:rPr>
            </w:pPr>
            <w:r w:rsidRPr="00894801">
              <w:rPr>
                <w:rFonts w:ascii="Times New Roman" w:hAnsi="Times New Roman" w:cs="Times New Roman"/>
                <w:b/>
                <w:color w:val="000000"/>
                <w:kern w:val="16"/>
                <w:sz w:val="24"/>
                <w:szCs w:val="24"/>
              </w:rPr>
              <w:t>25</w:t>
            </w:r>
          </w:p>
        </w:tc>
        <w:tc>
          <w:tcPr>
            <w:tcW w:w="561" w:type="dxa"/>
          </w:tcPr>
          <w:p w14:paraId="168717FC" w14:textId="77777777" w:rsidR="009308CF" w:rsidRPr="00894801" w:rsidRDefault="009308CF" w:rsidP="006435E2">
            <w:pPr>
              <w:spacing w:after="0"/>
              <w:jc w:val="center"/>
              <w:rPr>
                <w:rFonts w:ascii="Times New Roman" w:hAnsi="Times New Roman" w:cs="Times New Roman"/>
                <w:b/>
                <w:color w:val="000000"/>
                <w:kern w:val="16"/>
                <w:sz w:val="24"/>
                <w:szCs w:val="24"/>
              </w:rPr>
            </w:pPr>
          </w:p>
        </w:tc>
      </w:tr>
    </w:tbl>
    <w:p w14:paraId="0E7DC8D7" w14:textId="77777777" w:rsidR="00553D50" w:rsidRDefault="00553D50" w:rsidP="00553D50">
      <w:pPr>
        <w:spacing w:after="0" w:line="240" w:lineRule="auto"/>
        <w:jc w:val="both"/>
        <w:outlineLvl w:val="0"/>
        <w:rPr>
          <w:rFonts w:ascii="Times New Roman" w:hAnsi="Times New Roman" w:cs="Times New Roman"/>
          <w:b/>
          <w:sz w:val="28"/>
          <w:szCs w:val="28"/>
        </w:rPr>
      </w:pPr>
    </w:p>
    <w:p w14:paraId="0A8E8B7E" w14:textId="77777777" w:rsidR="00553D50" w:rsidRPr="006B441A" w:rsidRDefault="006B441A" w:rsidP="006B441A">
      <w:pPr>
        <w:spacing w:after="0"/>
        <w:ind w:left="426"/>
        <w:jc w:val="center"/>
        <w:rPr>
          <w:rFonts w:ascii="Times New Roman" w:hAnsi="Times New Roman"/>
          <w:b/>
          <w:sz w:val="28"/>
          <w:szCs w:val="28"/>
        </w:rPr>
      </w:pPr>
      <w:r>
        <w:rPr>
          <w:rFonts w:ascii="Times New Roman" w:hAnsi="Times New Roman"/>
          <w:b/>
          <w:sz w:val="28"/>
          <w:szCs w:val="28"/>
        </w:rPr>
        <w:t>3.4.</w:t>
      </w:r>
      <w:r w:rsidR="00553D50" w:rsidRPr="006B441A">
        <w:rPr>
          <w:rFonts w:ascii="Times New Roman" w:hAnsi="Times New Roman"/>
          <w:b/>
          <w:sz w:val="28"/>
          <w:szCs w:val="28"/>
        </w:rPr>
        <w:t>Программный материал для практических занятий</w:t>
      </w:r>
    </w:p>
    <w:p w14:paraId="198A1AC5" w14:textId="77777777" w:rsidR="006435E2" w:rsidRDefault="006435E2" w:rsidP="006435E2">
      <w:pPr>
        <w:spacing w:after="0"/>
        <w:jc w:val="both"/>
        <w:rPr>
          <w:rFonts w:ascii="Times New Roman" w:hAnsi="Times New Roman" w:cs="Times New Roman"/>
          <w:color w:val="000000"/>
          <w:sz w:val="28"/>
          <w:szCs w:val="28"/>
        </w:rPr>
      </w:pPr>
    </w:p>
    <w:p w14:paraId="6231C1AB" w14:textId="77777777" w:rsidR="006435E2" w:rsidRDefault="006435E2" w:rsidP="006435E2">
      <w:pPr>
        <w:pStyle w:val="12"/>
        <w:spacing w:line="276" w:lineRule="auto"/>
        <w:ind w:firstLine="709"/>
        <w:jc w:val="both"/>
        <w:rPr>
          <w:sz w:val="28"/>
          <w:szCs w:val="28"/>
        </w:rPr>
      </w:pPr>
      <w:r w:rsidRPr="00315BB9">
        <w:rPr>
          <w:sz w:val="28"/>
          <w:szCs w:val="28"/>
        </w:rPr>
        <w:t>Программный материал для практических занятий представлен по предметным областям и видам спортивной подготовки: теоретической, физической, технической и тактической.</w:t>
      </w:r>
    </w:p>
    <w:p w14:paraId="29DFAF9D" w14:textId="77777777" w:rsidR="006435E2" w:rsidRDefault="006435E2" w:rsidP="006435E2">
      <w:pPr>
        <w:autoSpaceDE w:val="0"/>
        <w:autoSpaceDN w:val="0"/>
        <w:adjustRightInd w:val="0"/>
        <w:spacing w:after="0" w:line="240" w:lineRule="auto"/>
        <w:jc w:val="center"/>
        <w:rPr>
          <w:rFonts w:ascii="Times New Roman" w:hAnsi="Times New Roman" w:cs="Times New Roman"/>
          <w:b/>
          <w:bCs/>
          <w:sz w:val="28"/>
          <w:szCs w:val="28"/>
        </w:rPr>
      </w:pPr>
    </w:p>
    <w:p w14:paraId="0560E27F" w14:textId="77777777" w:rsidR="006435E2" w:rsidRPr="006B441A" w:rsidRDefault="006435E2" w:rsidP="006B441A">
      <w:pPr>
        <w:pStyle w:val="a3"/>
        <w:numPr>
          <w:ilvl w:val="2"/>
          <w:numId w:val="31"/>
        </w:numPr>
        <w:spacing w:after="0"/>
        <w:contextualSpacing/>
        <w:jc w:val="both"/>
        <w:rPr>
          <w:rFonts w:ascii="Times New Roman" w:hAnsi="Times New Roman" w:cs="Times New Roman"/>
          <w:b/>
          <w:sz w:val="28"/>
          <w:szCs w:val="28"/>
        </w:rPr>
      </w:pPr>
      <w:r w:rsidRPr="006B441A">
        <w:rPr>
          <w:rFonts w:ascii="Times New Roman" w:hAnsi="Times New Roman" w:cs="Times New Roman"/>
          <w:b/>
          <w:sz w:val="28"/>
          <w:szCs w:val="28"/>
        </w:rPr>
        <w:t>Теоретическая подготовка</w:t>
      </w:r>
    </w:p>
    <w:p w14:paraId="70DDC80C" w14:textId="77777777" w:rsidR="006435E2" w:rsidRPr="007C02BF" w:rsidRDefault="006435E2" w:rsidP="006435E2">
      <w:pPr>
        <w:pStyle w:val="12"/>
        <w:spacing w:line="276" w:lineRule="auto"/>
        <w:ind w:firstLine="709"/>
        <w:jc w:val="both"/>
        <w:rPr>
          <w:sz w:val="28"/>
          <w:szCs w:val="28"/>
        </w:rPr>
      </w:pPr>
      <w:r w:rsidRPr="00710134">
        <w:rPr>
          <w:sz w:val="28"/>
          <w:szCs w:val="28"/>
        </w:rPr>
        <w:t>Теоретическая подготовка является важной и неотъемлемой частью образовательного и тренировочного процессов. Она предполагает изучение широкого круга вопросов теории и методики</w:t>
      </w:r>
      <w:r>
        <w:rPr>
          <w:sz w:val="28"/>
          <w:szCs w:val="28"/>
        </w:rPr>
        <w:t xml:space="preserve"> избранного вида спорта – футбола</w:t>
      </w:r>
      <w:r w:rsidRPr="00710134">
        <w:rPr>
          <w:sz w:val="28"/>
          <w:szCs w:val="28"/>
        </w:rPr>
        <w:t xml:space="preserve">, анатомии, физиологии и психологии спортсмена, гигиены, безопасности в спорте и т.д. Освоение базисных знаний, постепенное их </w:t>
      </w:r>
      <w:r w:rsidRPr="00710134">
        <w:rPr>
          <w:sz w:val="28"/>
          <w:szCs w:val="28"/>
        </w:rPr>
        <w:lastRenderedPageBreak/>
        <w:t>углубление способствует умственному развитию обучающихся, расширению их общего и специального кругозора, помогает овладевать технико-тактическими приемами, воспитывает сознательное отношение к тренировочному процессу.</w:t>
      </w:r>
    </w:p>
    <w:p w14:paraId="0750711E" w14:textId="77777777"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 xml:space="preserve">Тема 1. Физическая культура и спорт в России. </w:t>
      </w:r>
    </w:p>
    <w:p w14:paraId="34105002"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b/>
          <w:sz w:val="28"/>
          <w:szCs w:val="28"/>
        </w:rPr>
        <w:tab/>
      </w:r>
      <w:r w:rsidRPr="007C02BF">
        <w:rPr>
          <w:rFonts w:ascii="Times New Roman" w:hAnsi="Times New Roman" w:cs="Times New Roman"/>
          <w:sz w:val="28"/>
          <w:szCs w:val="28"/>
        </w:rPr>
        <w:t xml:space="preserve">Понятие о физической культуре и спорте. Физическая культура и спорт в </w:t>
      </w:r>
      <w:r>
        <w:rPr>
          <w:rFonts w:ascii="Times New Roman" w:hAnsi="Times New Roman" w:cs="Times New Roman"/>
          <w:sz w:val="28"/>
          <w:szCs w:val="28"/>
        </w:rPr>
        <w:t xml:space="preserve">России. </w:t>
      </w:r>
      <w:r w:rsidRPr="007C02BF">
        <w:rPr>
          <w:rFonts w:ascii="Times New Roman" w:hAnsi="Times New Roman" w:cs="Times New Roman"/>
          <w:sz w:val="28"/>
          <w:szCs w:val="28"/>
        </w:rPr>
        <w:t>Физическая культура в школах и связь ее соде</w:t>
      </w:r>
      <w:r>
        <w:rPr>
          <w:rFonts w:ascii="Times New Roman" w:hAnsi="Times New Roman" w:cs="Times New Roman"/>
          <w:sz w:val="28"/>
          <w:szCs w:val="28"/>
        </w:rPr>
        <w:t xml:space="preserve">ржания с содержанием занятий в </w:t>
      </w:r>
      <w:r w:rsidR="009308CF">
        <w:rPr>
          <w:rFonts w:ascii="Times New Roman" w:hAnsi="Times New Roman" w:cs="Times New Roman"/>
          <w:sz w:val="28"/>
          <w:szCs w:val="28"/>
        </w:rPr>
        <w:t>МБФСУ «</w:t>
      </w:r>
      <w:r w:rsidRPr="007C02BF">
        <w:rPr>
          <w:rFonts w:ascii="Times New Roman" w:hAnsi="Times New Roman" w:cs="Times New Roman"/>
          <w:sz w:val="28"/>
          <w:szCs w:val="28"/>
        </w:rPr>
        <w:t>СШ</w:t>
      </w:r>
      <w:r w:rsidR="009308CF">
        <w:rPr>
          <w:rFonts w:ascii="Times New Roman" w:hAnsi="Times New Roman" w:cs="Times New Roman"/>
          <w:sz w:val="28"/>
          <w:szCs w:val="28"/>
        </w:rPr>
        <w:t xml:space="preserve"> № 1»</w:t>
      </w:r>
      <w:r w:rsidRPr="007C02BF">
        <w:rPr>
          <w:rFonts w:ascii="Times New Roman" w:hAnsi="Times New Roman" w:cs="Times New Roman"/>
          <w:sz w:val="28"/>
          <w:szCs w:val="28"/>
        </w:rPr>
        <w:t>. Единая всероссийская спортивная классификация, разрядные нормы и требования по футболу.</w:t>
      </w:r>
    </w:p>
    <w:p w14:paraId="70DA3AD5"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Физическая культура и спорт в мире, международные соревнования, чемпионаты мира, Европы и Олимпийские игры. Достижения российских (советских) спортсменов на этих соревнованиях, выдающиеся спортсмены прошлых лет.</w:t>
      </w:r>
    </w:p>
    <w:p w14:paraId="7F1002F9" w14:textId="77777777"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2. Футбол в России и за рубежом.</w:t>
      </w:r>
    </w:p>
    <w:p w14:paraId="244F0591"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История футбола в России. Футбол как одно из самых эффективных средств физического воспитания. Организация футбола в мире и России. Достижения российских (советских) юношеских сборных команд в международных соревнованиях по футболу. Спортивные биографии лучших российских футболистов. Футбольные тренеры и их роль в воспитании спортсменов.</w:t>
      </w:r>
    </w:p>
    <w:p w14:paraId="06954FF0"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РФС, УЕФА и ФИФА, футбольные клубы, детско-юношеские футбольные школы. </w:t>
      </w:r>
    </w:p>
    <w:p w14:paraId="29286FDF"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Россия – страна-организатор</w:t>
      </w:r>
      <w:r>
        <w:rPr>
          <w:rFonts w:ascii="Times New Roman" w:hAnsi="Times New Roman" w:cs="Times New Roman"/>
          <w:sz w:val="28"/>
          <w:szCs w:val="28"/>
        </w:rPr>
        <w:t xml:space="preserve"> чемпионата мира по футболу. Организационные </w:t>
      </w:r>
      <w:r w:rsidRPr="007C02BF">
        <w:rPr>
          <w:rFonts w:ascii="Times New Roman" w:hAnsi="Times New Roman" w:cs="Times New Roman"/>
          <w:sz w:val="28"/>
          <w:szCs w:val="28"/>
        </w:rPr>
        <w:t>мероприятия. Создание новой инфраструктуры, обновление и реконструкция имеющейся материально-технической базы. Требования ФИФА к спортсооружениям и инфраструктуре. Юные игроки (15-20 лет) – основа и надежда будущей сборной команды страны на Чемпионате мира – 2018.</w:t>
      </w:r>
    </w:p>
    <w:p w14:paraId="0F589502" w14:textId="77777777"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3. Строение и функции организма человека.</w:t>
      </w:r>
    </w:p>
    <w:p w14:paraId="54591CC8"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Строение и функции различных систем организма человека. Ведущая роль центральной и периферической нервных систем  в управлении работой мышц. </w:t>
      </w:r>
    </w:p>
    <w:p w14:paraId="79B20131"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Влияние физических упражнений на организм юных футболистов, совершенствование функций мышечной, сердечно-сосудистой, дыхательной и других систем при выполнении физических упражнений и занятиях футболом.</w:t>
      </w:r>
    </w:p>
    <w:p w14:paraId="3CE49B27"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Динамика различных функциональных систем в многолетней подготовке футболистов.</w:t>
      </w:r>
    </w:p>
    <w:p w14:paraId="292105CE" w14:textId="77777777"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4. Основы спортивной тренировки.</w:t>
      </w:r>
    </w:p>
    <w:p w14:paraId="72E8731E"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lastRenderedPageBreak/>
        <w:tab/>
        <w:t xml:space="preserve">Понятие о спортивной тренировке. Тренировка как процесс формирования двигательных навыков (техники упражнений) и развития физических качеств. Принципы и правила спортивной тренировки. Общая и специальная подготовка юных футболистов. Положительные изменения в строении и функциях нервно-мышечного аппарата, происходящие под влиянием тренировки. </w:t>
      </w:r>
    </w:p>
    <w:p w14:paraId="5A954A72"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Тренировочные упражнения, классификация, нагрузка, правила выполнения упражнений. Тренировочные занятия, тренировочные эффекты специальной и общей подготовки.</w:t>
      </w:r>
    </w:p>
    <w:p w14:paraId="2C55DDB1" w14:textId="77777777" w:rsidR="006435E2" w:rsidRPr="007C02BF" w:rsidRDefault="006435E2" w:rsidP="00384FB4">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 нагрузке и отдыхе, утомлении и восстановлении в тренировке. Методы тренировки. Влияние длительности, интенсивности и числа повторений на изменения в мышечной, сердечно-сосудистой и других системах организма юных футболистов.</w:t>
      </w:r>
    </w:p>
    <w:p w14:paraId="7526A6D0" w14:textId="77777777" w:rsidR="006435E2" w:rsidRPr="007C02BF" w:rsidRDefault="006435E2" w:rsidP="00384FB4">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Управление тренировкой как процессом изменения соотношения средств, используемых в ней, на разных этапах и в различных циклах. </w:t>
      </w:r>
    </w:p>
    <w:p w14:paraId="66DA7FC2" w14:textId="77777777"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5. Виды подготовки: специфическая интегральная подготовка.</w:t>
      </w:r>
    </w:p>
    <w:p w14:paraId="67641B9A"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Игра в футбол и футбольные упражнения как основные виды специфической интегральной подготовки. Задача интегральной подготовки – обеспечение воздействия одного упражнения (игры в футбол или футбольного упражнения) на одновременное развитие разных видов подготовленности футболистов (технической, тактической, физической, волевой и др.).</w:t>
      </w:r>
    </w:p>
    <w:p w14:paraId="0683D2E4"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Нагрузка игры и специфических упражнений, применяемых для повышения ее эффективности. Структура двигательной активности в игре и в специальных упражнениях. Классификация специальных игровых упражнений (большие, малые и средние игры), направленность нагрузки этих упражнений.</w:t>
      </w:r>
    </w:p>
    <w:p w14:paraId="0A3E368B"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Соревновательные игры как одно из основных средств интегральной подготовки.</w:t>
      </w:r>
    </w:p>
    <w:p w14:paraId="0FBF3170" w14:textId="77777777"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6. Виды подготовки: те</w:t>
      </w:r>
      <w:r>
        <w:rPr>
          <w:rFonts w:ascii="Times New Roman" w:hAnsi="Times New Roman" w:cs="Times New Roman"/>
          <w:sz w:val="28"/>
          <w:szCs w:val="28"/>
          <w:u w:val="single"/>
        </w:rPr>
        <w:t>хническая подготовка</w:t>
      </w:r>
      <w:r w:rsidRPr="007C02BF">
        <w:rPr>
          <w:rFonts w:ascii="Times New Roman" w:hAnsi="Times New Roman" w:cs="Times New Roman"/>
          <w:sz w:val="28"/>
          <w:szCs w:val="28"/>
          <w:u w:val="single"/>
        </w:rPr>
        <w:t>.</w:t>
      </w:r>
    </w:p>
    <w:p w14:paraId="34D85F58"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о спортивной технике. Объем, разносторонность и эффективность технической подготовленности. Эффективная техника владения мячом – основа мастерства футболистов. Приоритет освоения техники футбола на начальных этапах многолетней подготовки футболистов. Совершенствование внутримышечной и межмышечной координации как основной путь освоения техники футбола. Техника работы с мячом в условиях дворового и школьного футбола. Применение технических приемов в различных игровых ситуациях. Особенности технической подготовки юных и взрослых футболистов. Характеристика техники удара по мячу ногой и </w:t>
      </w:r>
      <w:r w:rsidRPr="007C02BF">
        <w:rPr>
          <w:rFonts w:ascii="Times New Roman" w:hAnsi="Times New Roman" w:cs="Times New Roman"/>
          <w:sz w:val="28"/>
          <w:szCs w:val="28"/>
        </w:rPr>
        <w:lastRenderedPageBreak/>
        <w:t xml:space="preserve">головой, ведения, обводки и финтов, отбора и вбрасывания мяча, остановки мяча различными частями тела. Контроль технической подготовленности юных футболистов: тесты и </w:t>
      </w:r>
      <w:r>
        <w:rPr>
          <w:rFonts w:ascii="Times New Roman" w:hAnsi="Times New Roman" w:cs="Times New Roman"/>
          <w:sz w:val="28"/>
          <w:szCs w:val="28"/>
        </w:rPr>
        <w:t xml:space="preserve">контрольно-переводные </w:t>
      </w:r>
      <w:r w:rsidRPr="007C02BF">
        <w:rPr>
          <w:rFonts w:ascii="Times New Roman" w:hAnsi="Times New Roman" w:cs="Times New Roman"/>
          <w:sz w:val="28"/>
          <w:szCs w:val="28"/>
        </w:rPr>
        <w:t>нормативы.</w:t>
      </w:r>
    </w:p>
    <w:p w14:paraId="6BCE7BA6" w14:textId="77777777"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7. Виды подготовки: та</w:t>
      </w:r>
      <w:r>
        <w:rPr>
          <w:rFonts w:ascii="Times New Roman" w:hAnsi="Times New Roman" w:cs="Times New Roman"/>
          <w:sz w:val="28"/>
          <w:szCs w:val="28"/>
          <w:u w:val="single"/>
        </w:rPr>
        <w:t>ктическая подготовка</w:t>
      </w:r>
      <w:r w:rsidRPr="007C02BF">
        <w:rPr>
          <w:rFonts w:ascii="Times New Roman" w:hAnsi="Times New Roman" w:cs="Times New Roman"/>
          <w:sz w:val="28"/>
          <w:szCs w:val="28"/>
          <w:u w:val="single"/>
        </w:rPr>
        <w:t>.</w:t>
      </w:r>
    </w:p>
    <w:p w14:paraId="6B6A707C"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 стратегии, тактике, системе и стиле игры. Объем, разносторонность и эффективность тактической подготовленности. Эффективная тактика игры – основа мастерства футболистов. Командная, групповая и индивидуальная тактика. Тактика атакующих и оборонительных действий. Реализация избранной тактической схемы игры в зависимости от тактики соперника. Тактические замены в играх.</w:t>
      </w:r>
    </w:p>
    <w:p w14:paraId="6D6A3583" w14:textId="77777777"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8. Виды подготовки: физическая подготовка футболистов.</w:t>
      </w:r>
    </w:p>
    <w:p w14:paraId="1E93D528"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о физической подготовке футболистов. Физическая подготовка как фактор улучшения физического состояния (здоровья, телосложения и физических качеств). Физическая подготовка как составная часть интегральной подготовки. Общая и специальная физическая подготовка. Физические качества футболистов. Скоростные качества, силовые качества, выносливость, координационные качества, ловкость и гибкость. Особенности проявления физических качеств у детей от 6 -7 до 12-14 лет. Взаимосвязь между физическими качествами и технической подготовленностью </w:t>
      </w:r>
      <w:r>
        <w:rPr>
          <w:rFonts w:ascii="Times New Roman" w:hAnsi="Times New Roman" w:cs="Times New Roman"/>
          <w:sz w:val="28"/>
          <w:szCs w:val="28"/>
        </w:rPr>
        <w:t>обучающихся</w:t>
      </w:r>
      <w:r w:rsidRPr="007C02BF">
        <w:rPr>
          <w:rFonts w:ascii="Times New Roman" w:hAnsi="Times New Roman" w:cs="Times New Roman"/>
          <w:sz w:val="28"/>
          <w:szCs w:val="28"/>
        </w:rPr>
        <w:t>.</w:t>
      </w:r>
    </w:p>
    <w:p w14:paraId="28652F08" w14:textId="77777777" w:rsidR="006435E2" w:rsidRPr="007C02BF"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7C02BF">
        <w:rPr>
          <w:rFonts w:ascii="Times New Roman" w:hAnsi="Times New Roman" w:cs="Times New Roman"/>
          <w:sz w:val="28"/>
          <w:szCs w:val="28"/>
          <w:u w:val="single"/>
        </w:rPr>
        <w:t>Тема 9. Виды подготовки: психическая подготовка, морально-волевая подготовка.</w:t>
      </w:r>
    </w:p>
    <w:p w14:paraId="4CCA1508"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о психике детей и подростков. Психические качества </w:t>
      </w:r>
      <w:r>
        <w:rPr>
          <w:rFonts w:ascii="Times New Roman" w:hAnsi="Times New Roman" w:cs="Times New Roman"/>
          <w:sz w:val="28"/>
          <w:szCs w:val="28"/>
        </w:rPr>
        <w:t>обучающихся</w:t>
      </w:r>
      <w:r w:rsidRPr="007C02BF">
        <w:rPr>
          <w:rFonts w:ascii="Times New Roman" w:hAnsi="Times New Roman" w:cs="Times New Roman"/>
          <w:sz w:val="28"/>
          <w:szCs w:val="28"/>
        </w:rPr>
        <w:t>. М</w:t>
      </w:r>
      <w:r>
        <w:rPr>
          <w:rFonts w:ascii="Times New Roman" w:hAnsi="Times New Roman" w:cs="Times New Roman"/>
          <w:sz w:val="28"/>
          <w:szCs w:val="28"/>
        </w:rPr>
        <w:t>ежличностные отношения</w:t>
      </w:r>
      <w:r w:rsidRPr="007C02BF">
        <w:rPr>
          <w:rFonts w:ascii="Times New Roman" w:hAnsi="Times New Roman" w:cs="Times New Roman"/>
          <w:sz w:val="28"/>
          <w:szCs w:val="28"/>
        </w:rPr>
        <w:t>. Психология победителей, воспитание ее в играх и тренировках. Смелость, решительность, умение преодолевать трудности, уважение к сопернику и судьям.</w:t>
      </w:r>
    </w:p>
    <w:p w14:paraId="7F95A68C" w14:textId="77777777" w:rsidR="006435E2" w:rsidRPr="002D15EC"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2D15EC">
        <w:rPr>
          <w:rFonts w:ascii="Times New Roman" w:hAnsi="Times New Roman" w:cs="Times New Roman"/>
          <w:sz w:val="28"/>
          <w:szCs w:val="28"/>
          <w:u w:val="single"/>
        </w:rPr>
        <w:t>Тема 10. Планирование спортивной подготовки.</w:t>
      </w:r>
    </w:p>
    <w:p w14:paraId="2B23567A"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об управлении тренировочным процессом. Программы (планы) – основные документы планирования. Перспективное (этапное), текущее и оперативное планирование. Конспекты тренировочных занятий. Периодизация тренировочного процесса. Взаимосвязь планирования соревновательной и тренировочной деятельности. Дневник тренировки футболиста, самоконтроль, точность субъективных оценок тяжести игр и тренировок. Командные, групповые и индивидуальные тренировки.</w:t>
      </w:r>
    </w:p>
    <w:p w14:paraId="05B9457D"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Комплексный контроль в футболе. Три направления комплексного контроля: контроль соревновательной деятельности, контроль тренировочных нагрузок, контроль состояния футболистов. Три разновидности контроля: этапный, текущий и оперативный. </w:t>
      </w:r>
    </w:p>
    <w:p w14:paraId="2FAB849C"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lastRenderedPageBreak/>
        <w:tab/>
        <w:t>Результаты комплексного контроля и их использование при планировании тренировочного процесса.</w:t>
      </w:r>
    </w:p>
    <w:p w14:paraId="620B10FD" w14:textId="77777777" w:rsidR="006435E2" w:rsidRPr="002D15EC"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2D15EC">
        <w:rPr>
          <w:rFonts w:ascii="Times New Roman" w:hAnsi="Times New Roman" w:cs="Times New Roman"/>
          <w:sz w:val="28"/>
          <w:szCs w:val="28"/>
          <w:u w:val="single"/>
        </w:rPr>
        <w:t>Тема 11. Основы методики обучения.</w:t>
      </w:r>
    </w:p>
    <w:p w14:paraId="5D979C37" w14:textId="77777777" w:rsidR="006435E2" w:rsidRPr="007C02BF" w:rsidRDefault="006435E2" w:rsidP="006435E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Понятие о </w:t>
      </w:r>
      <w:r w:rsidRPr="007C02BF">
        <w:rPr>
          <w:rFonts w:ascii="Times New Roman" w:hAnsi="Times New Roman" w:cs="Times New Roman"/>
          <w:sz w:val="28"/>
          <w:szCs w:val="28"/>
        </w:rPr>
        <w:t>тренировочном процессе. Обучение в тренировочном процессе. Словесные методы обучения: объяснение, рассказ и беседа. Наглядные методы обучения технике и тактике футбола. Демонстрация (показ)</w:t>
      </w:r>
      <w:r>
        <w:rPr>
          <w:rFonts w:ascii="Times New Roman" w:hAnsi="Times New Roman" w:cs="Times New Roman"/>
          <w:sz w:val="28"/>
          <w:szCs w:val="28"/>
        </w:rPr>
        <w:t xml:space="preserve"> технических приемов тренером-преподавателем,</w:t>
      </w:r>
      <w:r w:rsidRPr="007C02BF">
        <w:rPr>
          <w:rFonts w:ascii="Times New Roman" w:hAnsi="Times New Roman" w:cs="Times New Roman"/>
          <w:sz w:val="28"/>
          <w:szCs w:val="28"/>
        </w:rPr>
        <w:t xml:space="preserve"> показ видеоизображений. Показ тактических действий. Разучивание технических приемов и тактических действий по частям и в целом. Подводящие упражнения. Методы воспитания физических качеств.</w:t>
      </w:r>
    </w:p>
    <w:p w14:paraId="1C50CFCF" w14:textId="77777777" w:rsidR="006435E2" w:rsidRPr="007C02BF" w:rsidRDefault="006435E2" w:rsidP="006435E2">
      <w:pPr>
        <w:spacing w:after="0"/>
        <w:jc w:val="both"/>
        <w:rPr>
          <w:rFonts w:ascii="Times New Roman" w:hAnsi="Times New Roman" w:cs="Times New Roman"/>
          <w:b/>
          <w:sz w:val="28"/>
          <w:szCs w:val="28"/>
        </w:rPr>
      </w:pPr>
      <w:r w:rsidRPr="007C02BF">
        <w:rPr>
          <w:rFonts w:ascii="Times New Roman" w:hAnsi="Times New Roman" w:cs="Times New Roman"/>
          <w:b/>
          <w:sz w:val="28"/>
          <w:szCs w:val="28"/>
        </w:rPr>
        <w:tab/>
      </w:r>
      <w:r w:rsidRPr="002D15EC">
        <w:rPr>
          <w:rFonts w:ascii="Times New Roman" w:hAnsi="Times New Roman" w:cs="Times New Roman"/>
          <w:sz w:val="28"/>
          <w:szCs w:val="28"/>
          <w:u w:val="single"/>
        </w:rPr>
        <w:t>Тема 12. Правила игры. Организация и проведение соревнований.</w:t>
      </w:r>
    </w:p>
    <w:p w14:paraId="63410C44"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Правила игры в футбол. Права и обязанности футболистов и тренеров. Права и обязанности капитана команды. Обязанности судей. Характеристика действий судьи и его помощников в игре. Выбор позиций судей в различных игровых ситуациях. Замечания, предупреждения и удаление футболистов с поля. Воспитательная роль судьи.</w:t>
      </w:r>
    </w:p>
    <w:p w14:paraId="51808543"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Место и значение соревновательных игр в подготовке футболистов и формировании команды. Требования к организации и проведению соревнований. Регламент соревнований. Разновидности и системы соревнований: чемпионат и первенство. Системы розыгрыша: круговая, с выбыванием, смешанная.</w:t>
      </w:r>
    </w:p>
    <w:p w14:paraId="4A853F25"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Календарь игр, заявки и иные документы, необходимые для проведения соревнований. Порядок назначения судей. Оформление хода и результатов соревнований.</w:t>
      </w:r>
    </w:p>
    <w:p w14:paraId="74D4462E" w14:textId="77777777" w:rsidR="006435E2" w:rsidRPr="00993663"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993663">
        <w:rPr>
          <w:rFonts w:ascii="Times New Roman" w:hAnsi="Times New Roman" w:cs="Times New Roman"/>
          <w:sz w:val="28"/>
          <w:szCs w:val="28"/>
          <w:u w:val="single"/>
        </w:rPr>
        <w:t>Тема 13. Установка на игру и анализ игры.</w:t>
      </w:r>
    </w:p>
    <w:p w14:paraId="0E954774"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Понятие «установка на игру». Время ее проведения: подробно, без объявления состава, - в первый день межигрового цикла; кратко, с объявлением состава – непосредственно перед игрой. Мотивация в установке. Рассказ о тактике игры команды. Информация о сопернике: предполагаемый состав, ключевые игроки, предполагаемые тактические схемы игры, стиль игры. Подготовка к игре, наигрывание основных тактических вариантов, задания игрокам. </w:t>
      </w:r>
    </w:p>
    <w:p w14:paraId="0FE2E09F"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Действия капитана команды в игре. Коррекция схемы в перерыве между таймами.</w:t>
      </w:r>
    </w:p>
    <w:p w14:paraId="0DCFDF13"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Анализ капитана команды в игре. Коррекция схемы в перерыве между таймами.</w:t>
      </w:r>
    </w:p>
    <w:p w14:paraId="7AAD8EED"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 xml:space="preserve">Анализ игры. Просмотр наиболее значимых игровых эпизодов, оценка выполнения установки по линиям и игрокам. </w:t>
      </w:r>
    </w:p>
    <w:p w14:paraId="6F510EAF" w14:textId="77777777" w:rsidR="006435E2" w:rsidRPr="00993663"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993663">
        <w:rPr>
          <w:rFonts w:ascii="Times New Roman" w:hAnsi="Times New Roman" w:cs="Times New Roman"/>
          <w:sz w:val="28"/>
          <w:szCs w:val="28"/>
          <w:u w:val="single"/>
        </w:rPr>
        <w:t>Тема 14. Гигиенические требования в футболе.</w:t>
      </w:r>
    </w:p>
    <w:p w14:paraId="13AD41B1"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lastRenderedPageBreak/>
        <w:tab/>
        <w:t>Общее понятие о гигиене. Личная гигиена: уход за кожей, ногтями, ногами, волосами. Гигиена водных процедур. Гигиена сна. Гигиенические основы учебы, занятий футболом, отдыха. Режим дня, гигиена питания. Гигиенические требования, предъявляемые к местам занятий футболом.</w:t>
      </w:r>
    </w:p>
    <w:p w14:paraId="78BDEF5A"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Закаливание, его значение для повышения работоспособности и увеличения сопротивляемости к простудным заболеваниям.</w:t>
      </w:r>
    </w:p>
    <w:p w14:paraId="2994378C"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Гигиена питания. Питание как энергетический фактор, баланс между приходом энергии с пищей и затратами энергии на занятия футболом. Калорийность и усвояемость пищи. Примерные суточные пищевые нормы футболистов в зависимости от объема и интенсивности тренировок. Контроль веса юными футболистами.</w:t>
      </w:r>
    </w:p>
    <w:p w14:paraId="3623C669"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Безусловный отказ от курения и распития спиртных напитков юными футболистами.</w:t>
      </w:r>
    </w:p>
    <w:p w14:paraId="157F67BD" w14:textId="77777777" w:rsidR="006435E2" w:rsidRPr="00993663" w:rsidRDefault="006435E2" w:rsidP="006435E2">
      <w:pPr>
        <w:spacing w:after="0"/>
        <w:jc w:val="both"/>
        <w:rPr>
          <w:rFonts w:ascii="Times New Roman" w:hAnsi="Times New Roman" w:cs="Times New Roman"/>
          <w:sz w:val="28"/>
          <w:szCs w:val="28"/>
          <w:u w:val="single"/>
        </w:rPr>
      </w:pPr>
      <w:r w:rsidRPr="007C02BF">
        <w:rPr>
          <w:rFonts w:ascii="Times New Roman" w:hAnsi="Times New Roman" w:cs="Times New Roman"/>
          <w:sz w:val="28"/>
          <w:szCs w:val="28"/>
        </w:rPr>
        <w:tab/>
      </w:r>
      <w:r w:rsidRPr="00993663">
        <w:rPr>
          <w:rFonts w:ascii="Times New Roman" w:hAnsi="Times New Roman" w:cs="Times New Roman"/>
          <w:sz w:val="28"/>
          <w:szCs w:val="28"/>
          <w:u w:val="single"/>
        </w:rPr>
        <w:t>Тема 15. Врачебный контроль и самоконтроль. Оказание первой помощи. Спортивный массаж.</w:t>
      </w:r>
    </w:p>
    <w:p w14:paraId="53BB7CF9"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Врачебный контроль при занятиях футболом. Содержание врачебного контроля. Самоконтроль, субъективная оценка самочувствия, сна, работоспособности, настроения. Травмы в футболе. Хорошая техника и высокий уровень физической подготовленности как фактор предупреждения травматизма. Уважение к сопернику и отказ от грубой игры, причиной которых является травматизм. Первая помощь при травмах.</w:t>
      </w:r>
    </w:p>
    <w:p w14:paraId="5AB648F4"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Понятие о допинге и антидопинговый контроль.</w:t>
      </w:r>
    </w:p>
    <w:p w14:paraId="1E199315" w14:textId="77777777" w:rsidR="006435E2" w:rsidRPr="007C02BF" w:rsidRDefault="006435E2" w:rsidP="006435E2">
      <w:pPr>
        <w:spacing w:after="0"/>
        <w:jc w:val="both"/>
        <w:rPr>
          <w:rFonts w:ascii="Times New Roman" w:hAnsi="Times New Roman" w:cs="Times New Roman"/>
          <w:sz w:val="28"/>
          <w:szCs w:val="28"/>
        </w:rPr>
      </w:pPr>
      <w:r w:rsidRPr="007C02BF">
        <w:rPr>
          <w:rFonts w:ascii="Times New Roman" w:hAnsi="Times New Roman" w:cs="Times New Roman"/>
          <w:sz w:val="28"/>
          <w:szCs w:val="28"/>
        </w:rPr>
        <w:tab/>
        <w:t>Массаж, разновидности массажа, основные приемы: поглаживание, растирание, разминание и т.д. Самомассаж.</w:t>
      </w:r>
    </w:p>
    <w:p w14:paraId="562C4952" w14:textId="77777777" w:rsidR="006435E2" w:rsidRDefault="006435E2" w:rsidP="006435E2">
      <w:pPr>
        <w:autoSpaceDE w:val="0"/>
        <w:autoSpaceDN w:val="0"/>
        <w:adjustRightInd w:val="0"/>
        <w:spacing w:after="0" w:line="240" w:lineRule="auto"/>
        <w:jc w:val="center"/>
        <w:rPr>
          <w:rFonts w:ascii="Times New Roman" w:hAnsi="Times New Roman" w:cs="Times New Roman"/>
          <w:b/>
          <w:bCs/>
          <w:sz w:val="28"/>
          <w:szCs w:val="28"/>
        </w:rPr>
      </w:pPr>
    </w:p>
    <w:p w14:paraId="7C05AD92" w14:textId="77777777" w:rsidR="006435E2" w:rsidRPr="00993663" w:rsidRDefault="006435E2" w:rsidP="006435E2">
      <w:pPr>
        <w:tabs>
          <w:tab w:val="left" w:pos="5265"/>
        </w:tabs>
        <w:spacing w:after="0"/>
        <w:ind w:firstLine="709"/>
        <w:jc w:val="both"/>
        <w:rPr>
          <w:rFonts w:ascii="Times New Roman" w:hAnsi="Times New Roman" w:cs="Times New Roman"/>
          <w:b/>
          <w:sz w:val="28"/>
          <w:szCs w:val="28"/>
        </w:rPr>
      </w:pPr>
      <w:r w:rsidRPr="00993663">
        <w:rPr>
          <w:rFonts w:ascii="Times New Roman" w:hAnsi="Times New Roman" w:cs="Times New Roman"/>
          <w:b/>
          <w:sz w:val="28"/>
          <w:szCs w:val="28"/>
        </w:rPr>
        <w:t xml:space="preserve">3.4.2. </w:t>
      </w:r>
      <w:r>
        <w:rPr>
          <w:rFonts w:ascii="Times New Roman" w:hAnsi="Times New Roman" w:cs="Times New Roman"/>
          <w:b/>
          <w:sz w:val="28"/>
          <w:szCs w:val="28"/>
        </w:rPr>
        <w:t>Физическая подготовка</w:t>
      </w:r>
    </w:p>
    <w:p w14:paraId="00E0B1A1" w14:textId="77777777" w:rsidR="006435E2" w:rsidRPr="00993663" w:rsidRDefault="006435E2" w:rsidP="006435E2">
      <w:pPr>
        <w:tabs>
          <w:tab w:val="left" w:pos="5265"/>
        </w:tabs>
        <w:spacing w:after="0"/>
        <w:ind w:firstLine="709"/>
        <w:jc w:val="both"/>
        <w:rPr>
          <w:rFonts w:ascii="Times New Roman" w:hAnsi="Times New Roman" w:cs="Times New Roman"/>
          <w:sz w:val="28"/>
          <w:szCs w:val="28"/>
        </w:rPr>
      </w:pPr>
      <w:r w:rsidRPr="00993663">
        <w:rPr>
          <w:rFonts w:ascii="Times New Roman" w:hAnsi="Times New Roman" w:cs="Times New Roman"/>
          <w:sz w:val="28"/>
          <w:szCs w:val="28"/>
        </w:rPr>
        <w:t>Физическая подготовка имеет существенное значение, что связано с особенностями содержания и структуры соревновательной деятельности, происходящей на ограниченной площ</w:t>
      </w:r>
      <w:r>
        <w:rPr>
          <w:rFonts w:ascii="Times New Roman" w:hAnsi="Times New Roman" w:cs="Times New Roman"/>
          <w:sz w:val="28"/>
          <w:szCs w:val="28"/>
        </w:rPr>
        <w:t>адке, в высоком темпе</w:t>
      </w:r>
      <w:r w:rsidRPr="00993663">
        <w:rPr>
          <w:rFonts w:ascii="Times New Roman" w:hAnsi="Times New Roman" w:cs="Times New Roman"/>
          <w:sz w:val="28"/>
          <w:szCs w:val="28"/>
        </w:rPr>
        <w:t>. Физическая подготовка подразделяет на общую и специальную</w:t>
      </w:r>
      <w:r w:rsidR="0026501B">
        <w:rPr>
          <w:rFonts w:ascii="Times New Roman" w:hAnsi="Times New Roman" w:cs="Times New Roman"/>
          <w:sz w:val="28"/>
          <w:szCs w:val="28"/>
        </w:rPr>
        <w:t xml:space="preserve">  подготовку</w:t>
      </w:r>
      <w:r w:rsidRPr="00993663">
        <w:rPr>
          <w:rFonts w:ascii="Times New Roman" w:hAnsi="Times New Roman" w:cs="Times New Roman"/>
          <w:sz w:val="28"/>
          <w:szCs w:val="28"/>
        </w:rPr>
        <w:t>.</w:t>
      </w:r>
    </w:p>
    <w:p w14:paraId="470B1D11" w14:textId="77777777" w:rsidR="006435E2" w:rsidRDefault="006435E2" w:rsidP="006435E2">
      <w:pPr>
        <w:tabs>
          <w:tab w:val="left" w:pos="5265"/>
        </w:tabs>
        <w:spacing w:after="0"/>
        <w:ind w:firstLine="709"/>
        <w:jc w:val="both"/>
        <w:rPr>
          <w:rFonts w:ascii="Times New Roman" w:hAnsi="Times New Roman" w:cs="Times New Roman"/>
          <w:sz w:val="28"/>
          <w:szCs w:val="28"/>
        </w:rPr>
      </w:pPr>
      <w:r w:rsidRPr="006E48D1">
        <w:rPr>
          <w:rFonts w:ascii="Times New Roman" w:hAnsi="Times New Roman" w:cs="Times New Roman"/>
          <w:i/>
          <w:sz w:val="28"/>
          <w:szCs w:val="28"/>
        </w:rPr>
        <w:t>Общая физическая подготовка</w:t>
      </w:r>
      <w:r w:rsidRPr="00993663">
        <w:rPr>
          <w:rFonts w:ascii="Times New Roman" w:hAnsi="Times New Roman" w:cs="Times New Roman"/>
          <w:sz w:val="28"/>
          <w:szCs w:val="28"/>
        </w:rPr>
        <w:t>направлена на гармоничное развитие различных функциональных систем, мышечных групп, расширение двигательного опыта, создание базы для успешного развития специальной подготовки.</w:t>
      </w:r>
    </w:p>
    <w:p w14:paraId="1066FC22" w14:textId="77777777" w:rsidR="006435E2"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rPr>
        <w:t>Основными средствами общей физической подготовки служат разнообразныеупражнения, оказывающие общее воздействие на организм</w:t>
      </w:r>
      <w:r>
        <w:rPr>
          <w:rFonts w:ascii="Times New Roman" w:hAnsi="Times New Roman" w:cs="Times New Roman"/>
          <w:sz w:val="28"/>
          <w:szCs w:val="28"/>
        </w:rPr>
        <w:t>обучающихся</w:t>
      </w:r>
      <w:r w:rsidRPr="0019719A">
        <w:rPr>
          <w:rFonts w:ascii="Times New Roman" w:hAnsi="Times New Roman" w:cs="Times New Roman"/>
          <w:sz w:val="28"/>
          <w:szCs w:val="28"/>
        </w:rPr>
        <w:t>.</w:t>
      </w:r>
    </w:p>
    <w:p w14:paraId="59E352F5" w14:textId="77777777" w:rsidR="006435E2" w:rsidRPr="0019719A"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rPr>
        <w:t>При проведении занятий по общей физической подготовкенеобходимо соблюдать следующие методические требования:</w:t>
      </w:r>
    </w:p>
    <w:p w14:paraId="00F25A19" w14:textId="77777777"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lastRenderedPageBreak/>
        <w:t>1. Подбор упражнений осуществлять с учётом охвата всех мышечных групп.</w:t>
      </w:r>
    </w:p>
    <w:p w14:paraId="6C77236E" w14:textId="77777777"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2. Постоянно чередовать нагрузку на отдельные мышечные группы.</w:t>
      </w:r>
    </w:p>
    <w:p w14:paraId="31973590" w14:textId="77777777"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3. Объём нагрузки в каждом занятии и в серии повышать постепенно с учётомподготовленности обучающихся.</w:t>
      </w:r>
    </w:p>
    <w:p w14:paraId="10EEAB69"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4. Умеренную нагрузку необходимо чередовать с более высокой</w:t>
      </w:r>
      <w:r>
        <w:rPr>
          <w:rFonts w:ascii="Times New Roman" w:hAnsi="Times New Roman" w:cs="Times New Roman"/>
          <w:sz w:val="28"/>
          <w:szCs w:val="28"/>
        </w:rPr>
        <w:t>.</w:t>
      </w:r>
    </w:p>
    <w:p w14:paraId="2F32834F"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5. В занятиях не следует в течение длительного временидавать чрезвычайно большие нагрузки, так как это ведёт к резкому снижениюработоспособности.</w:t>
      </w:r>
    </w:p>
    <w:p w14:paraId="3FE42EF6" w14:textId="77777777" w:rsidR="006435E2" w:rsidRPr="0019719A"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u w:val="single"/>
        </w:rPr>
        <w:t>Общеразвивающие упражнения</w:t>
      </w:r>
      <w:r w:rsidRPr="0019719A">
        <w:rPr>
          <w:rFonts w:ascii="Times New Roman" w:hAnsi="Times New Roman" w:cs="Times New Roman"/>
          <w:sz w:val="28"/>
          <w:szCs w:val="28"/>
        </w:rPr>
        <w:t>. Сгибание и разгибание рук. Круговые движения однойрукой. Движения плечами (вверх, вниз, вперёд, назад). Движения кистями (сгибание иразгибание, приведение и отведение, круговые движения). Поочерёдные движения руками.Взмахи ногой вперёд, назад и в сторону. Сгибание и разгибание ног в положении сидя.Приседание и переход в стойку на коленях. Вставание из седа, скрестив ноги. Наклоны</w:t>
      </w:r>
    </w:p>
    <w:p w14:paraId="2FEA753A"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туловища вперёд и в стороны. Прыжки на месте на обеих ногах скрестно. Прыжки на однойноге с продвижением вперёд. Общеразвивающие упражнения с большими и малыми мячами,гимнастическими палками, волейбольными и футбольными, теннисными, набивными мячами.Подтягивание прямого туловища из положения, лёжа на животе (или на спине) нагимнастической скамейке, стоящей горизонтально, наклонно под углом 30-40гр. (подтянувшисьдо уровня подбородка, занимающиеся поочерёдно перехватывают руки вперёд (вверх) поскамейке).</w:t>
      </w:r>
    </w:p>
    <w:p w14:paraId="509FEE16" w14:textId="77777777" w:rsidR="006435E2" w:rsidRPr="00993663" w:rsidRDefault="006435E2" w:rsidP="006435E2">
      <w:pPr>
        <w:tabs>
          <w:tab w:val="left" w:pos="5265"/>
        </w:tabs>
        <w:spacing w:after="0"/>
        <w:ind w:firstLine="709"/>
        <w:jc w:val="both"/>
        <w:rPr>
          <w:rFonts w:ascii="Times New Roman" w:hAnsi="Times New Roman" w:cs="Times New Roman"/>
          <w:b/>
          <w:sz w:val="28"/>
          <w:szCs w:val="28"/>
        </w:rPr>
      </w:pPr>
      <w:r w:rsidRPr="006E48D1">
        <w:rPr>
          <w:rFonts w:ascii="Times New Roman" w:hAnsi="Times New Roman" w:cs="Times New Roman"/>
          <w:i/>
          <w:sz w:val="28"/>
          <w:szCs w:val="28"/>
        </w:rPr>
        <w:t>Специальная физическая подготовка</w:t>
      </w:r>
      <w:r w:rsidRPr="00993663">
        <w:rPr>
          <w:rFonts w:ascii="Times New Roman" w:hAnsi="Times New Roman" w:cs="Times New Roman"/>
          <w:sz w:val="28"/>
          <w:szCs w:val="28"/>
        </w:rPr>
        <w:t xml:space="preserve"> направлена на качества и функциональные системы, которые непосредственно отвечают за успешное ведение соревновательной деятельности. В этом аспекте средства (упражнения), направленные на повышение уровня общей физической подготовки, следует представлять как </w:t>
      </w:r>
      <w:r w:rsidRPr="00993663">
        <w:rPr>
          <w:rFonts w:ascii="Times New Roman" w:hAnsi="Times New Roman" w:cs="Times New Roman"/>
          <w:i/>
          <w:sz w:val="28"/>
          <w:szCs w:val="28"/>
        </w:rPr>
        <w:t>общеподготовительные</w:t>
      </w:r>
      <w:r w:rsidRPr="00993663">
        <w:rPr>
          <w:rFonts w:ascii="Times New Roman" w:hAnsi="Times New Roman" w:cs="Times New Roman"/>
          <w:sz w:val="28"/>
          <w:szCs w:val="28"/>
        </w:rPr>
        <w:t xml:space="preserve">,а средства на повышение уровня специальной физической подготовки, как </w:t>
      </w:r>
      <w:r w:rsidRPr="00993663">
        <w:rPr>
          <w:rFonts w:ascii="Times New Roman" w:hAnsi="Times New Roman" w:cs="Times New Roman"/>
          <w:i/>
          <w:sz w:val="28"/>
          <w:szCs w:val="28"/>
        </w:rPr>
        <w:t>специально-подготовительные</w:t>
      </w:r>
      <w:r w:rsidRPr="00993663">
        <w:rPr>
          <w:rFonts w:ascii="Times New Roman" w:hAnsi="Times New Roman" w:cs="Times New Roman"/>
          <w:sz w:val="28"/>
          <w:szCs w:val="28"/>
        </w:rPr>
        <w:t>.</w:t>
      </w:r>
    </w:p>
    <w:p w14:paraId="227DAECA" w14:textId="77777777" w:rsidR="006435E2" w:rsidRPr="006E48D1" w:rsidRDefault="006435E2" w:rsidP="006435E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Pr="006E48D1">
        <w:rPr>
          <w:rFonts w:ascii="Times New Roman" w:hAnsi="Times New Roman" w:cs="Times New Roman"/>
          <w:sz w:val="28"/>
          <w:szCs w:val="28"/>
        </w:rPr>
        <w:t>Общеподготовительные упражнения.</w:t>
      </w:r>
    </w:p>
    <w:p w14:paraId="4AA74B55" w14:textId="77777777" w:rsidR="006435E2"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u w:val="single"/>
        </w:rPr>
        <w:t>Строевые упражнения</w:t>
      </w:r>
      <w:r w:rsidRPr="0019719A">
        <w:rPr>
          <w:rFonts w:ascii="Times New Roman" w:hAnsi="Times New Roman" w:cs="Times New Roman"/>
          <w:sz w:val="28"/>
          <w:szCs w:val="28"/>
        </w:rPr>
        <w:t>. Понятие о строе и командах. Шеренга, колонна, дистанция иинтервал. Расчёт по порядку. Расчёт на «первый-второй». Перестроение из одной шеренги вдве. Размыкание и смыкание приставными шагами. Повороты на месте направо и налево.Начало движения шагом левой ноги. Повороты на месте кругом. Ходьба противоходом. Ходьбапо диагонали.</w:t>
      </w:r>
    </w:p>
    <w:p w14:paraId="0F01CE74" w14:textId="77777777" w:rsidR="006435E2" w:rsidRDefault="006435E2" w:rsidP="006435E2">
      <w:pPr>
        <w:autoSpaceDE w:val="0"/>
        <w:autoSpaceDN w:val="0"/>
        <w:adjustRightInd w:val="0"/>
        <w:spacing w:after="0"/>
        <w:ind w:firstLine="708"/>
        <w:jc w:val="both"/>
        <w:rPr>
          <w:rFonts w:ascii="Times New Roman" w:hAnsi="Times New Roman" w:cs="Times New Roman"/>
          <w:sz w:val="28"/>
          <w:szCs w:val="28"/>
        </w:rPr>
      </w:pPr>
      <w:r w:rsidRPr="0019719A">
        <w:rPr>
          <w:rFonts w:ascii="Times New Roman" w:hAnsi="Times New Roman" w:cs="Times New Roman"/>
          <w:sz w:val="28"/>
          <w:szCs w:val="28"/>
          <w:u w:val="single"/>
        </w:rPr>
        <w:t>Акробатические упражнения</w:t>
      </w:r>
      <w:r w:rsidRPr="0019719A">
        <w:rPr>
          <w:rFonts w:ascii="Times New Roman" w:hAnsi="Times New Roman" w:cs="Times New Roman"/>
          <w:sz w:val="28"/>
          <w:szCs w:val="28"/>
        </w:rPr>
        <w:t xml:space="preserve">. Перекат в сторону из упора, стоя на коленях. Перекатвправо (влево) из упора, стоя на правом (левом) колене, левая в сторону на носок. Перекаты всторону в широкой группировке. Кувырок вперёд из упора, в положение, сидя в группировке.Перекат назад, из </w:t>
      </w:r>
      <w:r w:rsidRPr="0019719A">
        <w:rPr>
          <w:rFonts w:ascii="Times New Roman" w:hAnsi="Times New Roman" w:cs="Times New Roman"/>
          <w:sz w:val="28"/>
          <w:szCs w:val="28"/>
        </w:rPr>
        <w:lastRenderedPageBreak/>
        <w:t>упора присев, в упор на лопатках согнувшись. Перекат назад из седа, в упорна лопатках согнувшись. Кувырок вперёд из упора в упор присев ипоследующий прыжок вверхсо взмахом рук.</w:t>
      </w:r>
    </w:p>
    <w:p w14:paraId="5359F20F" w14:textId="77777777" w:rsidR="006435E2" w:rsidRPr="00876842"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19719A">
        <w:rPr>
          <w:rFonts w:ascii="Times New Roman" w:hAnsi="Times New Roman" w:cs="Times New Roman"/>
          <w:sz w:val="28"/>
          <w:szCs w:val="28"/>
          <w:u w:val="single"/>
        </w:rPr>
        <w:t>Упражнения для формирования осанки</w:t>
      </w:r>
      <w:r>
        <w:rPr>
          <w:rFonts w:ascii="Times New Roman" w:hAnsi="Times New Roman" w:cs="Times New Roman"/>
          <w:iCs/>
          <w:sz w:val="28"/>
          <w:szCs w:val="28"/>
        </w:rPr>
        <w:t>(у</w:t>
      </w:r>
      <w:r w:rsidRPr="0019719A">
        <w:rPr>
          <w:rFonts w:ascii="Times New Roman" w:hAnsi="Times New Roman" w:cs="Times New Roman"/>
          <w:iCs/>
          <w:sz w:val="28"/>
          <w:szCs w:val="28"/>
        </w:rPr>
        <w:t>пражнения у вертикальной плоскости</w:t>
      </w:r>
      <w:r w:rsidRPr="00876842">
        <w:rPr>
          <w:rFonts w:ascii="Times New Roman,Italic" w:hAnsi="Times New Roman,Italic" w:cs="Times New Roman,Italic"/>
          <w:iCs/>
          <w:sz w:val="24"/>
          <w:szCs w:val="24"/>
        </w:rPr>
        <w:t>)</w:t>
      </w:r>
      <w:r w:rsidRPr="00876842">
        <w:rPr>
          <w:rFonts w:ascii="Times New Roman,Italic" w:hAnsi="Times New Roman,Italic" w:cs="Times New Roman,Italic"/>
          <w:iCs/>
          <w:sz w:val="28"/>
          <w:szCs w:val="28"/>
        </w:rPr>
        <w:t>:</w:t>
      </w:r>
    </w:p>
    <w:p w14:paraId="3CA812F3" w14:textId="77777777"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1. Встать к стене (положение рук - на пояс, в стороны, к плечам), поднять согнутую ногу,выпрямить её и отвести в сторону.</w:t>
      </w:r>
    </w:p>
    <w:p w14:paraId="16EBC487" w14:textId="77777777"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2. То же с подниманием на носки.</w:t>
      </w:r>
    </w:p>
    <w:p w14:paraId="6DDF371F" w14:textId="77777777"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3. Стоя у стены, прижавшись к ней, наклониться вправо, а затем, не отрываясь от стенки,вернуться в исходное положение.</w:t>
      </w:r>
    </w:p>
    <w:p w14:paraId="2752966D" w14:textId="77777777" w:rsidR="006435E2" w:rsidRPr="0019719A" w:rsidRDefault="006435E2" w:rsidP="006435E2">
      <w:pPr>
        <w:autoSpaceDE w:val="0"/>
        <w:autoSpaceDN w:val="0"/>
        <w:adjustRightInd w:val="0"/>
        <w:spacing w:after="0"/>
        <w:jc w:val="both"/>
        <w:rPr>
          <w:rFonts w:ascii="Times New Roman" w:hAnsi="Times New Roman" w:cs="Times New Roman"/>
          <w:sz w:val="28"/>
          <w:szCs w:val="28"/>
        </w:rPr>
      </w:pPr>
      <w:r w:rsidRPr="0019719A">
        <w:rPr>
          <w:rFonts w:ascii="Times New Roman" w:hAnsi="Times New Roman" w:cs="Times New Roman"/>
          <w:sz w:val="28"/>
          <w:szCs w:val="28"/>
        </w:rPr>
        <w:t>4. То же влево.</w:t>
      </w:r>
    </w:p>
    <w:p w14:paraId="2661984F" w14:textId="77777777" w:rsidR="006435E2" w:rsidRPr="00CF6EF9"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Положение рук может быть различным: за голову, на голове, вверх, на пояс и др.</w:t>
      </w:r>
    </w:p>
    <w:p w14:paraId="091CD7D5" w14:textId="77777777" w:rsidR="006435E2" w:rsidRPr="005D02A3" w:rsidRDefault="006435E2" w:rsidP="006435E2">
      <w:pPr>
        <w:autoSpaceDE w:val="0"/>
        <w:autoSpaceDN w:val="0"/>
        <w:adjustRightInd w:val="0"/>
        <w:spacing w:after="0"/>
        <w:ind w:firstLine="708"/>
        <w:jc w:val="both"/>
        <w:rPr>
          <w:rFonts w:ascii="Times New Roman" w:hAnsi="Times New Roman" w:cs="Times New Roman"/>
          <w:iCs/>
          <w:sz w:val="28"/>
          <w:szCs w:val="28"/>
          <w:u w:val="single"/>
        </w:rPr>
      </w:pPr>
      <w:r w:rsidRPr="005D02A3">
        <w:rPr>
          <w:rFonts w:ascii="Times New Roman" w:hAnsi="Times New Roman" w:cs="Times New Roman"/>
          <w:iCs/>
          <w:sz w:val="28"/>
          <w:szCs w:val="28"/>
          <w:u w:val="single"/>
        </w:rPr>
        <w:t>Упражнения с удержанием груза на голове (вес 150-20 гр.</w:t>
      </w:r>
      <w:r>
        <w:rPr>
          <w:rFonts w:ascii="Times New Roman" w:hAnsi="Times New Roman" w:cs="Times New Roman"/>
          <w:iCs/>
          <w:sz w:val="28"/>
          <w:szCs w:val="28"/>
          <w:u w:val="single"/>
        </w:rPr>
        <w:t>):</w:t>
      </w:r>
    </w:p>
    <w:p w14:paraId="3290C4A5" w14:textId="77777777"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1. Удержать груз на голове, медленно присесть и встать.</w:t>
      </w:r>
    </w:p>
    <w:p w14:paraId="76D4C59B" w14:textId="77777777"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2. То же с касанием пяток пальцами рук.</w:t>
      </w:r>
    </w:p>
    <w:p w14:paraId="5BADB914" w14:textId="77777777"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3. Стоя на одной ноге, поднять другую вперёд и подтянуть к животу.</w:t>
      </w:r>
    </w:p>
    <w:p w14:paraId="32A21227" w14:textId="77777777"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4. Ходьба боком по рейке гимнастической скамейки.</w:t>
      </w:r>
    </w:p>
    <w:p w14:paraId="0E9F2C80"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5. Передвижение вправо и влево по рейке гимнастической скамейки.</w:t>
      </w:r>
    </w:p>
    <w:p w14:paraId="0B7AE52C" w14:textId="77777777" w:rsidR="006435E2" w:rsidRPr="005D02A3" w:rsidRDefault="006435E2" w:rsidP="006435E2">
      <w:pPr>
        <w:autoSpaceDE w:val="0"/>
        <w:autoSpaceDN w:val="0"/>
        <w:adjustRightInd w:val="0"/>
        <w:spacing w:after="0"/>
        <w:ind w:firstLine="708"/>
        <w:jc w:val="both"/>
        <w:rPr>
          <w:rFonts w:ascii="Times New Roman" w:hAnsi="Times New Roman" w:cs="Times New Roman"/>
          <w:sz w:val="28"/>
          <w:szCs w:val="28"/>
        </w:rPr>
      </w:pPr>
      <w:r w:rsidRPr="005D02A3">
        <w:rPr>
          <w:rFonts w:ascii="Times New Roman" w:hAnsi="Times New Roman" w:cs="Times New Roman"/>
          <w:sz w:val="28"/>
          <w:szCs w:val="28"/>
          <w:u w:val="single"/>
        </w:rPr>
        <w:t>Упражнения для мышц стопы</w:t>
      </w:r>
      <w:r>
        <w:rPr>
          <w:rFonts w:ascii="Times New Roman" w:hAnsi="Times New Roman" w:cs="Times New Roman"/>
          <w:sz w:val="28"/>
          <w:szCs w:val="28"/>
        </w:rPr>
        <w:t>:</w:t>
      </w:r>
    </w:p>
    <w:p w14:paraId="04B68515" w14:textId="77777777"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1. Ходьба на носках, высоко поднимая колени.</w:t>
      </w:r>
    </w:p>
    <w:p w14:paraId="691C1DAA" w14:textId="77777777"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2. Ходьба на пятках, пальцы поднимать как можно выше.</w:t>
      </w:r>
    </w:p>
    <w:p w14:paraId="76AAF4F2" w14:textId="77777777"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3. Ходьба на наружных сторонах стоп (пальцы сжать, немного загребать носками).</w:t>
      </w:r>
    </w:p>
    <w:p w14:paraId="1783E13A" w14:textId="77777777"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4. Захватить пальцами правой ноги ручку скакалки, поднять её и взять рукой; затемпальцами левой ноги взять её из рук и положить на пол; то же выполнить в обратном порядке.</w:t>
      </w:r>
    </w:p>
    <w:p w14:paraId="3964248B" w14:textId="77777777"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5. Сидя на скамейке, захватить сводами стоп какой-либо мелкий предмет (малый мяч,булаву и др.) поднять и опустить предмет.</w:t>
      </w:r>
    </w:p>
    <w:p w14:paraId="51DAC45B" w14:textId="77777777" w:rsidR="006435E2" w:rsidRPr="00CF6EF9"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6. Сидя на скамейке, захватить с водами стоп обеих ног булаву, стоящую на полу,поднять и переставить влево; то же выполнить вправо.</w:t>
      </w:r>
    </w:p>
    <w:p w14:paraId="50ABCB6C" w14:textId="77777777" w:rsidR="006435E2"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5D02A3">
        <w:rPr>
          <w:rFonts w:ascii="Times New Roman" w:hAnsi="Times New Roman" w:cs="Times New Roman"/>
          <w:sz w:val="28"/>
          <w:szCs w:val="28"/>
          <w:u w:val="single"/>
        </w:rPr>
        <w:t>Упражнения на развитие скоростных качеств</w:t>
      </w:r>
    </w:p>
    <w:p w14:paraId="69A7CB71" w14:textId="77777777" w:rsidR="006435E2" w:rsidRPr="005D02A3"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Челночный бег (3*10 м). Бег на 30м. Кросс без учёта времени на 300м и 500м.</w:t>
      </w:r>
    </w:p>
    <w:p w14:paraId="6534ACC1"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5D02A3">
        <w:rPr>
          <w:rFonts w:ascii="Times New Roman" w:hAnsi="Times New Roman" w:cs="Times New Roman"/>
          <w:sz w:val="28"/>
          <w:szCs w:val="28"/>
        </w:rPr>
        <w:t>Многоскоки (8 прыжков - шагов с ноги на ногу). Лазание по канату с помощью ног. Метаниетеннисного мяча в цель. Полоса препятствий (из 10 видов упражнений). Плавание любымспособом (25м). Ходьба на лыжах 1-2км. Лёгкая атлетика (бег, прыжки, метания). Спортивныеигры: баскетбол, волейбол, регби.</w:t>
      </w:r>
    </w:p>
    <w:p w14:paraId="30D447DF" w14:textId="77777777" w:rsidR="006435E2" w:rsidRPr="005D02A3"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5D02A3">
        <w:rPr>
          <w:rFonts w:ascii="Times New Roman" w:hAnsi="Times New Roman" w:cs="Times New Roman"/>
          <w:sz w:val="28"/>
          <w:szCs w:val="28"/>
          <w:u w:val="single"/>
        </w:rPr>
        <w:t>Упражнения на развитие ловкости:</w:t>
      </w:r>
    </w:p>
    <w:p w14:paraId="5AD61518" w14:textId="77777777" w:rsidR="006435E2" w:rsidRPr="00CF6EF9" w:rsidRDefault="006435E2" w:rsidP="006435E2">
      <w:pPr>
        <w:autoSpaceDE w:val="0"/>
        <w:autoSpaceDN w:val="0"/>
        <w:adjustRightInd w:val="0"/>
        <w:spacing w:after="0"/>
        <w:jc w:val="both"/>
        <w:rPr>
          <w:rFonts w:ascii="Times New Roman" w:hAnsi="Times New Roman" w:cs="Times New Roman"/>
          <w:sz w:val="24"/>
          <w:szCs w:val="24"/>
        </w:rPr>
      </w:pPr>
      <w:r w:rsidRPr="005D02A3">
        <w:rPr>
          <w:rFonts w:ascii="Times New Roman" w:hAnsi="Times New Roman" w:cs="Times New Roman"/>
          <w:sz w:val="28"/>
          <w:szCs w:val="28"/>
        </w:rPr>
        <w:lastRenderedPageBreak/>
        <w:t>«У медведя во бору», «Салки», «Мяч среднему», «Совушка», «Группа, смирно!» «Самыйметкий», «Метко в цель», «Прыжки по полоскам», «Охотники и утки», «Зайцы, сторож иЖучка», «Волк во рву», «Попрыгунчики-воробушки», «Выбей водящего», «Зайцы в огороде»,«Передача мячей в колоннах над головой», «Передача мячей под ногами», «Командабыстроноги», «Октябрята» и другие</w:t>
      </w:r>
      <w:r>
        <w:rPr>
          <w:rFonts w:ascii="Times New Roman" w:hAnsi="Times New Roman" w:cs="Times New Roman"/>
          <w:sz w:val="24"/>
          <w:szCs w:val="24"/>
        </w:rPr>
        <w:t>.</w:t>
      </w:r>
    </w:p>
    <w:p w14:paraId="61F426D0" w14:textId="77777777" w:rsidR="006435E2" w:rsidRDefault="006435E2" w:rsidP="006435E2">
      <w:pPr>
        <w:spacing w:after="0"/>
        <w:ind w:firstLine="709"/>
        <w:jc w:val="both"/>
        <w:rPr>
          <w:rFonts w:ascii="Times New Roman" w:hAnsi="Times New Roman" w:cs="Times New Roman"/>
          <w:sz w:val="28"/>
          <w:szCs w:val="28"/>
        </w:rPr>
      </w:pPr>
      <w:r w:rsidRPr="006E48D1">
        <w:rPr>
          <w:rFonts w:ascii="Times New Roman" w:hAnsi="Times New Roman" w:cs="Times New Roman"/>
          <w:sz w:val="28"/>
          <w:szCs w:val="28"/>
        </w:rPr>
        <w:t>Специально-подготовительные.</w:t>
      </w:r>
    </w:p>
    <w:p w14:paraId="6E81E562" w14:textId="77777777" w:rsidR="006435E2" w:rsidRDefault="006435E2" w:rsidP="006435E2">
      <w:pPr>
        <w:autoSpaceDE w:val="0"/>
        <w:autoSpaceDN w:val="0"/>
        <w:adjustRightInd w:val="0"/>
        <w:spacing w:after="0"/>
        <w:ind w:firstLine="708"/>
        <w:rPr>
          <w:rFonts w:ascii="Times New Roman" w:hAnsi="Times New Roman" w:cs="Times New Roman"/>
          <w:sz w:val="28"/>
          <w:szCs w:val="28"/>
          <w:u w:val="single"/>
        </w:rPr>
      </w:pPr>
      <w:r w:rsidRPr="00401574">
        <w:rPr>
          <w:rFonts w:ascii="Times New Roman" w:hAnsi="Times New Roman" w:cs="Times New Roman"/>
          <w:sz w:val="28"/>
          <w:szCs w:val="28"/>
          <w:u w:val="single"/>
        </w:rPr>
        <w:t>Упражнения на развитие быстроты</w:t>
      </w:r>
      <w:r>
        <w:rPr>
          <w:rFonts w:ascii="Times New Roman" w:hAnsi="Times New Roman" w:cs="Times New Roman"/>
          <w:sz w:val="28"/>
          <w:szCs w:val="28"/>
          <w:u w:val="single"/>
        </w:rPr>
        <w:t>:</w:t>
      </w:r>
    </w:p>
    <w:p w14:paraId="0849C90E"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Повторноепробегание коротких отрезков (10-30м) из различных исходныхположений.</w:t>
      </w:r>
    </w:p>
    <w:p w14:paraId="11B2D9A8"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Бег с остановками и изменениями направления передвижения по сигналу.</w:t>
      </w:r>
    </w:p>
    <w:p w14:paraId="1554C505"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Бег прыжками.</w:t>
      </w:r>
    </w:p>
    <w:p w14:paraId="70171320"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4. Бег с изменением скорости.</w:t>
      </w:r>
    </w:p>
    <w:p w14:paraId="4045A950"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5. Челночный бег.</w:t>
      </w:r>
    </w:p>
    <w:p w14:paraId="4B7D311D"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6. Бег боком и спиной вперёд (на 10-20м).</w:t>
      </w:r>
    </w:p>
    <w:p w14:paraId="1CD1F137"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7. Бег между стойками, расставленными в различных положениях.</w:t>
      </w:r>
    </w:p>
    <w:p w14:paraId="3D1F8FFD"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8. Бег между стоящими неподвижно партнёрами.</w:t>
      </w:r>
    </w:p>
    <w:p w14:paraId="7EE3C1E9"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9. Бег со сменой лидера.</w:t>
      </w:r>
    </w:p>
    <w:p w14:paraId="02930228"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10. Бег с быстрым изменением способа передвижения.</w:t>
      </w:r>
    </w:p>
    <w:p w14:paraId="5CC66B68"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11. Ускорения с мячом на 25-30м.</w:t>
      </w:r>
    </w:p>
    <w:p w14:paraId="43135B6F"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12. Обводка препятствий на скорость.</w:t>
      </w:r>
    </w:p>
    <w:p w14:paraId="58A79C52"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13. Рывки на 10-15м к неподвижному или катящемуся мячу с последующим ударом вцель.</w:t>
      </w:r>
    </w:p>
    <w:p w14:paraId="3124DE51" w14:textId="77777777" w:rsidR="006435E2" w:rsidRDefault="006435E2" w:rsidP="006435E2">
      <w:pPr>
        <w:autoSpaceDE w:val="0"/>
        <w:autoSpaceDN w:val="0"/>
        <w:adjustRightInd w:val="0"/>
        <w:spacing w:after="0"/>
        <w:rPr>
          <w:rFonts w:ascii="Times New Roman" w:hAnsi="Times New Roman" w:cs="Times New Roman"/>
          <w:sz w:val="28"/>
          <w:szCs w:val="28"/>
        </w:rPr>
      </w:pPr>
      <w:r w:rsidRPr="00401574">
        <w:rPr>
          <w:rFonts w:ascii="Times New Roman" w:hAnsi="Times New Roman" w:cs="Times New Roman"/>
          <w:sz w:val="28"/>
          <w:szCs w:val="28"/>
        </w:rPr>
        <w:t>14. Выполнение сочетаний технических приёмов на скорость.</w:t>
      </w:r>
    </w:p>
    <w:p w14:paraId="6E718BCF" w14:textId="77777777" w:rsidR="006435E2" w:rsidRPr="00503E31" w:rsidRDefault="006435E2" w:rsidP="006435E2">
      <w:pPr>
        <w:autoSpaceDE w:val="0"/>
        <w:autoSpaceDN w:val="0"/>
        <w:adjustRightInd w:val="0"/>
        <w:spacing w:after="0"/>
        <w:ind w:firstLine="708"/>
        <w:rPr>
          <w:rFonts w:ascii="Times New Roman" w:hAnsi="Times New Roman" w:cs="Times New Roman"/>
          <w:bCs/>
          <w:sz w:val="28"/>
          <w:szCs w:val="28"/>
          <w:u w:val="single"/>
        </w:rPr>
      </w:pPr>
      <w:r w:rsidRPr="00503E31">
        <w:rPr>
          <w:rFonts w:ascii="Times New Roman" w:hAnsi="Times New Roman" w:cs="Times New Roman"/>
          <w:iCs/>
          <w:sz w:val="28"/>
          <w:szCs w:val="28"/>
          <w:u w:val="single"/>
        </w:rPr>
        <w:t>Упражнения для вратарей</w:t>
      </w:r>
      <w:r w:rsidRPr="00503E31">
        <w:rPr>
          <w:rFonts w:ascii="Times New Roman" w:hAnsi="Times New Roman" w:cs="Times New Roman"/>
          <w:bCs/>
          <w:sz w:val="28"/>
          <w:szCs w:val="28"/>
          <w:u w:val="single"/>
        </w:rPr>
        <w:t>:</w:t>
      </w:r>
    </w:p>
    <w:p w14:paraId="150D81DB"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Из основной стойки вратаря - рывки на 5-15м вперёд и в стороны.</w:t>
      </w:r>
    </w:p>
    <w:p w14:paraId="423B7990"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То же, но с последующей ловлей или отбиванием высоко летящих навстречу и сфлангов мячей.</w:t>
      </w:r>
    </w:p>
    <w:p w14:paraId="7EB35C54"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Из положения приседа, широкого выпада, седа и лёжа - рывки на 2-3м с последующейловлей или отбиванием катящихся и летящих мячей.</w:t>
      </w:r>
    </w:p>
    <w:p w14:paraId="41EA0C9C"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4. Ловля теннисных мячей, направляемых партнёрами в быстром темпе.</w:t>
      </w:r>
    </w:p>
    <w:p w14:paraId="4AF28D85" w14:textId="77777777" w:rsidR="006435E2" w:rsidRDefault="006435E2" w:rsidP="006435E2">
      <w:pPr>
        <w:autoSpaceDE w:val="0"/>
        <w:autoSpaceDN w:val="0"/>
        <w:adjustRightInd w:val="0"/>
        <w:spacing w:after="0"/>
        <w:ind w:firstLine="708"/>
        <w:rPr>
          <w:rFonts w:ascii="Times New Roman" w:hAnsi="Times New Roman" w:cs="Times New Roman"/>
          <w:sz w:val="28"/>
          <w:szCs w:val="28"/>
          <w:u w:val="single"/>
        </w:rPr>
      </w:pPr>
      <w:r w:rsidRPr="00401574">
        <w:rPr>
          <w:rFonts w:ascii="Times New Roman" w:hAnsi="Times New Roman" w:cs="Times New Roman"/>
          <w:sz w:val="28"/>
          <w:szCs w:val="28"/>
          <w:u w:val="single"/>
        </w:rPr>
        <w:t>Упражнения на развитие ловкости</w:t>
      </w:r>
    </w:p>
    <w:p w14:paraId="562C00C8"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Прыжки с разбега толчком одной и двух ног с доставанием высоко подвешенногомяча головой, ногой, рукой.</w:t>
      </w:r>
    </w:p>
    <w:p w14:paraId="7126CDD9"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То же, выполняя в прыжке поворот на 90-180 градусов.</w:t>
      </w:r>
    </w:p>
    <w:p w14:paraId="78B3EBD3"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Прыжки вперёд с поворотом и имитацией ударов по мячу ногами и головой.</w:t>
      </w:r>
    </w:p>
    <w:p w14:paraId="296AF05F"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4. Прыжки с места и с разбега с ударом по мячу головой.</w:t>
      </w:r>
    </w:p>
    <w:p w14:paraId="06942396"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lastRenderedPageBreak/>
        <w:t>5. Держание мяча в воздухе, чередуя удары различными сторонами стопы, частямиподъёма, бедром, головой.</w:t>
      </w:r>
    </w:p>
    <w:p w14:paraId="7C25F85F"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6. Держанием мяча в воздухе вдвоём, втроём.</w:t>
      </w:r>
    </w:p>
    <w:p w14:paraId="57B64E45"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7. Ведение мяча головой.</w:t>
      </w:r>
    </w:p>
    <w:p w14:paraId="07E58D5A" w14:textId="77777777" w:rsidR="006435E2" w:rsidRPr="006E48D1"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 xml:space="preserve">8. </w:t>
      </w:r>
      <w:r>
        <w:rPr>
          <w:rFonts w:ascii="Times New Roman" w:hAnsi="Times New Roman" w:cs="Times New Roman"/>
          <w:sz w:val="28"/>
          <w:szCs w:val="28"/>
        </w:rPr>
        <w:t>П</w:t>
      </w:r>
      <w:r w:rsidRPr="00401574">
        <w:rPr>
          <w:rFonts w:ascii="Times New Roman" w:hAnsi="Times New Roman" w:cs="Times New Roman"/>
          <w:sz w:val="28"/>
          <w:szCs w:val="28"/>
        </w:rPr>
        <w:t>одвижные игры с футбольным мячом.</w:t>
      </w:r>
    </w:p>
    <w:p w14:paraId="0C6C78D6" w14:textId="77777777" w:rsidR="006435E2" w:rsidRDefault="006435E2" w:rsidP="006435E2">
      <w:pPr>
        <w:autoSpaceDE w:val="0"/>
        <w:autoSpaceDN w:val="0"/>
        <w:adjustRightInd w:val="0"/>
        <w:spacing w:after="0"/>
        <w:ind w:firstLine="708"/>
        <w:rPr>
          <w:rFonts w:ascii="Times New Roman" w:hAnsi="Times New Roman" w:cs="Times New Roman"/>
          <w:sz w:val="28"/>
          <w:szCs w:val="28"/>
          <w:u w:val="single"/>
        </w:rPr>
      </w:pPr>
      <w:r w:rsidRPr="00401574">
        <w:rPr>
          <w:rFonts w:ascii="Times New Roman" w:hAnsi="Times New Roman" w:cs="Times New Roman"/>
          <w:sz w:val="28"/>
          <w:szCs w:val="28"/>
          <w:u w:val="single"/>
        </w:rPr>
        <w:t>Упражнения на развитие гибкости</w:t>
      </w:r>
    </w:p>
    <w:p w14:paraId="386453A1"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1. Из различных исходных положений (руки вверх, в стороны, перед грудью, соединеныза спиной) рывки и пружинистые движения назад.</w:t>
      </w:r>
    </w:p>
    <w:p w14:paraId="7BE90F91" w14:textId="77777777" w:rsidR="006435E2" w:rsidRPr="00401574"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2. Наклоны туловища вперёд и в стороны.</w:t>
      </w:r>
    </w:p>
    <w:p w14:paraId="370723D7"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401574">
        <w:rPr>
          <w:rFonts w:ascii="Times New Roman" w:hAnsi="Times New Roman" w:cs="Times New Roman"/>
          <w:sz w:val="28"/>
          <w:szCs w:val="28"/>
        </w:rPr>
        <w:t>3. Во время медленного бега прыжки вверх, имитируя удар головой по мячу или споворотом на 90-180 градусов.</w:t>
      </w:r>
    </w:p>
    <w:p w14:paraId="27F6B3D1" w14:textId="77777777" w:rsidR="006435E2" w:rsidRPr="002A4D9A"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2A4D9A">
        <w:rPr>
          <w:rFonts w:ascii="Times New Roman" w:hAnsi="Times New Roman" w:cs="Times New Roman"/>
          <w:sz w:val="28"/>
          <w:szCs w:val="28"/>
          <w:u w:val="single"/>
        </w:rPr>
        <w:t>Упражнения на развитие специальной выносливости</w:t>
      </w:r>
    </w:p>
    <w:p w14:paraId="3E5D220E" w14:textId="77777777" w:rsidR="006435E2" w:rsidRPr="002A4D9A"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1. Двусторонние игры.</w:t>
      </w:r>
    </w:p>
    <w:p w14:paraId="15F057B8" w14:textId="77777777" w:rsidR="006435E2" w:rsidRPr="002A4D9A"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2. Двусторонние игры с уменьшенным составом команд, с увеличением</w:t>
      </w:r>
    </w:p>
    <w:p w14:paraId="4061DF26" w14:textId="77777777" w:rsidR="006435E2" w:rsidRPr="002A4D9A"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продолжительности игры.</w:t>
      </w:r>
    </w:p>
    <w:p w14:paraId="05BA7C37" w14:textId="77777777" w:rsidR="006435E2" w:rsidRPr="002A4D9A"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3. Игровые упражнения с мячом большой интенсивности.</w:t>
      </w:r>
    </w:p>
    <w:p w14:paraId="5E3C016D" w14:textId="77777777" w:rsidR="006435E2" w:rsidRPr="00BB0853" w:rsidRDefault="006435E2" w:rsidP="006435E2">
      <w:pPr>
        <w:autoSpaceDE w:val="0"/>
        <w:autoSpaceDN w:val="0"/>
        <w:adjustRightInd w:val="0"/>
        <w:spacing w:after="0"/>
        <w:jc w:val="both"/>
        <w:rPr>
          <w:rFonts w:ascii="Times New Roman" w:hAnsi="Times New Roman" w:cs="Times New Roman"/>
          <w:sz w:val="28"/>
          <w:szCs w:val="28"/>
        </w:rPr>
      </w:pPr>
      <w:r w:rsidRPr="002A4D9A">
        <w:rPr>
          <w:rFonts w:ascii="Times New Roman" w:hAnsi="Times New Roman" w:cs="Times New Roman"/>
          <w:sz w:val="28"/>
          <w:szCs w:val="28"/>
        </w:rPr>
        <w:t>4. Комплексные задания: ведение мяча, обводка стоек, передачи мяча и удары поворотам, выполняемые в течение 1,5-8 мин.</w:t>
      </w:r>
    </w:p>
    <w:p w14:paraId="3F0F9C52" w14:textId="77777777" w:rsidR="006435E2"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681521">
        <w:rPr>
          <w:rFonts w:ascii="Times New Roman" w:hAnsi="Times New Roman" w:cs="Times New Roman"/>
          <w:sz w:val="28"/>
          <w:szCs w:val="28"/>
          <w:u w:val="single"/>
        </w:rPr>
        <w:t>Упражнения на развитие силы</w:t>
      </w:r>
    </w:p>
    <w:p w14:paraId="54ECDAF1"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1. Приседания с гантелями, набивными мячами, мешочками с песком (3-5кг), штангой(для обучающихся 15-17 лет) с последующим быстрым выпрямлением.</w:t>
      </w:r>
    </w:p>
    <w:p w14:paraId="1D9831A2" w14:textId="77777777" w:rsidR="006435E2" w:rsidRDefault="006435E2" w:rsidP="006435E2">
      <w:pPr>
        <w:autoSpaceDE w:val="0"/>
        <w:autoSpaceDN w:val="0"/>
        <w:adjustRightInd w:val="0"/>
        <w:spacing w:after="0"/>
        <w:jc w:val="both"/>
        <w:rPr>
          <w:rFonts w:ascii="Times New Roman" w:hAnsi="Times New Roman" w:cs="Times New Roman"/>
          <w:sz w:val="24"/>
          <w:szCs w:val="24"/>
        </w:rPr>
      </w:pPr>
      <w:r w:rsidRPr="00681521">
        <w:rPr>
          <w:rFonts w:ascii="Times New Roman" w:hAnsi="Times New Roman" w:cs="Times New Roman"/>
          <w:sz w:val="28"/>
          <w:szCs w:val="28"/>
        </w:rPr>
        <w:t>2. Подскоки и прыжки после приседа на одной и обеих ногах</w:t>
      </w:r>
      <w:r>
        <w:rPr>
          <w:rFonts w:ascii="Times New Roman" w:hAnsi="Times New Roman" w:cs="Times New Roman"/>
          <w:sz w:val="24"/>
          <w:szCs w:val="24"/>
        </w:rPr>
        <w:t>.</w:t>
      </w:r>
    </w:p>
    <w:p w14:paraId="72B4E4C5"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3. В положении лёжа на спине - сгибание ног в коленях, преодолевая сопротивлениепартнёра.</w:t>
      </w:r>
    </w:p>
    <w:p w14:paraId="20B9605D"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4. Бег по песку, опилкам с ведением мяча.</w:t>
      </w:r>
    </w:p>
    <w:p w14:paraId="02B2A0F0"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5. В прыжке осуществлять броски футбольного или набивного мяча, зажатого ступнями,а также броски за счёт энергичного маха ногой вперёд.</w:t>
      </w:r>
    </w:p>
    <w:p w14:paraId="19D4BFCD"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6. Удары по футбольному мячу ногой и головой на дальность (стоя в 1м) от стенки,наносить быстро удары по мячу, отскакивающему от стены (по 15-20 ударов каждой ногой).</w:t>
      </w:r>
    </w:p>
    <w:p w14:paraId="11CEE030" w14:textId="77777777" w:rsidR="006435E2" w:rsidRDefault="006435E2" w:rsidP="006435E2">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7. Вбрасывание футбольного и набивного мяча двумя руками из-за головы на дальность.</w:t>
      </w:r>
    </w:p>
    <w:p w14:paraId="487B4B35"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8. Толчки плечом партнёра.</w:t>
      </w:r>
    </w:p>
    <w:p w14:paraId="3D010BD1" w14:textId="77777777" w:rsidR="006435E2" w:rsidRDefault="006435E2" w:rsidP="006435E2">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9. Борьба за мяч с применением толчков плечом в плечо.</w:t>
      </w:r>
    </w:p>
    <w:p w14:paraId="6C2F296A" w14:textId="77777777" w:rsidR="006435E2" w:rsidRDefault="006435E2" w:rsidP="006435E2">
      <w:pPr>
        <w:autoSpaceDE w:val="0"/>
        <w:autoSpaceDN w:val="0"/>
        <w:adjustRightInd w:val="0"/>
        <w:spacing w:after="0"/>
        <w:ind w:firstLine="708"/>
        <w:jc w:val="both"/>
        <w:rPr>
          <w:rFonts w:ascii="Times New Roman" w:hAnsi="Times New Roman" w:cs="Times New Roman"/>
          <w:sz w:val="28"/>
          <w:szCs w:val="28"/>
          <w:u w:val="single"/>
        </w:rPr>
      </w:pPr>
      <w:r w:rsidRPr="00681521">
        <w:rPr>
          <w:rFonts w:ascii="Times New Roman" w:hAnsi="Times New Roman" w:cs="Times New Roman"/>
          <w:sz w:val="28"/>
          <w:szCs w:val="28"/>
          <w:u w:val="single"/>
        </w:rPr>
        <w:t>Упражнения для вратарей:</w:t>
      </w:r>
    </w:p>
    <w:p w14:paraId="6854B533"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1. Из упора стоя у стены - одновременное и попеременное сгибание рук в лучезапястныхсуставах.</w:t>
      </w:r>
    </w:p>
    <w:p w14:paraId="14B862BC" w14:textId="77777777" w:rsidR="006435E2" w:rsidRDefault="006435E2" w:rsidP="006435E2">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2. То же, но отталкиваясь от стены ладонями и пальцами.</w:t>
      </w:r>
    </w:p>
    <w:p w14:paraId="00B08DC8"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lastRenderedPageBreak/>
        <w:t>3. В упоре лёжа - передвижение на руках вправо (влево), по кругу (носки ног на месте) -хлопки ладонями.</w:t>
      </w:r>
    </w:p>
    <w:p w14:paraId="103BF013" w14:textId="77777777" w:rsidR="006435E2" w:rsidRDefault="006435E2" w:rsidP="006435E2">
      <w:pPr>
        <w:autoSpaceDE w:val="0"/>
        <w:autoSpaceDN w:val="0"/>
        <w:adjustRightInd w:val="0"/>
        <w:spacing w:after="0"/>
        <w:rPr>
          <w:rFonts w:ascii="Times New Roman" w:hAnsi="Times New Roman" w:cs="Times New Roman"/>
          <w:sz w:val="28"/>
          <w:szCs w:val="28"/>
        </w:rPr>
      </w:pPr>
      <w:r w:rsidRPr="00681521">
        <w:rPr>
          <w:rFonts w:ascii="Times New Roman" w:hAnsi="Times New Roman" w:cs="Times New Roman"/>
          <w:sz w:val="28"/>
          <w:szCs w:val="28"/>
        </w:rPr>
        <w:t>4. Многократная ловля и броски футбольного и набивного мяча от грудидвумя руками.</w:t>
      </w:r>
    </w:p>
    <w:p w14:paraId="6675C824"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5. Броски футбольного и набивного мяча одной рукой на дальность.</w:t>
      </w:r>
    </w:p>
    <w:p w14:paraId="4F8BFE1B" w14:textId="77777777" w:rsidR="006435E2" w:rsidRDefault="006435E2" w:rsidP="006435E2">
      <w:pPr>
        <w:autoSpaceDE w:val="0"/>
        <w:autoSpaceDN w:val="0"/>
        <w:adjustRightInd w:val="0"/>
        <w:spacing w:after="0"/>
        <w:jc w:val="both"/>
        <w:rPr>
          <w:rFonts w:ascii="Times New Roman" w:hAnsi="Times New Roman" w:cs="Times New Roman"/>
          <w:sz w:val="28"/>
          <w:szCs w:val="28"/>
        </w:rPr>
      </w:pPr>
      <w:r w:rsidRPr="00681521">
        <w:rPr>
          <w:rFonts w:ascii="Times New Roman" w:hAnsi="Times New Roman" w:cs="Times New Roman"/>
          <w:sz w:val="28"/>
          <w:szCs w:val="28"/>
        </w:rPr>
        <w:t xml:space="preserve">6. Поочерёдная ловля и броски футбольных мячей, направленных двумя </w:t>
      </w:r>
      <w:r>
        <w:rPr>
          <w:rFonts w:ascii="Times New Roman" w:hAnsi="Times New Roman" w:cs="Times New Roman"/>
          <w:sz w:val="28"/>
          <w:szCs w:val="28"/>
        </w:rPr>
        <w:t>–</w:t>
      </w:r>
      <w:r w:rsidRPr="00681521">
        <w:rPr>
          <w:rFonts w:ascii="Times New Roman" w:hAnsi="Times New Roman" w:cs="Times New Roman"/>
          <w:sz w:val="28"/>
          <w:szCs w:val="28"/>
        </w:rPr>
        <w:t xml:space="preserve"> тремяпартнёрами с нескольких сторон.</w:t>
      </w:r>
    </w:p>
    <w:p w14:paraId="48A03F0E" w14:textId="77777777" w:rsidR="00BF0359" w:rsidRPr="00BF0359" w:rsidRDefault="00BF0359" w:rsidP="006435E2">
      <w:pPr>
        <w:autoSpaceDE w:val="0"/>
        <w:autoSpaceDN w:val="0"/>
        <w:adjustRightInd w:val="0"/>
        <w:spacing w:after="0"/>
        <w:jc w:val="both"/>
        <w:rPr>
          <w:rFonts w:ascii="Times New Roman" w:hAnsi="Times New Roman" w:cs="Times New Roman"/>
          <w:sz w:val="28"/>
          <w:szCs w:val="28"/>
          <w:u w:val="single"/>
        </w:rPr>
      </w:pPr>
      <w:r>
        <w:rPr>
          <w:rFonts w:ascii="Times New Roman" w:hAnsi="Times New Roman" w:cs="Times New Roman"/>
          <w:i/>
          <w:sz w:val="28"/>
          <w:szCs w:val="28"/>
        </w:rPr>
        <w:tab/>
      </w:r>
      <w:r w:rsidRPr="00BF0359">
        <w:rPr>
          <w:rFonts w:ascii="Times New Roman" w:hAnsi="Times New Roman" w:cs="Times New Roman"/>
          <w:sz w:val="28"/>
          <w:szCs w:val="28"/>
          <w:u w:val="single"/>
        </w:rPr>
        <w:t>Подвижные игры</w:t>
      </w:r>
    </w:p>
    <w:p w14:paraId="469FCF7B" w14:textId="77777777" w:rsidR="00BF0359" w:rsidRPr="00BF0359"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00BF0359">
        <w:rPr>
          <w:rFonts w:ascii="Times New Roman" w:hAnsi="Times New Roman" w:cs="Times New Roman"/>
          <w:i/>
          <w:sz w:val="28"/>
          <w:szCs w:val="28"/>
        </w:rPr>
        <w:t>«</w:t>
      </w:r>
      <w:r w:rsidR="00BF0359" w:rsidRPr="00BF0359">
        <w:rPr>
          <w:rFonts w:ascii="Times New Roman" w:hAnsi="Times New Roman" w:cs="Times New Roman"/>
          <w:i/>
          <w:sz w:val="28"/>
          <w:szCs w:val="28"/>
        </w:rPr>
        <w:t>Футбол для осьминогов</w:t>
      </w:r>
      <w:r w:rsidR="00BF0359">
        <w:rPr>
          <w:rFonts w:ascii="Times New Roman" w:hAnsi="Times New Roman" w:cs="Times New Roman"/>
          <w:i/>
          <w:sz w:val="28"/>
          <w:szCs w:val="28"/>
        </w:rPr>
        <w:t xml:space="preserve">». </w:t>
      </w:r>
      <w:r w:rsidR="00BF0359">
        <w:rPr>
          <w:rFonts w:ascii="Times New Roman" w:hAnsi="Times New Roman" w:cs="Times New Roman"/>
          <w:sz w:val="28"/>
          <w:szCs w:val="28"/>
        </w:rPr>
        <w:t>В игре принимают участие две команды, каждая состоит из 5-6 участников. Они становятся в тесные кружки лицами наружу, отводят руки за спину и берутся сзади за руки, таким образом, чтобы команда могла перемещаться лишь как единое целое, не размыкая рук. Задача каждой из команд – за время, отведенное на игру (5-7 минут), забить как можно больше голов в ворота соперников.  Команды должны на протяжении всей игры перемещаться как единое целое, расцепляться участникам нельзя.</w:t>
      </w:r>
    </w:p>
    <w:p w14:paraId="7BE781E3" w14:textId="77777777" w:rsidR="00BF0359" w:rsidRPr="00BF0359"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00BF0359">
        <w:rPr>
          <w:rFonts w:ascii="Times New Roman" w:hAnsi="Times New Roman" w:cs="Times New Roman"/>
          <w:i/>
          <w:sz w:val="28"/>
          <w:szCs w:val="28"/>
        </w:rPr>
        <w:t>«</w:t>
      </w:r>
      <w:r w:rsidR="00BF0359" w:rsidRPr="00BF0359">
        <w:rPr>
          <w:rFonts w:ascii="Times New Roman" w:hAnsi="Times New Roman" w:cs="Times New Roman"/>
          <w:i/>
          <w:sz w:val="28"/>
          <w:szCs w:val="28"/>
        </w:rPr>
        <w:t>Салки с футбольным мячом</w:t>
      </w:r>
      <w:r w:rsidR="00BF0359">
        <w:rPr>
          <w:rFonts w:ascii="Times New Roman" w:hAnsi="Times New Roman" w:cs="Times New Roman"/>
          <w:i/>
          <w:sz w:val="28"/>
          <w:szCs w:val="28"/>
        </w:rPr>
        <w:t xml:space="preserve">». </w:t>
      </w:r>
      <w:r w:rsidR="00BF0359">
        <w:rPr>
          <w:rFonts w:ascii="Times New Roman" w:hAnsi="Times New Roman" w:cs="Times New Roman"/>
          <w:sz w:val="28"/>
          <w:szCs w:val="28"/>
        </w:rPr>
        <w:t xml:space="preserve">На площадке произвольно располагаются 6-7 футболистов, один из которых «салка». Мяч находится у одного из игроков. По сигналу «салка» старается догнать и осалить одного из игроков, которому остальные играющие стараются ногой своевременно передать мяч. Игрока, владеющего мячом, салить нельзя. «Салка» должен преследовать другого игрока, которому также стараются передать мяч. Если «салка» коснулся мяча ногой или завладел им, то водящего сменяет тот, кто сделал неточную передачу. Игра длится 5-7 минут. Выигрывает тот, кто ни разу не был водящим или водил меньшее число раз. Также игрок, по вине которого мяч вышел за пределы площадки, становится водящим. </w:t>
      </w:r>
    </w:p>
    <w:p w14:paraId="7B6EEA5B" w14:textId="77777777"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На площадке больших размеров могут играть 10-12 человек двумя мячами, выбрав двух водящих. Чтобы остальные игроки различали водящих в ходе игры, последние надевают на голову яркие шапочки. </w:t>
      </w:r>
    </w:p>
    <w:p w14:paraId="69219FDD" w14:textId="77777777" w:rsidR="00BF0359" w:rsidRPr="00012CAF"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00BF0359">
        <w:rPr>
          <w:rFonts w:ascii="Times New Roman" w:hAnsi="Times New Roman" w:cs="Times New Roman"/>
          <w:i/>
          <w:sz w:val="28"/>
          <w:szCs w:val="28"/>
        </w:rPr>
        <w:t>«</w:t>
      </w:r>
      <w:r w:rsidR="00BF0359" w:rsidRPr="00BF0359">
        <w:rPr>
          <w:rFonts w:ascii="Times New Roman" w:hAnsi="Times New Roman" w:cs="Times New Roman"/>
          <w:i/>
          <w:sz w:val="28"/>
          <w:szCs w:val="28"/>
        </w:rPr>
        <w:t>Пробей стенку</w:t>
      </w:r>
      <w:r w:rsidR="00BF0359">
        <w:rPr>
          <w:rFonts w:ascii="Times New Roman" w:hAnsi="Times New Roman" w:cs="Times New Roman"/>
          <w:i/>
          <w:sz w:val="28"/>
          <w:szCs w:val="28"/>
        </w:rPr>
        <w:t xml:space="preserve">». </w:t>
      </w:r>
      <w:r w:rsidR="00BF0359">
        <w:rPr>
          <w:rFonts w:ascii="Times New Roman" w:hAnsi="Times New Roman" w:cs="Times New Roman"/>
          <w:sz w:val="28"/>
          <w:szCs w:val="28"/>
        </w:rPr>
        <w:t xml:space="preserve">Площадку разделяет средняя линия. На лицевых сторонах стены проводится линия на высоте 1,5 м. Пространство от пола до линии – зона импровизированных ворот. Играющие делятся на 2 команды по 5-8 человек. Каждая по своему усмотрению располагается на одной площадки. Футбольный мяч вбрасывается на середину между двумя игроками.  Мяч, оказавшийся на одной половине поля, игроки могут передавать между собой, чтобы выбрать удобный момент для удара по цели, которой служит нижняя часть стены на половине противника. Команда без мяча организует оборону: ставит «стенку», применяет индивидуальные перехваты. Если нападающим удалось направить мяч в зону ворот (на </w:t>
      </w:r>
      <w:r w:rsidR="00BF0359">
        <w:rPr>
          <w:rFonts w:ascii="Times New Roman" w:hAnsi="Times New Roman" w:cs="Times New Roman"/>
          <w:sz w:val="28"/>
          <w:szCs w:val="28"/>
        </w:rPr>
        <w:lastRenderedPageBreak/>
        <w:t xml:space="preserve">открытой площадке лицевая линия), они получают очко. Противник начинает разыгрывать мяч и, в свою очередь, старается завершит атаку. Мяч можно задерживать ногой, туловищем, отбивать головой. Игра продолжается 10 минут, после чего команды меняются сторонами площадки. Выигрывает команда, набравшая за 20 минут больше очков. Практикуется также игра двумя мячами. </w:t>
      </w:r>
    </w:p>
    <w:p w14:paraId="49FED666" w14:textId="77777777"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Запрещается переходить среднюю линию, задерживать мяч руками. Мяч, отскочивший от стены в поле бьющей команды (не коснувшийся защищающих), возвращается противнику. За касание мяча рукой или три неточных удара выше линии «ворот» назначается штрафной, который пробивается со средней линии в условные ворота одним игроком.</w:t>
      </w:r>
    </w:p>
    <w:p w14:paraId="5073DD39" w14:textId="77777777" w:rsidR="00BF0359" w:rsidRPr="00012CAF"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00BF0359" w:rsidRPr="00012CAF">
        <w:rPr>
          <w:rFonts w:ascii="Times New Roman" w:hAnsi="Times New Roman" w:cs="Times New Roman"/>
          <w:i/>
          <w:sz w:val="28"/>
          <w:szCs w:val="28"/>
        </w:rPr>
        <w:t>Ногой и головой через сетку</w:t>
      </w:r>
      <w:r>
        <w:rPr>
          <w:rFonts w:ascii="Times New Roman" w:hAnsi="Times New Roman" w:cs="Times New Roman"/>
          <w:i/>
          <w:sz w:val="28"/>
          <w:szCs w:val="28"/>
        </w:rPr>
        <w:t xml:space="preserve">». </w:t>
      </w:r>
      <w:r w:rsidR="00BF0359">
        <w:rPr>
          <w:rFonts w:ascii="Times New Roman" w:hAnsi="Times New Roman" w:cs="Times New Roman"/>
          <w:sz w:val="28"/>
          <w:szCs w:val="28"/>
        </w:rPr>
        <w:t>Две команды по 5-8 человек располагаются с разных сторон от сетки на волейбольной площадке. Высота сетки 180-200 см.</w:t>
      </w:r>
    </w:p>
    <w:p w14:paraId="07FAA934" w14:textId="77777777"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По свистку тренера игрок одной команды перебивает мяч ногой (с рук) через сетку на половину противника. Задача игроков, на стороне которых оказался мяч, - переправит его через сетку не больше чем тремя ударами ногой или головой. Если одна из команд допустит ошибку, игра останавливается и команда, допустившая ее, проигрывает очко или подачу. Счет в игре ведется как в волейболе. Со сменой подачи (после ошибки подававшей команды) игроки перемещаются на площадке по часовой стрелке, как в волейболе.</w:t>
      </w:r>
    </w:p>
    <w:p w14:paraId="3639ED08" w14:textId="77777777"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Играют три партии по 10 очков каждая. После каждой партии игроки меняются сторонами площадки.</w:t>
      </w:r>
    </w:p>
    <w:p w14:paraId="67472E23" w14:textId="77777777"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Ошибками считается касание мяча одним игроком дважды, касание мяча руками, удар в стенку (за линию, ограничивающую площадку) или под сетку.</w:t>
      </w:r>
    </w:p>
    <w:p w14:paraId="30C1D393" w14:textId="77777777"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Можно проводить игру по принципу «Пионербола» с двумя мячами одновременно.</w:t>
      </w:r>
    </w:p>
    <w:p w14:paraId="16DE8699" w14:textId="77777777" w:rsidR="00BF0359" w:rsidRPr="00012CAF" w:rsidRDefault="00012CAF"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Pr="00012CAF">
        <w:rPr>
          <w:rFonts w:ascii="Times New Roman" w:hAnsi="Times New Roman" w:cs="Times New Roman"/>
          <w:i/>
          <w:sz w:val="28"/>
          <w:szCs w:val="28"/>
        </w:rPr>
        <w:t>«</w:t>
      </w:r>
      <w:r w:rsidR="00BF0359" w:rsidRPr="00012CAF">
        <w:rPr>
          <w:rFonts w:ascii="Times New Roman" w:hAnsi="Times New Roman" w:cs="Times New Roman"/>
          <w:i/>
          <w:sz w:val="28"/>
          <w:szCs w:val="28"/>
        </w:rPr>
        <w:t>Перестрелка</w:t>
      </w:r>
      <w:r>
        <w:rPr>
          <w:rFonts w:ascii="Times New Roman" w:hAnsi="Times New Roman" w:cs="Times New Roman"/>
          <w:i/>
          <w:sz w:val="28"/>
          <w:szCs w:val="28"/>
        </w:rPr>
        <w:t xml:space="preserve">». </w:t>
      </w:r>
      <w:r w:rsidR="00BF0359">
        <w:rPr>
          <w:rFonts w:ascii="Times New Roman" w:hAnsi="Times New Roman" w:cs="Times New Roman"/>
          <w:sz w:val="28"/>
          <w:szCs w:val="28"/>
        </w:rPr>
        <w:t xml:space="preserve">Две команды по 8-10 человек располагаются на площадке по разные стороны от средней линии. На площадках, примерно на расстоянии 3-5 метров от средней линии, устанавливаются конусы (5-7 штук) – эти мишени. У каждой команды по три футбольных мяча. По свистку тренера игроки пытаются мячом сбить конусы противника, в свою очередь защищая свои конусы от падения. Игроки могут передавать мяч между собой, чтобы выбрать удобный момент для удара по цели. Команда может выбрать несколько игроков для защиты конусов и несколько - для нападения. </w:t>
      </w:r>
    </w:p>
    <w:p w14:paraId="71DE470A" w14:textId="77777777" w:rsid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t>Нельзя мяч брать в руки. Выигрывает команда, которая быстрее всех сбила конусы противника.</w:t>
      </w:r>
    </w:p>
    <w:p w14:paraId="775831F5"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ab/>
        <w:t>«</w:t>
      </w:r>
      <w:r w:rsidRPr="00012CAF">
        <w:rPr>
          <w:rFonts w:ascii="Times New Roman" w:hAnsi="Times New Roman" w:cs="Times New Roman"/>
          <w:i/>
          <w:sz w:val="28"/>
          <w:szCs w:val="28"/>
        </w:rPr>
        <w:t>Охотники и утки</w:t>
      </w:r>
      <w:r>
        <w:rPr>
          <w:rFonts w:ascii="Times New Roman" w:hAnsi="Times New Roman" w:cs="Times New Roman"/>
          <w:i/>
          <w:sz w:val="28"/>
          <w:szCs w:val="28"/>
        </w:rPr>
        <w:t xml:space="preserve">». </w:t>
      </w:r>
      <w:r>
        <w:rPr>
          <w:rFonts w:ascii="Times New Roman" w:hAnsi="Times New Roman" w:cs="Times New Roman"/>
          <w:sz w:val="28"/>
          <w:szCs w:val="28"/>
        </w:rPr>
        <w:t>В центре площадки чертят большой круг. Детей делят на две команды – «охотников» и «уток». «Охотники» встают за чертой круга и получают мяч (волейбольный или баскетбольный). «Утки» располагаются внутри круга.</w:t>
      </w:r>
    </w:p>
    <w:p w14:paraId="0D81706E"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команде тренера «охотники», не заходя в круг, стараются попасть мячом в «уток». Те увертываются, перебегая внутри круга в более безопасное место. «Утка» выходит из игры, как только в нее попали мячом. Игра продолжается пока не будут «выбиты» все «утки». После этого играющиеменяются ролями. Выигрывает команда, которая затратит меньше времени или в установленное время «выбьет» больше игроков другой команды.</w:t>
      </w:r>
    </w:p>
    <w:p w14:paraId="39C2D925"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Передал – садись</w:t>
      </w:r>
      <w:r>
        <w:rPr>
          <w:rFonts w:ascii="Times New Roman" w:hAnsi="Times New Roman" w:cs="Times New Roman"/>
          <w:i/>
          <w:sz w:val="28"/>
          <w:szCs w:val="28"/>
        </w:rPr>
        <w:t xml:space="preserve">». </w:t>
      </w:r>
      <w:r>
        <w:rPr>
          <w:rFonts w:ascii="Times New Roman" w:hAnsi="Times New Roman" w:cs="Times New Roman"/>
          <w:sz w:val="28"/>
          <w:szCs w:val="28"/>
        </w:rPr>
        <w:t>Играющие делятся на 2 равные (по числу игроков) команды и выстраиваются в колонны по одному, параллельно одна другой. Каждая команда выбирает капитана, который встает напротив своей команды на расстоянии 5-8 шагов. У капитана в руках по мячу.</w:t>
      </w:r>
    </w:p>
    <w:p w14:paraId="0311283A"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тренера передает мяч (двумя руками от груди или другим установленным способом) первому игроку колонны, который ловит его, возвращает обратно капитану и сразу же принимает положение упора присев. Затем капитан обменивается передачами со вторым, третьим и остальными игроками команды. Каждый игрок, сделавший ответную передачу, принимает положение упора присев. Когда последний в колонне игрок отдает мяч капитану, тот поднимает его вверх и вся команда быстро встает.</w:t>
      </w:r>
    </w:p>
    <w:p w14:paraId="4440ECFF"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Побеждает команда, закончившая передачи мяча первой и не нарушившая правил.</w:t>
      </w:r>
    </w:p>
    <w:p w14:paraId="09D0C7C3"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Никто не должен пропускать своей очереди.  Игрок, на поймавший мяч, обязан сбегать за ним, вернуться на свое место и продолжать передачи.</w:t>
      </w:r>
    </w:p>
    <w:p w14:paraId="298C3525"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Игра усложняется, если последний в колонне игрок, получив от капитана мяч, бежит (ведя мяч) на место капитана, а тот встает в начало колонны. После этого игрок, стоящий перед колонной, снова обменивается передачами с остальными игроками. Таким образом, в ходе игры каждый побывает в роли капитана. Игра заканчивается, когда начинавший игру снова окажется в роли капитана.</w:t>
      </w:r>
    </w:p>
    <w:p w14:paraId="02DF93DA"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Наперегонки с мячом</w:t>
      </w:r>
      <w:r>
        <w:rPr>
          <w:rFonts w:ascii="Times New Roman" w:hAnsi="Times New Roman" w:cs="Times New Roman"/>
          <w:i/>
          <w:sz w:val="28"/>
          <w:szCs w:val="28"/>
        </w:rPr>
        <w:t xml:space="preserve">». </w:t>
      </w:r>
      <w:r>
        <w:rPr>
          <w:rFonts w:ascii="Times New Roman" w:hAnsi="Times New Roman" w:cs="Times New Roman"/>
          <w:sz w:val="28"/>
          <w:szCs w:val="28"/>
        </w:rPr>
        <w:t>Игроки строятся в шеренги у боковых границ площадки лицом к середине. Одна команда стоит справа, другая – слева от щита. Расстояние между игроками – 3-4 шага. Игроки рассчитываются по порядку.</w:t>
      </w:r>
    </w:p>
    <w:p w14:paraId="5637C9A4"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Тренер бросает мяч в щит и называет любой номер. Оба игрока под этим номером выбегают вперед и пытаются завладеть мячом. Тот, кому это удалось, делает передачу последнему игроку своей команды, который </w:t>
      </w:r>
      <w:r>
        <w:rPr>
          <w:rFonts w:ascii="Times New Roman" w:hAnsi="Times New Roman" w:cs="Times New Roman"/>
          <w:sz w:val="28"/>
          <w:szCs w:val="28"/>
        </w:rPr>
        <w:lastRenderedPageBreak/>
        <w:t>передает его по шеренге дальше (из рук в руки или ударом о землю). Игрок, не сумевший завладеть мячом, обегает игроков своей шеренги с левой стороны. Пытаясь обогнать мяч, который передают игроки другой команды. Если бегущий игрок финиширует в конец шеренги раньше мяча, то очко начисляется его команде. Другая команда тоже получает очко за то, что ее игрок завладел мячом после броска по щиту. Если же финиш первым пересек мяч, то команде засчитывается 2 очка. Затем тренер вызывает другие номера. Игроки, принявшие участие в борьбе за мяч, снова становятся на свои места.</w:t>
      </w:r>
    </w:p>
    <w:p w14:paraId="353F824E"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Побеждает команда, набравшая больше очков.</w:t>
      </w:r>
    </w:p>
    <w:p w14:paraId="6076C021"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Игрок, потерявший мяч, должен вернуться на место и продолжать передачи.</w:t>
      </w:r>
    </w:p>
    <w:p w14:paraId="46B58B01"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Нападают пятерки</w:t>
      </w:r>
      <w:r>
        <w:rPr>
          <w:rFonts w:ascii="Times New Roman" w:hAnsi="Times New Roman" w:cs="Times New Roman"/>
          <w:i/>
          <w:sz w:val="28"/>
          <w:szCs w:val="28"/>
        </w:rPr>
        <w:t xml:space="preserve">». </w:t>
      </w:r>
      <w:r>
        <w:rPr>
          <w:rFonts w:ascii="Times New Roman" w:hAnsi="Times New Roman" w:cs="Times New Roman"/>
          <w:sz w:val="28"/>
          <w:szCs w:val="28"/>
        </w:rPr>
        <w:t xml:space="preserve">Играют 3 команды на баскетбольной площадке. Вторая и третья пятерки строят зонные защиты, каждая под своим щитом. Мяч находится у игроков первой пятерки расположенной в произвольном порядке лицом ко второй пятерке. У игроков команд куртки (майки) разного цвета. </w:t>
      </w:r>
    </w:p>
    <w:p w14:paraId="3DA2771C"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тренера игроки первой пятерки нападают на щит второй пятерки, стараясь забросить мяч в корзину. Как только игрокам второй пятерки удается перехватить мяч, они, не останавливаясь, нападают на щит третьей пятерки. Первая пятерка, потерявшая мяч, строит зонную защиту на месте второй пятерки. Третья пятерка, овладевшая мячом, начинает нападение на первую пятерку и т.д. Команда, забросившая мяч, получает очко и строит зонную защиту, а проигравшие идут в нападение.</w:t>
      </w:r>
    </w:p>
    <w:p w14:paraId="1CC04D88"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Игра длиться 10-15 минут. Побеждает команда, набравшая больше очков. Игра проходит по упрощенным правилам баскетбола.</w:t>
      </w:r>
    </w:p>
    <w:p w14:paraId="186B2483"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По наземной мишени</w:t>
      </w:r>
      <w:r>
        <w:rPr>
          <w:rFonts w:ascii="Times New Roman" w:hAnsi="Times New Roman" w:cs="Times New Roman"/>
          <w:i/>
          <w:sz w:val="28"/>
          <w:szCs w:val="28"/>
        </w:rPr>
        <w:t xml:space="preserve">». </w:t>
      </w:r>
      <w:r>
        <w:rPr>
          <w:rFonts w:ascii="Times New Roman" w:hAnsi="Times New Roman" w:cs="Times New Roman"/>
          <w:sz w:val="28"/>
          <w:szCs w:val="28"/>
        </w:rPr>
        <w:t>На каждой стороне волейбольной площадки у линии нападения чертят по 2 круга диаметром 1,5 м. Две команды располагаются с разных сторон от сетки. У игроков одной команды в правой или левой руке теннисный мяч.</w:t>
      </w:r>
    </w:p>
    <w:p w14:paraId="616481B7"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2 игрока от каждой команды одновременно устремляются к сетке. Игрок с мячом прыгает как можно выше и акцентированным движением кисти посылает мяч в один из кругов на стороне противника. Игрок за сеткой, ставя блок, старается помешать ему. За попадание в любой круг нападающий получает 2 очка. Если он обошел блок, но промахнулся и мяч приземлился в пределах площадки – 1 очко.</w:t>
      </w:r>
    </w:p>
    <w:p w14:paraId="67D1384C"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Летучий мяч</w:t>
      </w:r>
      <w:r>
        <w:rPr>
          <w:rFonts w:ascii="Times New Roman" w:hAnsi="Times New Roman" w:cs="Times New Roman"/>
          <w:i/>
          <w:sz w:val="28"/>
          <w:szCs w:val="28"/>
        </w:rPr>
        <w:t xml:space="preserve">». </w:t>
      </w:r>
      <w:r>
        <w:rPr>
          <w:rFonts w:ascii="Times New Roman" w:hAnsi="Times New Roman" w:cs="Times New Roman"/>
          <w:sz w:val="28"/>
          <w:szCs w:val="28"/>
        </w:rPr>
        <w:t xml:space="preserve">Играющие становятся в круг на расстоянии вытянутых рук друг от друга, в руках одного из них мяч. Водящий находится в круге. Играющие передают мяч друг другу по воздуху или перекатывают по земле, а водящий старается овладеть им или коснуться его. Если водящий коснется </w:t>
      </w:r>
      <w:r>
        <w:rPr>
          <w:rFonts w:ascii="Times New Roman" w:hAnsi="Times New Roman" w:cs="Times New Roman"/>
          <w:sz w:val="28"/>
          <w:szCs w:val="28"/>
        </w:rPr>
        <w:lastRenderedPageBreak/>
        <w:t>мяча, то он меняется местом с игроком, от которого летел мяч или у которого он находился в руках.</w:t>
      </w:r>
    </w:p>
    <w:p w14:paraId="6069AE3F"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Если играющих больше двадцати человек, можно выделить еще одного водящего. Если мяч вылетел из круга, то играющие должны как можно быстрее подобрать его и ввести в игру. Водящий может овладеть мячом, находящимся в любом месте (в воздухе, в руках, в круге, за кругом).</w:t>
      </w:r>
    </w:p>
    <w:p w14:paraId="514EA3A4"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Выбей мяч</w:t>
      </w:r>
      <w:r>
        <w:rPr>
          <w:rFonts w:ascii="Times New Roman" w:hAnsi="Times New Roman" w:cs="Times New Roman"/>
          <w:i/>
          <w:sz w:val="28"/>
          <w:szCs w:val="28"/>
        </w:rPr>
        <w:t xml:space="preserve">». </w:t>
      </w:r>
      <w:r>
        <w:rPr>
          <w:rFonts w:ascii="Times New Roman" w:hAnsi="Times New Roman" w:cs="Times New Roman"/>
          <w:sz w:val="28"/>
          <w:szCs w:val="28"/>
        </w:rPr>
        <w:t>Играть могут от 12 до 18 человек. Для игры необходимы один набивной или баскетбольный мяч и два мяча меньших размеров, например волейбольные или гандбольные.</w:t>
      </w:r>
    </w:p>
    <w:p w14:paraId="50E8B4FA"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Посередине зала или площадки проводится средняя линия. В 5-6 м. от нее параллельно намечаются две стартовые линии, на которыхв шеренгах располагаются команды. Каждая имеет по одному волейбольному или гандбольному мячу. Игроки каждой команды имеют порядковые номера. Большой мяч находится на средней линии в центре зала или площадки. По сигналу тренера первые номера стараются меткими бросками попасть в мяч, лежащий на средней линии. При этом мяч должен катиться к линии противоположной команды. После этого игроки, бросившие мяч, подбирают его и передают следующим номерам, которые также стараются малым мячом продвинуть большой мяч к линии противника. Команда, линию которой пересечет большой мяч,  считается проигравшей.</w:t>
      </w:r>
    </w:p>
    <w:p w14:paraId="0A73B1F7"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Мячи для метания могут быть у каждого игрока. В этом случае броски выполняются только своим мячом и очередность не устанавливается.</w:t>
      </w:r>
    </w:p>
    <w:p w14:paraId="137F0DBA"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Метать мяч игроки должны строго по очередность, согласно порядковым номерам. Если во время метания игрок заступил за черту, то бросок считается недействительным и большой мяч устанавливается на место. Если мяч укатился в сторону за пределы условной площадки, то по сигналу старшего он устанавливается на середину площадки против того места, где закатился за площадку.</w:t>
      </w:r>
    </w:p>
    <w:p w14:paraId="0C3E4681" w14:textId="77777777" w:rsidR="00012CAF" w:rsidRPr="001105F9" w:rsidRDefault="00012CAF" w:rsidP="00012CAF">
      <w:pPr>
        <w:pStyle w:val="a3"/>
        <w:tabs>
          <w:tab w:val="left" w:pos="0"/>
        </w:tabs>
        <w:spacing w:after="0"/>
        <w:ind w:left="0"/>
        <w:jc w:val="both"/>
        <w:rPr>
          <w:rFonts w:ascii="Times New Roman" w:hAnsi="Times New Roman" w:cs="Times New Roman"/>
          <w:i/>
          <w:sz w:val="28"/>
          <w:szCs w:val="28"/>
        </w:rPr>
      </w:pPr>
      <w:r>
        <w:rPr>
          <w:rFonts w:ascii="Times New Roman" w:hAnsi="Times New Roman" w:cs="Times New Roman"/>
          <w:i/>
          <w:sz w:val="28"/>
          <w:szCs w:val="28"/>
        </w:rPr>
        <w:tab/>
      </w:r>
      <w:r w:rsidRPr="00012CAF">
        <w:rPr>
          <w:rFonts w:ascii="Times New Roman" w:hAnsi="Times New Roman" w:cs="Times New Roman"/>
          <w:i/>
          <w:sz w:val="28"/>
          <w:szCs w:val="28"/>
        </w:rPr>
        <w:t>«Клёк».</w:t>
      </w:r>
      <w:r w:rsidRPr="001105F9">
        <w:rPr>
          <w:rFonts w:ascii="Times New Roman" w:hAnsi="Times New Roman" w:cs="Times New Roman"/>
          <w:sz w:val="28"/>
          <w:szCs w:val="28"/>
        </w:rPr>
        <w:t>Число играющих 8-10 человек. На земле или асфальте чертится квадрат – «город» со сторонами примерно в длину шага. В 2-х м. от линии «города» проводят черту «пригорода», еще через 2 м. – черту «полукона» и, наконец, через такое же расстояние чертится линия «кона».</w:t>
      </w:r>
    </w:p>
    <w:p w14:paraId="4C23839A" w14:textId="77777777" w:rsidR="00012CAF" w:rsidRPr="007C3A49" w:rsidRDefault="00012CAF" w:rsidP="00012CAF">
      <w:pPr>
        <w:spacing w:after="0"/>
        <w:jc w:val="both"/>
        <w:rPr>
          <w:rFonts w:ascii="Times New Roman" w:hAnsi="Times New Roman" w:cs="Times New Roman"/>
          <w:sz w:val="28"/>
          <w:szCs w:val="28"/>
        </w:rPr>
      </w:pPr>
      <w:r w:rsidRPr="007C3A49">
        <w:rPr>
          <w:rFonts w:ascii="Times New Roman" w:hAnsi="Times New Roman" w:cs="Times New Roman"/>
          <w:sz w:val="28"/>
          <w:szCs w:val="28"/>
        </w:rPr>
        <w:tab/>
        <w:t xml:space="preserve">Выбрав водящего, в центре «города» устанавливают «клеек» - городошную рюху. Первый по очереди игрок встает на линию «кона» и производит удар. Попав в «клёк», он бежит за своей битой, стараясь как можно быстрее схватить ее, и, вернувшись, ткнуть концом в «город» со словами: «Клёк»! Это же старается сделать и водящий, который тоже бежит за улетевшим «клёком». Если игрок «заклёкался» раньше водящего, он получает право бить с «полукона». После «полукона» он может бить с черты </w:t>
      </w:r>
      <w:r w:rsidRPr="007C3A49">
        <w:rPr>
          <w:rFonts w:ascii="Times New Roman" w:hAnsi="Times New Roman" w:cs="Times New Roman"/>
          <w:sz w:val="28"/>
          <w:szCs w:val="28"/>
        </w:rPr>
        <w:lastRenderedPageBreak/>
        <w:t>«пригорода», и наконец он бьет с линии «города». В случае промаха игрок остается за линией «кона» и ждет более удачного броска очередного игрока.</w:t>
      </w:r>
    </w:p>
    <w:p w14:paraId="097C8264" w14:textId="77777777" w:rsidR="00012CAF" w:rsidRPr="007C3A49" w:rsidRDefault="00012CAF" w:rsidP="00012CAF">
      <w:pPr>
        <w:spacing w:after="0"/>
        <w:jc w:val="both"/>
        <w:rPr>
          <w:rFonts w:ascii="Times New Roman" w:hAnsi="Times New Roman" w:cs="Times New Roman"/>
          <w:sz w:val="28"/>
          <w:szCs w:val="28"/>
        </w:rPr>
      </w:pPr>
      <w:r w:rsidRPr="007C3A49">
        <w:rPr>
          <w:rFonts w:ascii="Times New Roman" w:hAnsi="Times New Roman" w:cs="Times New Roman"/>
          <w:sz w:val="28"/>
          <w:szCs w:val="28"/>
        </w:rPr>
        <w:tab/>
        <w:t>Если игрок после удара удачно «заклёкался» с «кона», то право бить с «полукона» или с «пригорода» после «полукона» он получает после того, как пробьют все игроки с «кона» или «полукона». Игрок, который дошел до черты «г</w:t>
      </w:r>
      <w:r w:rsidR="001B099B">
        <w:rPr>
          <w:rFonts w:ascii="Times New Roman" w:hAnsi="Times New Roman" w:cs="Times New Roman"/>
          <w:sz w:val="28"/>
          <w:szCs w:val="28"/>
        </w:rPr>
        <w:t>орода», имеет право бить по «клё</w:t>
      </w:r>
      <w:r w:rsidRPr="007C3A49">
        <w:rPr>
          <w:rFonts w:ascii="Times New Roman" w:hAnsi="Times New Roman" w:cs="Times New Roman"/>
          <w:sz w:val="28"/>
          <w:szCs w:val="28"/>
        </w:rPr>
        <w:t>ку», не выпуская биту из рук. После удара с линии «города» он получает очко (оно имеет силу запасного удара при промахе) и возвращается на линию «кона». Если «клеек» не улетит, а окажется в пределах «города», то игрок, сделавший неудачный бросок, становится водящим. В случае, если все игроки промахнулись, водящий берет «клеек» и, не выходя из «города», старается попасть им в чью-либо лежащую биту. Хозяин биты, в которую попадают «клёком»,становится водящим. После промаха с любой линии следующий удар начинается только с «кона».</w:t>
      </w:r>
    </w:p>
    <w:p w14:paraId="08A2E8D5" w14:textId="77777777" w:rsidR="00012CAF" w:rsidRPr="001105F9" w:rsidRDefault="00012CAF" w:rsidP="00012CAF">
      <w:pPr>
        <w:pStyle w:val="a3"/>
        <w:spacing w:after="0"/>
        <w:ind w:left="0"/>
        <w:jc w:val="both"/>
        <w:rPr>
          <w:rFonts w:ascii="Times New Roman" w:hAnsi="Times New Roman" w:cs="Times New Roman"/>
          <w:i/>
          <w:sz w:val="28"/>
          <w:szCs w:val="28"/>
        </w:rPr>
      </w:pPr>
      <w:r>
        <w:rPr>
          <w:rFonts w:ascii="Times New Roman" w:hAnsi="Times New Roman" w:cs="Times New Roman"/>
          <w:i/>
          <w:sz w:val="28"/>
          <w:szCs w:val="28"/>
        </w:rPr>
        <w:tab/>
      </w:r>
      <w:r w:rsidRPr="00012CAF">
        <w:rPr>
          <w:rFonts w:ascii="Times New Roman" w:hAnsi="Times New Roman" w:cs="Times New Roman"/>
          <w:i/>
          <w:sz w:val="28"/>
          <w:szCs w:val="28"/>
        </w:rPr>
        <w:t>«Сторож».</w:t>
      </w:r>
      <w:r w:rsidRPr="001105F9">
        <w:rPr>
          <w:rFonts w:ascii="Times New Roman" w:hAnsi="Times New Roman" w:cs="Times New Roman"/>
          <w:sz w:val="28"/>
          <w:szCs w:val="28"/>
        </w:rPr>
        <w:t>Играют в спортивном зале или на уличной площадке. В игре могут участвовать 8-12 человек. Для игры вычерчивается полукруг радиусом 4-6 м.</w:t>
      </w:r>
    </w:p>
    <w:p w14:paraId="6CCAF730" w14:textId="77777777" w:rsidR="00012CAF" w:rsidRPr="007C3A49" w:rsidRDefault="00012CAF" w:rsidP="00012CAF">
      <w:pPr>
        <w:spacing w:after="0"/>
        <w:ind w:firstLine="709"/>
        <w:jc w:val="both"/>
        <w:rPr>
          <w:rFonts w:ascii="Times New Roman" w:hAnsi="Times New Roman" w:cs="Times New Roman"/>
          <w:sz w:val="28"/>
          <w:szCs w:val="28"/>
        </w:rPr>
      </w:pPr>
      <w:r w:rsidRPr="007C3A49">
        <w:rPr>
          <w:rFonts w:ascii="Times New Roman" w:hAnsi="Times New Roman" w:cs="Times New Roman"/>
          <w:sz w:val="28"/>
          <w:szCs w:val="28"/>
        </w:rPr>
        <w:t>Играющие с мячами в руках встают на линии полукруга и каждый отмечает свое место кружком. В середине полукруга лежит большой мяч, его охраняет «сторож» с палкой. Играющие по очереди стараются сбить большой мяч своими мячами, а «сторож» палкой парирует их удары. Если отбитый «сторожем» мяч не докатился до игрока, он остается в поле. Играющий может его взять, но так чтобы «сторож» его не осалил. Осаленный игрок становится «сторожем». Если один из игроков собьет большой мяч, «сторож» старается быстро возвратить его на место. В это время игроки, чьи мячи находятся в поле, стремятся ими овладеть.</w:t>
      </w:r>
    </w:p>
    <w:p w14:paraId="4179D50A" w14:textId="77777777" w:rsidR="00012CAF" w:rsidRPr="007C3A49" w:rsidRDefault="00012CAF" w:rsidP="00012CAF">
      <w:pPr>
        <w:spacing w:after="0"/>
        <w:jc w:val="both"/>
        <w:rPr>
          <w:rFonts w:ascii="Times New Roman" w:hAnsi="Times New Roman" w:cs="Times New Roman"/>
          <w:sz w:val="28"/>
          <w:szCs w:val="28"/>
        </w:rPr>
      </w:pPr>
      <w:r w:rsidRPr="007C3A49">
        <w:rPr>
          <w:rFonts w:ascii="Times New Roman" w:hAnsi="Times New Roman" w:cs="Times New Roman"/>
          <w:sz w:val="28"/>
          <w:szCs w:val="28"/>
        </w:rPr>
        <w:tab/>
        <w:t>Большим мячом может послужить волейбольный, а игроки могут иметь теннисные или резиновые детские мячи. «Сторож» может отбивать мячи только палкой. Игроки метают свои мячи, соблюдая очередность. Очередной игрок бросает мяч в цель, как только «сторож» отобьет брошенный предыдущим игроком мяч. «Сторож» может осалить игрока в поле только рукой.</w:t>
      </w:r>
    </w:p>
    <w:p w14:paraId="79EEA9FC"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Гонка с выбыванием</w:t>
      </w:r>
      <w:r>
        <w:rPr>
          <w:rFonts w:ascii="Times New Roman" w:hAnsi="Times New Roman" w:cs="Times New Roman"/>
          <w:i/>
          <w:sz w:val="28"/>
          <w:szCs w:val="28"/>
        </w:rPr>
        <w:t xml:space="preserve">». </w:t>
      </w:r>
      <w:r>
        <w:rPr>
          <w:rFonts w:ascii="Times New Roman" w:hAnsi="Times New Roman" w:cs="Times New Roman"/>
          <w:sz w:val="28"/>
          <w:szCs w:val="28"/>
        </w:rPr>
        <w:t xml:space="preserve">С помощью флажков размечается круг диаметром 9-12 м. и на нем проводится линия старта-финиша. По сигналу все участники игры одновременно начинают бег по внешней стороне круга против часовой стрелки. После каждого круга из игры выбывает участник, который последним пересек контрольную линию старта. Постепенно менее выносливые выбывают. Победителем объявляется тот, кто останется </w:t>
      </w:r>
      <w:r>
        <w:rPr>
          <w:rFonts w:ascii="Times New Roman" w:hAnsi="Times New Roman" w:cs="Times New Roman"/>
          <w:sz w:val="28"/>
          <w:szCs w:val="28"/>
        </w:rPr>
        <w:lastRenderedPageBreak/>
        <w:t xml:space="preserve">лидером, т.е. самый выносливый и быстрый игрок. По усмотрению тренера участники могут бежать с набивным мячом. </w:t>
      </w:r>
    </w:p>
    <w:p w14:paraId="53FC2214"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Гонку можно проводить по прямой линии – туда и обратно. Участник, прибежавший к линии старта последним, выбывает из игры. </w:t>
      </w:r>
    </w:p>
    <w:p w14:paraId="0AB44B16"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Догнать – обогнать</w:t>
      </w:r>
      <w:r>
        <w:rPr>
          <w:rFonts w:ascii="Times New Roman" w:hAnsi="Times New Roman" w:cs="Times New Roman"/>
          <w:i/>
          <w:sz w:val="28"/>
          <w:szCs w:val="28"/>
        </w:rPr>
        <w:t xml:space="preserve">». </w:t>
      </w:r>
      <w:r>
        <w:rPr>
          <w:rFonts w:ascii="Times New Roman" w:hAnsi="Times New Roman" w:cs="Times New Roman"/>
          <w:sz w:val="28"/>
          <w:szCs w:val="28"/>
        </w:rPr>
        <w:t xml:space="preserve">Играют до 20 человек. Участники располагаются на беговой дорожке на одинаковой дистанции друг от друга. По сигналу все игроки начинают бег. Задача каждого – не дать догнать себя тому, кто бежит сзади, и в то же время коснуться рукой впереди бегущего. Запятнанные игроки выбывают из борьбы и идут в середину бегового круга. Остальные продолжают гонку. Игру можно закончить, когда на беговой дорожке останутся 3 самых выносливых спортсмена. Можно выявит единоличного победителя. </w:t>
      </w:r>
    </w:p>
    <w:p w14:paraId="41B13B19"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Если игра проводится в зале, то недалеко от его углов устанавливаются поворотные стойки, которые можно оббегать только с внешней стороны. </w:t>
      </w:r>
    </w:p>
    <w:p w14:paraId="4734F916"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sz w:val="28"/>
          <w:szCs w:val="28"/>
        </w:rPr>
        <w:tab/>
        <w:t>«</w:t>
      </w:r>
      <w:r w:rsidRPr="00012CAF">
        <w:rPr>
          <w:rFonts w:ascii="Times New Roman" w:hAnsi="Times New Roman" w:cs="Times New Roman"/>
          <w:i/>
          <w:sz w:val="28"/>
          <w:szCs w:val="28"/>
        </w:rPr>
        <w:t>Пустое место</w:t>
      </w:r>
      <w:r>
        <w:rPr>
          <w:rFonts w:ascii="Times New Roman" w:hAnsi="Times New Roman" w:cs="Times New Roman"/>
          <w:i/>
          <w:sz w:val="28"/>
          <w:szCs w:val="28"/>
        </w:rPr>
        <w:t xml:space="preserve">». </w:t>
      </w:r>
      <w:r>
        <w:rPr>
          <w:rFonts w:ascii="Times New Roman" w:hAnsi="Times New Roman" w:cs="Times New Roman"/>
          <w:sz w:val="28"/>
          <w:szCs w:val="28"/>
        </w:rPr>
        <w:t>Число участников может быть от 10 до 20 человек. Выбирается водящий. Все играющие становятся в круг не более, чем на пол шага один от другого, и держат руки за спиной.</w:t>
      </w:r>
    </w:p>
    <w:p w14:paraId="56449403"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Водящий ходит за кругом – и дотрагивается до кого-либо касанием рук или плеча. Это означает, что он вызывает данного игрока на соревнование. Дотронувшись, водящий бежит в любую сторону по кругу, вызванный – в обратную сторону, также по кругу. Встретившись на пути, играющие здороваются (подают друг другу руки, кланяются, приседают и т.д.) и продолжают быстрее бежать по кругу, чтобы занять пустое место. Водит тот, кто не успел занять освободившееся место.</w:t>
      </w:r>
    </w:p>
    <w:p w14:paraId="1FEF1AD2"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sz w:val="28"/>
          <w:szCs w:val="28"/>
        </w:rPr>
        <w:tab/>
        <w:t>«</w:t>
      </w:r>
      <w:r w:rsidRPr="00012CAF">
        <w:rPr>
          <w:rFonts w:ascii="Times New Roman" w:hAnsi="Times New Roman" w:cs="Times New Roman"/>
          <w:i/>
          <w:sz w:val="28"/>
          <w:szCs w:val="28"/>
        </w:rPr>
        <w:t>Волк во рву</w:t>
      </w:r>
      <w:r>
        <w:rPr>
          <w:rFonts w:ascii="Times New Roman" w:hAnsi="Times New Roman" w:cs="Times New Roman"/>
          <w:i/>
          <w:sz w:val="28"/>
          <w:szCs w:val="28"/>
        </w:rPr>
        <w:t xml:space="preserve">». </w:t>
      </w:r>
      <w:r>
        <w:rPr>
          <w:rFonts w:ascii="Times New Roman" w:hAnsi="Times New Roman" w:cs="Times New Roman"/>
          <w:sz w:val="28"/>
          <w:szCs w:val="28"/>
        </w:rPr>
        <w:t xml:space="preserve">По середине зала или площадки проводятся две линии, образующие «ров» шириной до 1 м. Два-три игрока – «волки» располагаются в нем. Остальные играющие – «козы» - размещаются на одной стороне площадки за линией «дома». На другой стороне линией отмечается «пастбище». </w:t>
      </w:r>
    </w:p>
    <w:p w14:paraId="32E4BB10"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тренера «козы» бегут из «дома» на противоположную сторону площадки, то есть на «пастбище», и по дороге перепрыгивают через «ров». «Волки», не выходя из него, стараются запятнать как можно большее число «коз». Запятнанные игроки пересчитываются и снова входят в игру. Затем «козы» по команде бегут «домой», «волки» их вновь ловят, когда они перепрыгивают через «ров». После 2-4 перебежек определяются лучшие – это те игроки, которых во время всех перебежек ни разу не поймали, и те, которые поймали больше «коз».</w:t>
      </w:r>
    </w:p>
    <w:p w14:paraId="0BE92750"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«Волки» могут пятнать «коз», только находясь во «рву», когда те перепрыгивают через «ров» или стоят рядом. «Козы» «ров» не перебегают, а </w:t>
      </w:r>
      <w:r>
        <w:rPr>
          <w:rFonts w:ascii="Times New Roman" w:hAnsi="Times New Roman" w:cs="Times New Roman"/>
          <w:sz w:val="28"/>
          <w:szCs w:val="28"/>
        </w:rPr>
        <w:lastRenderedPageBreak/>
        <w:t xml:space="preserve">перепрыгивают. «Коза», попавшая ногой в «ров», считается пойманной. «Козам» можно начинать перебежку только по сигналу тренера. </w:t>
      </w:r>
    </w:p>
    <w:p w14:paraId="0A95DB04"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sz w:val="28"/>
          <w:szCs w:val="28"/>
        </w:rPr>
        <w:tab/>
        <w:t>«</w:t>
      </w:r>
      <w:r w:rsidRPr="00012CAF">
        <w:rPr>
          <w:rFonts w:ascii="Times New Roman" w:hAnsi="Times New Roman" w:cs="Times New Roman"/>
          <w:i/>
          <w:sz w:val="28"/>
          <w:szCs w:val="28"/>
        </w:rPr>
        <w:t>Челнок</w:t>
      </w:r>
      <w:r>
        <w:rPr>
          <w:rFonts w:ascii="Times New Roman" w:hAnsi="Times New Roman" w:cs="Times New Roman"/>
          <w:i/>
          <w:sz w:val="28"/>
          <w:szCs w:val="28"/>
        </w:rPr>
        <w:t xml:space="preserve">». </w:t>
      </w:r>
      <w:r>
        <w:rPr>
          <w:rFonts w:ascii="Times New Roman" w:hAnsi="Times New Roman" w:cs="Times New Roman"/>
          <w:sz w:val="28"/>
          <w:szCs w:val="28"/>
        </w:rPr>
        <w:t>Участники распределяются на две команды и становятся на противоположных сторонах площадки. Между ними проводится лини старта. Капитаны команд по очереди  посылают своих игроков к средней линии, от которой они должны совершить прыжок. Заранее устанавливается, что игроки одной команды будут прыгать (с места толчком двумя ногами) вправо, а игроки другой команды – влево  от средней линии. После начала  игры, т.е. после прыжка первого игрока, отмечается (мелом или кубиком) место его приземления по пяткам. Игрок возвращается в свою команду, а с отметки его приземления, в обратную сторону, т.е. к средней линии, прыгает игрок из команды противника. Длина его прыжка также отмечается, после чего в борьбу вступают вторые номера и т.д. Если последнему игроку (завершающему соревнование) удалось перепрыгнуть через среднюю линию, его команда побеждает. Если не удалось, то проигрывает. Перед прыжком заступать за среднюю линию запрещается. Если игрок после прыжка отклонился назад и коснулся ногой, рукой или туловищем площадки, то по этой точке касания и отмечается длина прыжка.</w:t>
      </w:r>
    </w:p>
    <w:p w14:paraId="31FFEFB6"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Игру можно проводить, совершая с места тройные прыжки, Принцип определения победителей тот же.</w:t>
      </w:r>
    </w:p>
    <w:p w14:paraId="429BE8FE"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Перемена мест</w:t>
      </w:r>
      <w:r>
        <w:rPr>
          <w:rFonts w:ascii="Times New Roman" w:hAnsi="Times New Roman" w:cs="Times New Roman"/>
          <w:i/>
          <w:sz w:val="28"/>
          <w:szCs w:val="28"/>
        </w:rPr>
        <w:t xml:space="preserve">». </w:t>
      </w:r>
      <w:r>
        <w:rPr>
          <w:rFonts w:ascii="Times New Roman" w:hAnsi="Times New Roman" w:cs="Times New Roman"/>
          <w:sz w:val="28"/>
          <w:szCs w:val="28"/>
        </w:rPr>
        <w:t xml:space="preserve">Игроки двух команд, стоя в шеренгах лицом друг к другу на противоположных сторонах площадки (за линиями своих «домов»), приседают и кладут руки на колени. </w:t>
      </w:r>
    </w:p>
    <w:p w14:paraId="724623E0"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 сигналу все игроки, прыгая из глубокого приседа, продвигаются вперед, стараясь быстрее пересечь линию противоположного «дома».</w:t>
      </w:r>
    </w:p>
    <w:p w14:paraId="07DB2CC8"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Побеждает команда, игроки которой первыми соберутся за противоположной линией, закончив прыжки. Затем следуют прыжки в обратную сторону, но в игре не участвует тот, кто пересек линию «дома» последним. Игра продолжается до тех пор, пока на площадке не останутся 2-3 самых выносливых прыгуна. По числу игроков на площадке нетрудно определить команду-победительницу – она сохранила больше прыгунов. Продолжая соревнование, можно выявить лучшего прыгуна.</w:t>
      </w:r>
    </w:p>
    <w:p w14:paraId="7E51B76A"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Кто выше?</w:t>
      </w:r>
      <w:r>
        <w:rPr>
          <w:rFonts w:ascii="Times New Roman" w:hAnsi="Times New Roman" w:cs="Times New Roman"/>
          <w:i/>
          <w:sz w:val="28"/>
          <w:szCs w:val="28"/>
        </w:rPr>
        <w:t xml:space="preserve">». </w:t>
      </w:r>
      <w:r>
        <w:rPr>
          <w:rFonts w:ascii="Times New Roman" w:hAnsi="Times New Roman" w:cs="Times New Roman"/>
          <w:sz w:val="28"/>
          <w:szCs w:val="28"/>
        </w:rPr>
        <w:t xml:space="preserve">Планка устанавливается на высоте, доступной для игроков обеих команд. Прыгают поочередно сначала игроки одной команды, затем другой Если в одной из попыток (всего две) участник преодолел планку, он продолжает соревнование на следующей высоте. После второй неудачной попытки игрок выбывает из соревнований. </w:t>
      </w:r>
    </w:p>
    <w:p w14:paraId="1FF657A5" w14:textId="77777777" w:rsidR="00012CAF"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Побеждает команда, в которой осталось больше участников. Можно разыграть и лично-командное первенство, определив чемпиона группы. </w:t>
      </w:r>
      <w:r>
        <w:rPr>
          <w:rFonts w:ascii="Times New Roman" w:hAnsi="Times New Roman" w:cs="Times New Roman"/>
          <w:sz w:val="28"/>
          <w:szCs w:val="28"/>
        </w:rPr>
        <w:lastRenderedPageBreak/>
        <w:t>Тренер может начислять командам очки за правильность отталкивания и приземления. Их сумма приплюсовывается к показанному результату, который также может быть выражен в очках.</w:t>
      </w:r>
    </w:p>
    <w:p w14:paraId="488D0B6A" w14:textId="77777777" w:rsidR="00012CAF" w:rsidRPr="00012CAF" w:rsidRDefault="00012CAF" w:rsidP="00012CAF">
      <w:pPr>
        <w:spacing w:after="0"/>
        <w:jc w:val="both"/>
        <w:rPr>
          <w:rFonts w:ascii="Times New Roman" w:hAnsi="Times New Roman" w:cs="Times New Roman"/>
          <w:i/>
          <w:sz w:val="28"/>
          <w:szCs w:val="28"/>
        </w:rPr>
      </w:pPr>
      <w:r>
        <w:rPr>
          <w:rFonts w:ascii="Times New Roman" w:hAnsi="Times New Roman" w:cs="Times New Roman"/>
          <w:i/>
          <w:sz w:val="28"/>
          <w:szCs w:val="28"/>
        </w:rPr>
        <w:tab/>
        <w:t>«</w:t>
      </w:r>
      <w:r w:rsidRPr="00012CAF">
        <w:rPr>
          <w:rFonts w:ascii="Times New Roman" w:hAnsi="Times New Roman" w:cs="Times New Roman"/>
          <w:i/>
          <w:sz w:val="28"/>
          <w:szCs w:val="28"/>
        </w:rPr>
        <w:t>Баскетбол с надувным мячом</w:t>
      </w:r>
      <w:r>
        <w:rPr>
          <w:rFonts w:ascii="Times New Roman" w:hAnsi="Times New Roman" w:cs="Times New Roman"/>
          <w:i/>
          <w:sz w:val="28"/>
          <w:szCs w:val="28"/>
        </w:rPr>
        <w:t xml:space="preserve">». </w:t>
      </w:r>
      <w:r>
        <w:rPr>
          <w:rFonts w:ascii="Times New Roman" w:hAnsi="Times New Roman" w:cs="Times New Roman"/>
          <w:sz w:val="28"/>
          <w:szCs w:val="28"/>
        </w:rPr>
        <w:t xml:space="preserve">Две команды (по 4-6 игроков) произвольно располагаются на баскетбольной площадке. Капитаны выходят на середину. Тренер подбрасывает между капитанами надувной мяч, после чего он попадает к одной из команд. Ее игроки, подпрыгивая как можно выше и подбивая мяч </w:t>
      </w:r>
    </w:p>
    <w:p w14:paraId="65FBBD5E" w14:textId="77777777" w:rsidR="00012CAF" w:rsidRPr="00493D90" w:rsidRDefault="00012CAF" w:rsidP="00012CAF">
      <w:pPr>
        <w:spacing w:after="0"/>
        <w:jc w:val="both"/>
        <w:rPr>
          <w:rFonts w:ascii="Times New Roman" w:hAnsi="Times New Roman" w:cs="Times New Roman"/>
          <w:sz w:val="28"/>
          <w:szCs w:val="28"/>
        </w:rPr>
      </w:pPr>
      <w:r>
        <w:rPr>
          <w:rFonts w:ascii="Times New Roman" w:hAnsi="Times New Roman" w:cs="Times New Roman"/>
          <w:sz w:val="28"/>
          <w:szCs w:val="28"/>
        </w:rPr>
        <w:t>рукой, передают его друг другу. Если есть баскетбольный щит, то конечная цель – коснуться мячом щита противника, за что команда получает очко.</w:t>
      </w:r>
    </w:p>
    <w:p w14:paraId="059CB384" w14:textId="77777777" w:rsidR="006435E2" w:rsidRDefault="006435E2" w:rsidP="006435E2">
      <w:pPr>
        <w:spacing w:after="0"/>
        <w:jc w:val="both"/>
        <w:rPr>
          <w:rFonts w:ascii="Times New Roman" w:hAnsi="Times New Roman" w:cs="Times New Roman"/>
          <w:color w:val="000000"/>
          <w:sz w:val="28"/>
          <w:szCs w:val="28"/>
        </w:rPr>
      </w:pPr>
    </w:p>
    <w:p w14:paraId="679F85CC" w14:textId="77777777" w:rsidR="00BF0359" w:rsidRPr="006B441A" w:rsidRDefault="00384FB4" w:rsidP="006B441A">
      <w:pPr>
        <w:pStyle w:val="a3"/>
        <w:numPr>
          <w:ilvl w:val="2"/>
          <w:numId w:val="27"/>
        </w:numPr>
        <w:spacing w:after="0"/>
        <w:jc w:val="both"/>
        <w:rPr>
          <w:rFonts w:ascii="Times New Roman" w:hAnsi="Times New Roman" w:cs="Times New Roman"/>
          <w:b/>
          <w:sz w:val="28"/>
          <w:szCs w:val="28"/>
        </w:rPr>
      </w:pPr>
      <w:r w:rsidRPr="00BF0359">
        <w:rPr>
          <w:rFonts w:ascii="Times New Roman" w:hAnsi="Times New Roman" w:cs="Times New Roman"/>
          <w:b/>
          <w:sz w:val="28"/>
          <w:szCs w:val="28"/>
        </w:rPr>
        <w:t>Техническая подготовка</w:t>
      </w:r>
    </w:p>
    <w:p w14:paraId="6DDCE1D0" w14:textId="77777777" w:rsidR="00BF0359" w:rsidRPr="00BF0359" w:rsidRDefault="00BF0359" w:rsidP="00BF0359">
      <w:pPr>
        <w:spacing w:after="0"/>
        <w:ind w:firstLine="708"/>
        <w:jc w:val="both"/>
        <w:rPr>
          <w:rFonts w:ascii="Times New Roman" w:hAnsi="Times New Roman" w:cs="Times New Roman"/>
          <w:sz w:val="28"/>
          <w:szCs w:val="28"/>
        </w:rPr>
      </w:pPr>
      <w:r w:rsidRPr="00C8453F">
        <w:rPr>
          <w:rFonts w:ascii="Times New Roman" w:hAnsi="Times New Roman" w:cs="Times New Roman"/>
          <w:sz w:val="28"/>
          <w:szCs w:val="28"/>
        </w:rPr>
        <w:t>Техника в футболе – это прежде всего разнообразные приемы с мячом, применяемые в играх и в тренировочных упражнениях: передвижения и остановки, повороты и прыжки, удары с разной силой по мячу, остановки мяча, ведение, финты, отбор мяча.</w:t>
      </w:r>
    </w:p>
    <w:p w14:paraId="4DCFC852" w14:textId="77777777" w:rsidR="00384FB4" w:rsidRPr="00BF0359" w:rsidRDefault="00384FB4" w:rsidP="00384FB4">
      <w:pPr>
        <w:pStyle w:val="a3"/>
        <w:spacing w:after="0"/>
        <w:ind w:left="0" w:firstLine="709"/>
        <w:jc w:val="both"/>
        <w:rPr>
          <w:rFonts w:ascii="Times New Roman" w:hAnsi="Times New Roman" w:cs="Times New Roman"/>
          <w:b/>
          <w:i/>
          <w:sz w:val="28"/>
          <w:szCs w:val="28"/>
        </w:rPr>
      </w:pPr>
      <w:r w:rsidRPr="00BF0359">
        <w:rPr>
          <w:rFonts w:ascii="Times New Roman" w:hAnsi="Times New Roman" w:cs="Times New Roman"/>
          <w:i/>
          <w:sz w:val="28"/>
          <w:szCs w:val="28"/>
        </w:rPr>
        <w:t>Техника передвижении:</w:t>
      </w:r>
    </w:p>
    <w:p w14:paraId="3744D106" w14:textId="77777777"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Бег обычный, спиной вперед, скрестным и приставным шагом. Бег но прямой, дугам, с изменением направления и скорости.</w:t>
      </w:r>
    </w:p>
    <w:p w14:paraId="6613A7D9" w14:textId="77777777" w:rsidR="00384FB4" w:rsidRPr="00384FB4" w:rsidRDefault="00E43435" w:rsidP="00BF0359">
      <w:pPr>
        <w:spacing w:after="0"/>
        <w:jc w:val="both"/>
        <w:rPr>
          <w:rFonts w:ascii="Times New Roman" w:hAnsi="Times New Roman" w:cs="Times New Roman"/>
          <w:sz w:val="28"/>
          <w:szCs w:val="28"/>
        </w:rPr>
      </w:pPr>
      <w:r>
        <w:rPr>
          <w:rFonts w:ascii="Times New Roman" w:hAnsi="Times New Roman" w:cs="Times New Roman"/>
          <w:sz w:val="28"/>
          <w:szCs w:val="28"/>
        </w:rPr>
        <w:t>Прыжки: вверх, вверх-вперед, вверх-назад, вверх-вправо, вверх</w:t>
      </w:r>
      <w:r w:rsidR="00384FB4" w:rsidRPr="00384FB4">
        <w:rPr>
          <w:rFonts w:ascii="Times New Roman" w:hAnsi="Times New Roman" w:cs="Times New Roman"/>
          <w:sz w:val="28"/>
          <w:szCs w:val="28"/>
        </w:rPr>
        <w:t>-влево, толчком двумя ногами и толчком одной ногой на месте и в движении. Повороты переступанием, прыжком, на опорной ноге; в стороны, назад: на месте и в движении.</w:t>
      </w:r>
    </w:p>
    <w:p w14:paraId="1B1B136A" w14:textId="77777777"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Остановки выпадом и прыжком (на одну ногу, на две ноги) во время движения.</w:t>
      </w:r>
    </w:p>
    <w:p w14:paraId="78C48C57" w14:textId="77777777"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Различные сочетания приемов бега с прыжками, поворотами и резкими остановками.</w:t>
      </w:r>
    </w:p>
    <w:p w14:paraId="2748E6B5" w14:textId="77777777"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00384FB4" w:rsidRPr="00BF0359">
        <w:rPr>
          <w:rFonts w:ascii="Times New Roman" w:hAnsi="Times New Roman" w:cs="Times New Roman"/>
          <w:i/>
          <w:sz w:val="28"/>
          <w:szCs w:val="28"/>
        </w:rPr>
        <w:t>Удары по мячу ногой:</w:t>
      </w:r>
    </w:p>
    <w:p w14:paraId="32C78665" w14:textId="77777777"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i/>
          <w:sz w:val="28"/>
          <w:szCs w:val="28"/>
        </w:rPr>
        <w:t>У</w:t>
      </w:r>
      <w:r w:rsidRPr="00384FB4">
        <w:rPr>
          <w:rFonts w:ascii="Times New Roman" w:hAnsi="Times New Roman" w:cs="Times New Roman"/>
          <w:sz w:val="28"/>
          <w:szCs w:val="28"/>
        </w:rPr>
        <w:t>дары внутренней и внешней стороной стопы, внутренней и средней частью подъема на месте и в движении покатящимся с различными направлениями мячам. Удары внутренней стороной стопы и средней частью подъема по прыгающему и летящему мячу. Удары внешней частью подъема.</w:t>
      </w:r>
    </w:p>
    <w:p w14:paraId="2B7BA5F6" w14:textId="77777777"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Выполнение ударов после остановки, рывков, ведения, обманных движений, посылая мяч низом и верхом на короткое и среднее расстояние.</w:t>
      </w:r>
    </w:p>
    <w:p w14:paraId="419A9CF8" w14:textId="77777777"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Удары на точность: в определенную цель на поле, в ворота, в ноги партнеру, на ход двигающемуся партнеру.</w:t>
      </w:r>
    </w:p>
    <w:p w14:paraId="63849E53" w14:textId="77777777"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00384FB4" w:rsidRPr="00BF0359">
        <w:rPr>
          <w:rFonts w:ascii="Times New Roman" w:hAnsi="Times New Roman" w:cs="Times New Roman"/>
          <w:i/>
          <w:sz w:val="28"/>
          <w:szCs w:val="28"/>
        </w:rPr>
        <w:t>Остановка мяча:</w:t>
      </w:r>
    </w:p>
    <w:p w14:paraId="71BAB3E3" w14:textId="77777777" w:rsidR="00BF0359"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 xml:space="preserve">Остановка мяча ногой: подошвой и внутренней стороной стоны катящегося и опускающегося мяча - на месте, в движении вперед и назад. Остановки с </w:t>
      </w:r>
      <w:r w:rsidRPr="00384FB4">
        <w:rPr>
          <w:rFonts w:ascii="Times New Roman" w:hAnsi="Times New Roman" w:cs="Times New Roman"/>
          <w:sz w:val="28"/>
          <w:szCs w:val="28"/>
        </w:rPr>
        <w:lastRenderedPageBreak/>
        <w:t>переводом в стороны, подготавливая мяч для последующих действий и закрывая его туловищем от соперники.</w:t>
      </w:r>
    </w:p>
    <w:p w14:paraId="2293EE39" w14:textId="77777777"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00384FB4" w:rsidRPr="00BF0359">
        <w:rPr>
          <w:rFonts w:ascii="Times New Roman" w:hAnsi="Times New Roman" w:cs="Times New Roman"/>
          <w:i/>
          <w:sz w:val="28"/>
          <w:szCs w:val="28"/>
        </w:rPr>
        <w:t>Ведение мяча:</w:t>
      </w:r>
    </w:p>
    <w:p w14:paraId="2026C3C5" w14:textId="77777777"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Ведение ногой внутренней частью подъема, внешней частью подъема, средней частью подъема. Ведение левой, правой ногой по прямой, с изменением направления движения, между стоек и движущихся партнеров; изменением скорости движения, выполняя ускорения и рывки, не теряя контроль над мячом.</w:t>
      </w:r>
    </w:p>
    <w:p w14:paraId="0A3125DA" w14:textId="77777777" w:rsidR="00384FB4" w:rsidRPr="00BF0359" w:rsidRDefault="00BF0359" w:rsidP="00BF0359">
      <w:pPr>
        <w:spacing w:after="0"/>
        <w:jc w:val="both"/>
        <w:rPr>
          <w:rFonts w:ascii="Times New Roman" w:hAnsi="Times New Roman" w:cs="Times New Roman"/>
          <w:i/>
          <w:sz w:val="28"/>
          <w:szCs w:val="28"/>
        </w:rPr>
      </w:pPr>
      <w:r w:rsidRPr="00BF0359">
        <w:rPr>
          <w:rFonts w:ascii="Times New Roman" w:hAnsi="Times New Roman" w:cs="Times New Roman"/>
          <w:i/>
          <w:sz w:val="28"/>
          <w:szCs w:val="28"/>
        </w:rPr>
        <w:tab/>
      </w:r>
      <w:r w:rsidR="00384FB4" w:rsidRPr="00BF0359">
        <w:rPr>
          <w:rFonts w:ascii="Times New Roman" w:hAnsi="Times New Roman" w:cs="Times New Roman"/>
          <w:i/>
          <w:sz w:val="28"/>
          <w:szCs w:val="28"/>
        </w:rPr>
        <w:t>Отбор мяча:</w:t>
      </w:r>
    </w:p>
    <w:p w14:paraId="1A85C209" w14:textId="77777777"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Отбор мяча при единоборстве с соперником, при атаке соперника спереди или сбоку, применяя выбивание мяча «ударом ногой», «остановкой ногой» в выпаде.</w:t>
      </w:r>
    </w:p>
    <w:p w14:paraId="1871A2B2" w14:textId="77777777"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Pr="00BF0359">
        <w:rPr>
          <w:rFonts w:ascii="Times New Roman" w:hAnsi="Times New Roman" w:cs="Times New Roman"/>
          <w:i/>
          <w:sz w:val="28"/>
          <w:szCs w:val="28"/>
        </w:rPr>
        <w:t xml:space="preserve">Введение мяча </w:t>
      </w:r>
      <w:r w:rsidR="00384FB4" w:rsidRPr="00BF0359">
        <w:rPr>
          <w:rFonts w:ascii="Times New Roman" w:hAnsi="Times New Roman" w:cs="Times New Roman"/>
          <w:i/>
          <w:sz w:val="28"/>
          <w:szCs w:val="28"/>
        </w:rPr>
        <w:t>из-за боковой линии:</w:t>
      </w:r>
    </w:p>
    <w:p w14:paraId="5A7B4ED2" w14:textId="77777777"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Введение с места из аута.</w:t>
      </w:r>
    </w:p>
    <w:p w14:paraId="478BA50E" w14:textId="77777777"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00384FB4" w:rsidRPr="00BF0359">
        <w:rPr>
          <w:rFonts w:ascii="Times New Roman" w:hAnsi="Times New Roman" w:cs="Times New Roman"/>
          <w:i/>
          <w:sz w:val="28"/>
          <w:szCs w:val="28"/>
        </w:rPr>
        <w:t>Индивидуальные действия без мяча.</w:t>
      </w:r>
    </w:p>
    <w:p w14:paraId="5347F0F6" w14:textId="77777777"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Правильное расположение на футбольном поле. Умение ориентироваться, реагировать соответствующим образом на действие партеров и соперника. Выбор момента и способа передвижения для «открывания» на свободное место с целью получения мяча.</w:t>
      </w:r>
    </w:p>
    <w:p w14:paraId="09F3F645" w14:textId="77777777"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00384FB4" w:rsidRPr="00BF0359">
        <w:rPr>
          <w:rFonts w:ascii="Times New Roman" w:hAnsi="Times New Roman" w:cs="Times New Roman"/>
          <w:i/>
          <w:sz w:val="28"/>
          <w:szCs w:val="28"/>
        </w:rPr>
        <w:t>Индивидуальные действия с мячом.</w:t>
      </w:r>
    </w:p>
    <w:p w14:paraId="6F3B73EE" w14:textId="77777777"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в зависимости от игровой ситуации.</w:t>
      </w:r>
    </w:p>
    <w:p w14:paraId="56DB5A82" w14:textId="77777777" w:rsidR="00384FB4"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i/>
          <w:sz w:val="28"/>
          <w:szCs w:val="28"/>
        </w:rPr>
        <w:tab/>
      </w:r>
      <w:r w:rsidR="00384FB4" w:rsidRPr="00BF0359">
        <w:rPr>
          <w:rFonts w:ascii="Times New Roman" w:hAnsi="Times New Roman" w:cs="Times New Roman"/>
          <w:i/>
          <w:sz w:val="28"/>
          <w:szCs w:val="28"/>
        </w:rPr>
        <w:t>Групповые действия.</w:t>
      </w:r>
    </w:p>
    <w:p w14:paraId="382C208B" w14:textId="77777777" w:rsidR="00384FB4" w:rsidRPr="00384FB4"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00384FB4" w:rsidRPr="00384FB4">
        <w:rPr>
          <w:rFonts w:ascii="Times New Roman" w:hAnsi="Times New Roman" w:cs="Times New Roman"/>
          <w:sz w:val="28"/>
          <w:szCs w:val="28"/>
        </w:rPr>
        <w:t>Взаимодействия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w:t>
      </w:r>
    </w:p>
    <w:p w14:paraId="0FE93CE1" w14:textId="77777777" w:rsidR="00384FB4" w:rsidRPr="00384FB4" w:rsidRDefault="00384FB4" w:rsidP="00BF0359">
      <w:pPr>
        <w:spacing w:after="0"/>
        <w:jc w:val="both"/>
        <w:rPr>
          <w:rFonts w:ascii="Times New Roman" w:hAnsi="Times New Roman" w:cs="Times New Roman"/>
          <w:sz w:val="28"/>
          <w:szCs w:val="28"/>
        </w:rPr>
      </w:pPr>
      <w:r w:rsidRPr="00384FB4">
        <w:rPr>
          <w:rFonts w:ascii="Times New Roman" w:hAnsi="Times New Roman" w:cs="Times New Roman"/>
          <w:sz w:val="28"/>
          <w:szCs w:val="28"/>
        </w:rPr>
        <w:t>Выполнять простейшие комбинации при стандартных положениях: в начале игры, углово</w:t>
      </w:r>
      <w:bookmarkStart w:id="1" w:name="bookmark1"/>
      <w:r w:rsidRPr="00384FB4">
        <w:rPr>
          <w:rFonts w:ascii="Times New Roman" w:hAnsi="Times New Roman" w:cs="Times New Roman"/>
          <w:sz w:val="28"/>
          <w:szCs w:val="28"/>
        </w:rPr>
        <w:t>м, штрафном и свободном уда</w:t>
      </w:r>
      <w:bookmarkEnd w:id="1"/>
      <w:r w:rsidRPr="00384FB4">
        <w:rPr>
          <w:rFonts w:ascii="Times New Roman" w:hAnsi="Times New Roman" w:cs="Times New Roman"/>
          <w:sz w:val="28"/>
          <w:szCs w:val="28"/>
        </w:rPr>
        <w:t>рах.</w:t>
      </w:r>
    </w:p>
    <w:p w14:paraId="01D1490D" w14:textId="77777777" w:rsidR="00384FB4" w:rsidRPr="00586344" w:rsidRDefault="00384FB4" w:rsidP="00BF0359">
      <w:pPr>
        <w:spacing w:after="0"/>
        <w:jc w:val="both"/>
        <w:rPr>
          <w:rFonts w:ascii="Times New Roman" w:hAnsi="Times New Roman" w:cs="Times New Roman"/>
          <w:sz w:val="28"/>
          <w:szCs w:val="28"/>
        </w:rPr>
      </w:pPr>
    </w:p>
    <w:p w14:paraId="54EC2BDF" w14:textId="77777777" w:rsidR="00BF0359" w:rsidRPr="00BF0359" w:rsidRDefault="00BF0359" w:rsidP="00BF0359">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3.4.4.</w:t>
      </w:r>
      <w:r w:rsidRPr="00BF0359">
        <w:rPr>
          <w:rFonts w:ascii="Times New Roman" w:hAnsi="Times New Roman" w:cs="Times New Roman"/>
          <w:b/>
          <w:bCs/>
          <w:sz w:val="28"/>
          <w:szCs w:val="28"/>
        </w:rPr>
        <w:t>Тактическая подготовка</w:t>
      </w:r>
    </w:p>
    <w:p w14:paraId="035BF40B" w14:textId="77777777" w:rsidR="00BF0359" w:rsidRPr="00BF0359" w:rsidRDefault="00BF0359" w:rsidP="00BF0359">
      <w:pPr>
        <w:spacing w:after="0"/>
        <w:ind w:firstLine="709"/>
        <w:jc w:val="both"/>
        <w:rPr>
          <w:rFonts w:ascii="Times New Roman" w:hAnsi="Times New Roman" w:cs="Times New Roman"/>
          <w:sz w:val="28"/>
          <w:szCs w:val="28"/>
        </w:rPr>
      </w:pPr>
      <w:r w:rsidRPr="00BF0359">
        <w:rPr>
          <w:rFonts w:ascii="Times New Roman" w:hAnsi="Times New Roman" w:cs="Times New Roman"/>
          <w:sz w:val="28"/>
          <w:szCs w:val="28"/>
        </w:rPr>
        <w:t>Понятие о тактической системе и стиле игры. Характеристика игровых действий футболистов команд</w:t>
      </w:r>
      <w:r>
        <w:rPr>
          <w:rFonts w:ascii="Times New Roman" w:hAnsi="Times New Roman" w:cs="Times New Roman"/>
          <w:sz w:val="28"/>
          <w:szCs w:val="28"/>
        </w:rPr>
        <w:t xml:space="preserve">ы при расстановке по схеме 1+3, 3+1. </w:t>
      </w:r>
      <w:r w:rsidRPr="00BF0359">
        <w:rPr>
          <w:rFonts w:ascii="Times New Roman" w:hAnsi="Times New Roman" w:cs="Times New Roman"/>
          <w:sz w:val="28"/>
          <w:szCs w:val="28"/>
        </w:rPr>
        <w:t>Разбор проведённых учебных игр: положительные моменты в ходе игры, ошибки, оценка игры каждого футболиста и команды в целом.</w:t>
      </w:r>
    </w:p>
    <w:p w14:paraId="79ADEEEF" w14:textId="77777777"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Pr="00BF0359">
        <w:rPr>
          <w:rFonts w:ascii="Times New Roman" w:hAnsi="Times New Roman" w:cs="Times New Roman"/>
          <w:sz w:val="28"/>
          <w:szCs w:val="28"/>
        </w:rPr>
        <w:t xml:space="preserve">Упражнения для развития умения «видеть поле». Игра в «пятнашки» в парах на ограниченной площади (играют 3 – 4 пары, постоянно наблюдают за </w:t>
      </w:r>
      <w:r w:rsidRPr="00BF0359">
        <w:rPr>
          <w:rFonts w:ascii="Times New Roman" w:hAnsi="Times New Roman" w:cs="Times New Roman"/>
          <w:sz w:val="28"/>
          <w:szCs w:val="28"/>
        </w:rPr>
        <w:lastRenderedPageBreak/>
        <w:t>движением других пар, чтобы не столкнуться), 8 – 6 игроков образуют круг и передают друг другу в одно касание два мяча (надо следить одновременно за двумя мячами, чтобы не передать их одному партнёру).</w:t>
      </w:r>
    </w:p>
    <w:p w14:paraId="20B435B8" w14:textId="77777777" w:rsidR="00BF0359"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Pr="00BF0359">
        <w:rPr>
          <w:rFonts w:ascii="Times New Roman" w:hAnsi="Times New Roman" w:cs="Times New Roman"/>
          <w:i/>
          <w:sz w:val="28"/>
          <w:szCs w:val="28"/>
        </w:rPr>
        <w:t>Тактика нападения</w:t>
      </w:r>
      <w:r w:rsidRPr="00BF0359">
        <w:rPr>
          <w:rFonts w:ascii="Times New Roman" w:hAnsi="Times New Roman" w:cs="Times New Roman"/>
          <w:b/>
          <w:bCs/>
          <w:i/>
          <w:sz w:val="28"/>
          <w:szCs w:val="28"/>
        </w:rPr>
        <w:t>.</w:t>
      </w:r>
    </w:p>
    <w:p w14:paraId="3C7DA717" w14:textId="77777777"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Pr="00BF0359">
        <w:rPr>
          <w:rFonts w:ascii="Times New Roman" w:hAnsi="Times New Roman" w:cs="Times New Roman"/>
          <w:sz w:val="28"/>
          <w:szCs w:val="28"/>
        </w:rPr>
        <w:t>Групповые действия</w:t>
      </w:r>
      <w:r w:rsidRPr="00BF0359">
        <w:rPr>
          <w:rFonts w:ascii="Times New Roman" w:hAnsi="Times New Roman" w:cs="Times New Roman"/>
          <w:iCs/>
          <w:sz w:val="28"/>
          <w:szCs w:val="28"/>
        </w:rPr>
        <w:t>.</w:t>
      </w:r>
      <w:r w:rsidRPr="00BF0359">
        <w:rPr>
          <w:rFonts w:ascii="Times New Roman" w:hAnsi="Times New Roman" w:cs="Times New Roman"/>
          <w:sz w:val="28"/>
          <w:szCs w:val="28"/>
        </w:rPr>
        <w:t xml:space="preserve">Уметь взаимодействовать с партнёрами, используя короткие и средние передачи. Комбинации в парах: «стенка», «скрещивание». Начинать и развивать атаку из стандартных положений. </w:t>
      </w:r>
    </w:p>
    <w:p w14:paraId="3B7FEFA1" w14:textId="77777777" w:rsidR="00BF0359" w:rsidRPr="00BF0359" w:rsidRDefault="00BF0359" w:rsidP="00BF0359">
      <w:pPr>
        <w:spacing w:after="0"/>
        <w:jc w:val="both"/>
        <w:rPr>
          <w:rFonts w:ascii="Times New Roman" w:hAnsi="Times New Roman" w:cs="Times New Roman"/>
          <w:sz w:val="28"/>
          <w:szCs w:val="28"/>
        </w:rPr>
      </w:pPr>
      <w:r w:rsidRPr="00BF0359">
        <w:rPr>
          <w:rFonts w:ascii="Times New Roman" w:hAnsi="Times New Roman" w:cs="Times New Roman"/>
          <w:sz w:val="28"/>
          <w:szCs w:val="28"/>
        </w:rPr>
        <w:t>Командные действия</w:t>
      </w:r>
      <w:r w:rsidRPr="00BF0359">
        <w:rPr>
          <w:rFonts w:ascii="Times New Roman" w:hAnsi="Times New Roman" w:cs="Times New Roman"/>
          <w:i/>
          <w:iCs/>
          <w:sz w:val="28"/>
          <w:szCs w:val="28"/>
        </w:rPr>
        <w:t xml:space="preserve">. </w:t>
      </w:r>
      <w:r w:rsidRPr="00BF0359">
        <w:rPr>
          <w:rFonts w:ascii="Times New Roman" w:hAnsi="Times New Roman" w:cs="Times New Roman"/>
          <w:sz w:val="28"/>
          <w:szCs w:val="28"/>
        </w:rPr>
        <w:t>Уметь выполнять обязанности в атаке на своём игровом месте.</w:t>
      </w:r>
    </w:p>
    <w:p w14:paraId="3618B7E6" w14:textId="77777777" w:rsidR="00BF0359" w:rsidRPr="00BF0359" w:rsidRDefault="00BF0359" w:rsidP="00BF0359">
      <w:pPr>
        <w:spacing w:after="0"/>
        <w:jc w:val="both"/>
        <w:rPr>
          <w:rFonts w:ascii="Times New Roman" w:hAnsi="Times New Roman" w:cs="Times New Roman"/>
          <w:i/>
          <w:sz w:val="28"/>
          <w:szCs w:val="28"/>
        </w:rPr>
      </w:pPr>
      <w:r>
        <w:rPr>
          <w:rFonts w:ascii="Times New Roman" w:hAnsi="Times New Roman" w:cs="Times New Roman"/>
          <w:sz w:val="28"/>
          <w:szCs w:val="28"/>
        </w:rPr>
        <w:tab/>
      </w:r>
      <w:r w:rsidRPr="00BF0359">
        <w:rPr>
          <w:rFonts w:ascii="Times New Roman" w:hAnsi="Times New Roman" w:cs="Times New Roman"/>
          <w:i/>
          <w:sz w:val="28"/>
          <w:szCs w:val="28"/>
        </w:rPr>
        <w:t>Тактика защиты</w:t>
      </w:r>
      <w:r w:rsidRPr="00BF0359">
        <w:rPr>
          <w:rFonts w:ascii="Times New Roman" w:hAnsi="Times New Roman" w:cs="Times New Roman"/>
          <w:bCs/>
          <w:i/>
          <w:sz w:val="28"/>
          <w:szCs w:val="28"/>
        </w:rPr>
        <w:t>.</w:t>
      </w:r>
    </w:p>
    <w:p w14:paraId="6D53C62C" w14:textId="77777777"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Pr="00BF0359">
        <w:rPr>
          <w:rFonts w:ascii="Times New Roman" w:hAnsi="Times New Roman" w:cs="Times New Roman"/>
          <w:sz w:val="28"/>
          <w:szCs w:val="28"/>
        </w:rPr>
        <w:t>Индивидуальные действия</w:t>
      </w:r>
      <w:r w:rsidRPr="00BF0359">
        <w:rPr>
          <w:rFonts w:ascii="Times New Roman" w:hAnsi="Times New Roman" w:cs="Times New Roman"/>
          <w:iCs/>
          <w:sz w:val="28"/>
          <w:szCs w:val="28"/>
        </w:rPr>
        <w:t>.</w:t>
      </w:r>
      <w:r w:rsidRPr="00BF0359">
        <w:rPr>
          <w:rFonts w:ascii="Times New Roman" w:hAnsi="Times New Roman" w:cs="Times New Roman"/>
          <w:sz w:val="28"/>
          <w:szCs w:val="28"/>
        </w:rPr>
        <w:t>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w:t>
      </w:r>
    </w:p>
    <w:p w14:paraId="41E67B19" w14:textId="77777777"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Pr="00BF0359">
        <w:rPr>
          <w:rFonts w:ascii="Times New Roman" w:hAnsi="Times New Roman" w:cs="Times New Roman"/>
          <w:sz w:val="28"/>
          <w:szCs w:val="28"/>
        </w:rPr>
        <w:t>Групповые действия</w:t>
      </w:r>
      <w:r w:rsidRPr="00BF0359">
        <w:rPr>
          <w:rFonts w:ascii="Times New Roman" w:hAnsi="Times New Roman" w:cs="Times New Roman"/>
          <w:iCs/>
          <w:sz w:val="28"/>
          <w:szCs w:val="28"/>
        </w:rPr>
        <w:t>.</w:t>
      </w:r>
      <w:r w:rsidRPr="00BF0359">
        <w:rPr>
          <w:rFonts w:ascii="Times New Roman" w:hAnsi="Times New Roman" w:cs="Times New Roman"/>
          <w:sz w:val="28"/>
          <w:szCs w:val="28"/>
        </w:rPr>
        <w:t>Уметь взаимодействовать в обороне, осуществляя правильный выбор позиции и страховку партнёров.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p>
    <w:p w14:paraId="420D4453" w14:textId="77777777" w:rsidR="00BF0359" w:rsidRPr="00BF0359" w:rsidRDefault="00BF0359" w:rsidP="00BF0359">
      <w:pPr>
        <w:spacing w:after="0"/>
        <w:jc w:val="both"/>
        <w:rPr>
          <w:rFonts w:ascii="Times New Roman" w:hAnsi="Times New Roman" w:cs="Times New Roman"/>
          <w:sz w:val="28"/>
          <w:szCs w:val="28"/>
        </w:rPr>
      </w:pPr>
      <w:r>
        <w:rPr>
          <w:rFonts w:ascii="Times New Roman" w:hAnsi="Times New Roman" w:cs="Times New Roman"/>
          <w:sz w:val="28"/>
          <w:szCs w:val="28"/>
        </w:rPr>
        <w:tab/>
      </w:r>
      <w:r w:rsidRPr="00BF0359">
        <w:rPr>
          <w:rFonts w:ascii="Times New Roman" w:hAnsi="Times New Roman" w:cs="Times New Roman"/>
          <w:sz w:val="28"/>
          <w:szCs w:val="28"/>
        </w:rPr>
        <w:t>Учебные и тренировочные игры, совершенствуя индивидуальные, групповые и командные тактические действия.</w:t>
      </w:r>
    </w:p>
    <w:p w14:paraId="1203009E" w14:textId="77777777" w:rsidR="00BF0359" w:rsidRDefault="00BF0359" w:rsidP="00BF0359">
      <w:pPr>
        <w:spacing w:after="0"/>
        <w:jc w:val="both"/>
        <w:rPr>
          <w:rFonts w:ascii="Times New Roman" w:hAnsi="Times New Roman" w:cs="Times New Roman"/>
          <w:b/>
          <w:sz w:val="28"/>
          <w:szCs w:val="28"/>
        </w:rPr>
      </w:pPr>
    </w:p>
    <w:p w14:paraId="183B666C" w14:textId="77777777" w:rsidR="00757AC6" w:rsidRPr="00477968" w:rsidRDefault="00757AC6" w:rsidP="00757AC6">
      <w:pPr>
        <w:pStyle w:val="11"/>
        <w:shd w:val="clear" w:color="auto" w:fill="auto"/>
        <w:spacing w:after="0" w:line="276" w:lineRule="auto"/>
        <w:ind w:left="426" w:firstLine="283"/>
        <w:jc w:val="both"/>
        <w:rPr>
          <w:rFonts w:ascii="Times New Roman" w:hAnsi="Times New Roman"/>
          <w:b/>
          <w:sz w:val="28"/>
          <w:szCs w:val="28"/>
        </w:rPr>
      </w:pPr>
      <w:r>
        <w:rPr>
          <w:rFonts w:ascii="Times New Roman" w:hAnsi="Times New Roman"/>
          <w:b/>
          <w:sz w:val="28"/>
          <w:szCs w:val="28"/>
        </w:rPr>
        <w:t>3.</w:t>
      </w:r>
      <w:r w:rsidRPr="00477968">
        <w:rPr>
          <w:rFonts w:ascii="Times New Roman" w:hAnsi="Times New Roman"/>
          <w:b/>
          <w:sz w:val="28"/>
          <w:szCs w:val="28"/>
        </w:rPr>
        <w:t>4.</w:t>
      </w:r>
      <w:r>
        <w:rPr>
          <w:rFonts w:ascii="Times New Roman" w:hAnsi="Times New Roman"/>
          <w:b/>
          <w:sz w:val="28"/>
          <w:szCs w:val="28"/>
        </w:rPr>
        <w:t>5.Психологическая подготовка</w:t>
      </w:r>
    </w:p>
    <w:p w14:paraId="39D4F97A" w14:textId="77777777"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Психологическая подготовка </w:t>
      </w:r>
      <w:r>
        <w:rPr>
          <w:rFonts w:ascii="Times New Roman" w:hAnsi="Times New Roman"/>
          <w:sz w:val="28"/>
          <w:szCs w:val="28"/>
        </w:rPr>
        <w:t>обучающихся</w:t>
      </w:r>
      <w:r w:rsidRPr="00AC7CAB">
        <w:rPr>
          <w:rFonts w:ascii="Times New Roman" w:hAnsi="Times New Roman"/>
          <w:sz w:val="28"/>
          <w:szCs w:val="28"/>
        </w:rPr>
        <w:t xml:space="preserve"> органически взаимосвязана с другими видами подготовки (физической, технической, тактической, игровой) и проводи</w:t>
      </w:r>
      <w:r>
        <w:rPr>
          <w:rFonts w:ascii="Times New Roman" w:hAnsi="Times New Roman"/>
          <w:sz w:val="28"/>
          <w:szCs w:val="28"/>
        </w:rPr>
        <w:t xml:space="preserve">тся круглогодично в ходе </w:t>
      </w:r>
      <w:r w:rsidRPr="00AC7CAB">
        <w:rPr>
          <w:rFonts w:ascii="Times New Roman" w:hAnsi="Times New Roman"/>
          <w:sz w:val="28"/>
          <w:szCs w:val="28"/>
        </w:rPr>
        <w:t>тренировочного процесса. Она является важной составляющей системы подготовки, хотя ее объем не выражается в количественных показателях.</w:t>
      </w:r>
    </w:p>
    <w:p w14:paraId="3A7398A9" w14:textId="77777777" w:rsidR="00757AC6" w:rsidRPr="00E65DC8"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Психологическая подготовка подразделяется на общую и специальную, т.е. подготовку к конкретному соревнованию.</w:t>
      </w:r>
    </w:p>
    <w:p w14:paraId="7FB44EFA" w14:textId="77777777" w:rsidR="00757AC6" w:rsidRPr="00477968"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Общая психологическая подготовка.</w:t>
      </w:r>
    </w:p>
    <w:p w14:paraId="4346C6E1" w14:textId="77777777"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Общая психологическая подготовка проводится на протяжении всей многолетней подготовки </w:t>
      </w:r>
      <w:r>
        <w:rPr>
          <w:rFonts w:ascii="Times New Roman" w:hAnsi="Times New Roman"/>
          <w:sz w:val="28"/>
          <w:szCs w:val="28"/>
        </w:rPr>
        <w:t>обучающихся</w:t>
      </w:r>
      <w:r w:rsidRPr="00AC7CAB">
        <w:rPr>
          <w:rFonts w:ascii="Times New Roman" w:hAnsi="Times New Roman"/>
          <w:sz w:val="28"/>
          <w:szCs w:val="28"/>
        </w:rPr>
        <w:t>. На ее основе решаются следующие задачи:</w:t>
      </w:r>
    </w:p>
    <w:p w14:paraId="0D487B89" w14:textId="77777777" w:rsidR="00757AC6"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Pr>
          <w:rFonts w:ascii="Times New Roman" w:hAnsi="Times New Roman"/>
          <w:sz w:val="28"/>
          <w:szCs w:val="28"/>
        </w:rPr>
        <w:t>воспитание личностных качеств</w:t>
      </w:r>
      <w:r w:rsidRPr="00AC7CAB">
        <w:rPr>
          <w:rFonts w:ascii="Times New Roman" w:hAnsi="Times New Roman"/>
          <w:sz w:val="28"/>
          <w:szCs w:val="28"/>
        </w:rPr>
        <w:t>;</w:t>
      </w:r>
    </w:p>
    <w:p w14:paraId="30B7E96C" w14:textId="77777777" w:rsidR="00757AC6"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t>воспитание волевых качеств;</w:t>
      </w:r>
    </w:p>
    <w:p w14:paraId="1A82A5FC" w14:textId="77777777" w:rsidR="00757AC6"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t>развитие процесса восприятия;</w:t>
      </w:r>
    </w:p>
    <w:p w14:paraId="21266E8B" w14:textId="77777777" w:rsidR="00757AC6"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lastRenderedPageBreak/>
        <w:t>развитие процессов внимания, его устойчивости, сосредоточенности, распределения и переключения;</w:t>
      </w:r>
    </w:p>
    <w:p w14:paraId="5A6B9499" w14:textId="77777777" w:rsidR="00757AC6" w:rsidRPr="00E65DC8" w:rsidRDefault="00757AC6" w:rsidP="00757AC6">
      <w:pPr>
        <w:pStyle w:val="11"/>
        <w:numPr>
          <w:ilvl w:val="0"/>
          <w:numId w:val="28"/>
        </w:numPr>
        <w:shd w:val="clear" w:color="auto" w:fill="auto"/>
        <w:spacing w:after="0" w:line="276" w:lineRule="auto"/>
        <w:ind w:left="284" w:hanging="264"/>
        <w:jc w:val="both"/>
        <w:rPr>
          <w:rFonts w:ascii="Times New Roman" w:hAnsi="Times New Roman"/>
          <w:sz w:val="28"/>
          <w:szCs w:val="28"/>
        </w:rPr>
      </w:pPr>
      <w:r w:rsidRPr="00477968">
        <w:rPr>
          <w:rFonts w:ascii="Times New Roman" w:hAnsi="Times New Roman"/>
          <w:sz w:val="28"/>
          <w:szCs w:val="28"/>
        </w:rPr>
        <w:t>развитие способности управлять своими эмоциями.</w:t>
      </w:r>
    </w:p>
    <w:p w14:paraId="6C30A412" w14:textId="77777777" w:rsidR="00757AC6" w:rsidRPr="00477968" w:rsidRDefault="00757AC6" w:rsidP="00757AC6">
      <w:pPr>
        <w:pStyle w:val="11"/>
        <w:shd w:val="clear" w:color="auto" w:fill="auto"/>
        <w:spacing w:after="0" w:line="276" w:lineRule="auto"/>
        <w:ind w:firstLine="709"/>
        <w:jc w:val="both"/>
        <w:rPr>
          <w:rFonts w:ascii="Times New Roman" w:hAnsi="Times New Roman"/>
          <w:sz w:val="28"/>
          <w:szCs w:val="28"/>
          <w:u w:val="single"/>
        </w:rPr>
      </w:pPr>
      <w:r>
        <w:rPr>
          <w:rFonts w:ascii="Times New Roman" w:hAnsi="Times New Roman"/>
          <w:sz w:val="28"/>
          <w:szCs w:val="28"/>
          <w:u w:val="single"/>
        </w:rPr>
        <w:t>Воспитание личностных качеств.</w:t>
      </w:r>
    </w:p>
    <w:p w14:paraId="2113355C" w14:textId="77777777" w:rsidR="00757AC6" w:rsidRDefault="00757AC6" w:rsidP="00757AC6">
      <w:pPr>
        <w:pStyle w:val="11"/>
        <w:shd w:val="clear" w:color="auto" w:fill="auto"/>
        <w:spacing w:after="0" w:line="276" w:lineRule="auto"/>
        <w:ind w:left="20" w:firstLine="689"/>
        <w:jc w:val="both"/>
        <w:rPr>
          <w:rFonts w:ascii="Times New Roman" w:hAnsi="Times New Roman"/>
          <w:sz w:val="28"/>
          <w:szCs w:val="28"/>
        </w:rPr>
      </w:pPr>
      <w:r>
        <w:rPr>
          <w:rFonts w:ascii="Times New Roman" w:hAnsi="Times New Roman"/>
          <w:sz w:val="28"/>
          <w:szCs w:val="28"/>
        </w:rPr>
        <w:t>В процессе подготовки обучающихся</w:t>
      </w:r>
      <w:r w:rsidRPr="00AC7CAB">
        <w:rPr>
          <w:rFonts w:ascii="Times New Roman" w:hAnsi="Times New Roman"/>
          <w:sz w:val="28"/>
          <w:szCs w:val="28"/>
        </w:rPr>
        <w:t xml:space="preserve"> чрезвычайно важно формировать его характер и личностные качества (идейность, убежденность, позитивное отношение к труду, патриот</w:t>
      </w:r>
      <w:r>
        <w:rPr>
          <w:rFonts w:ascii="Times New Roman" w:hAnsi="Times New Roman"/>
          <w:sz w:val="28"/>
          <w:szCs w:val="28"/>
        </w:rPr>
        <w:t>изм, любовь и преданность футболу</w:t>
      </w:r>
      <w:r w:rsidRPr="00AC7CAB">
        <w:rPr>
          <w:rFonts w:ascii="Times New Roman" w:hAnsi="Times New Roman"/>
          <w:sz w:val="28"/>
          <w:szCs w:val="28"/>
        </w:rPr>
        <w:t xml:space="preserve">). Так как моральный облик </w:t>
      </w:r>
      <w:r>
        <w:rPr>
          <w:rFonts w:ascii="Times New Roman" w:hAnsi="Times New Roman"/>
          <w:sz w:val="28"/>
          <w:szCs w:val="28"/>
        </w:rPr>
        <w:t>обучающихся</w:t>
      </w:r>
      <w:r w:rsidRPr="00AC7CAB">
        <w:rPr>
          <w:rFonts w:ascii="Times New Roman" w:hAnsi="Times New Roman"/>
          <w:sz w:val="28"/>
          <w:szCs w:val="28"/>
        </w:rPr>
        <w:t xml:space="preserve"> зависит от общего уровня его развития, следует постоянно нацеливать </w:t>
      </w:r>
      <w:r>
        <w:rPr>
          <w:rFonts w:ascii="Times New Roman" w:hAnsi="Times New Roman"/>
          <w:sz w:val="28"/>
          <w:szCs w:val="28"/>
        </w:rPr>
        <w:t>их</w:t>
      </w:r>
      <w:r w:rsidRPr="00AC7CAB">
        <w:rPr>
          <w:rFonts w:ascii="Times New Roman" w:hAnsi="Times New Roman"/>
          <w:sz w:val="28"/>
          <w:szCs w:val="28"/>
        </w:rPr>
        <w:t xml:space="preserve"> на повышение самообразования, культуры, эрудиции. В ходе тренировочного процесса и на соревнованиях, нужно последовательно, педагогично воздействовать на формирование личностных качеств, устраняя негативные проявления, в том числе с помощью коллектива.</w:t>
      </w:r>
    </w:p>
    <w:p w14:paraId="78F2D6C5" w14:textId="77777777" w:rsidR="00757AC6" w:rsidRPr="00477968"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Воспитание волевых качеств.</w:t>
      </w:r>
    </w:p>
    <w:p w14:paraId="1726474B" w14:textId="77777777"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Необходимым условием развития волевых качеств является </w:t>
      </w:r>
      <w:r>
        <w:rPr>
          <w:rFonts w:ascii="Times New Roman" w:hAnsi="Times New Roman"/>
          <w:sz w:val="28"/>
          <w:szCs w:val="28"/>
        </w:rPr>
        <w:t>высокий уровень подготовленности</w:t>
      </w:r>
      <w:r w:rsidRPr="00AC7CAB">
        <w:rPr>
          <w:rFonts w:ascii="Times New Roman" w:hAnsi="Times New Roman"/>
          <w:sz w:val="28"/>
          <w:szCs w:val="28"/>
        </w:rPr>
        <w:t>. Целенаправленному воспитанию волевых качеств способствуют упражнения повышенной трудности, т</w:t>
      </w:r>
      <w:r>
        <w:rPr>
          <w:rFonts w:ascii="Times New Roman" w:hAnsi="Times New Roman"/>
          <w:sz w:val="28"/>
          <w:szCs w:val="28"/>
        </w:rPr>
        <w:t>ребующие больших волевых усилий</w:t>
      </w:r>
      <w:r w:rsidRPr="00AC7CAB">
        <w:rPr>
          <w:rFonts w:ascii="Times New Roman" w:hAnsi="Times New Roman"/>
          <w:sz w:val="28"/>
          <w:szCs w:val="28"/>
        </w:rPr>
        <w:t xml:space="preserve"> при этом очень важно давать установку на выполнение упражнений.</w:t>
      </w:r>
    </w:p>
    <w:p w14:paraId="3289C850" w14:textId="77777777"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Для воспитания смелости и решительности необходимы упражнения, выполнение которых связано с известным риском и преодолением чувства страха. Вместе с тем нужно поощрять и стимулировать принятие игроками ответственных решений выполнением решительных действий в экстремальных условиях соревнователь</w:t>
      </w:r>
      <w:r>
        <w:rPr>
          <w:rFonts w:ascii="Times New Roman" w:hAnsi="Times New Roman"/>
          <w:sz w:val="28"/>
          <w:szCs w:val="28"/>
        </w:rPr>
        <w:t>ной деятельности. Целеустремлен</w:t>
      </w:r>
      <w:r w:rsidRPr="00AC7CAB">
        <w:rPr>
          <w:rFonts w:ascii="Times New Roman" w:hAnsi="Times New Roman"/>
          <w:sz w:val="28"/>
          <w:szCs w:val="28"/>
        </w:rPr>
        <w:t>ность и настойчивость воспитываются формированием у игроков сознательного отношения к тренировочному процессу, к важности освоения техники и тактики игры, к повышению уровня физической подготовленности. Следует также практиковать конкретные целевые установки на определенные сроки и требовать их выполнения.</w:t>
      </w:r>
    </w:p>
    <w:p w14:paraId="6AD66426" w14:textId="77777777"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Воспитание дисциплинированности </w:t>
      </w:r>
      <w:r>
        <w:rPr>
          <w:rFonts w:ascii="Times New Roman" w:hAnsi="Times New Roman"/>
          <w:sz w:val="28"/>
          <w:szCs w:val="28"/>
        </w:rPr>
        <w:t xml:space="preserve">начинается с организации </w:t>
      </w:r>
      <w:r w:rsidRPr="00AC7CAB">
        <w:rPr>
          <w:rFonts w:ascii="Times New Roman" w:hAnsi="Times New Roman"/>
          <w:sz w:val="28"/>
          <w:szCs w:val="28"/>
        </w:rPr>
        <w:t>тренировочного процесса, неукоснительного выполнения правил распорядка, установленных норм и требований.</w:t>
      </w:r>
    </w:p>
    <w:p w14:paraId="3DCD03C2" w14:textId="77777777" w:rsidR="00757AC6" w:rsidRPr="00B02FCE"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Для воспитания игровой дисциплины на установке тренер должен четко сформулировать игровое задание каждому </w:t>
      </w:r>
      <w:r>
        <w:rPr>
          <w:rFonts w:ascii="Times New Roman" w:hAnsi="Times New Roman"/>
          <w:sz w:val="28"/>
          <w:szCs w:val="28"/>
        </w:rPr>
        <w:t>обучающемуся</w:t>
      </w:r>
      <w:r w:rsidRPr="00AC7CAB">
        <w:rPr>
          <w:rFonts w:ascii="Times New Roman" w:hAnsi="Times New Roman"/>
          <w:sz w:val="28"/>
          <w:szCs w:val="28"/>
        </w:rPr>
        <w:t>. На разборе прошедшей игры оценивается степень выполнения игрово</w:t>
      </w:r>
      <w:r>
        <w:rPr>
          <w:rFonts w:ascii="Times New Roman" w:hAnsi="Times New Roman"/>
          <w:sz w:val="28"/>
          <w:szCs w:val="28"/>
        </w:rPr>
        <w:t>го задания и соблюдение каждым обучающимся</w:t>
      </w:r>
      <w:r w:rsidRPr="00AC7CAB">
        <w:rPr>
          <w:rFonts w:ascii="Times New Roman" w:hAnsi="Times New Roman"/>
          <w:sz w:val="28"/>
          <w:szCs w:val="28"/>
        </w:rPr>
        <w:t xml:space="preserve"> игровой дисциплины.</w:t>
      </w:r>
    </w:p>
    <w:p w14:paraId="7D16105A" w14:textId="77777777" w:rsidR="00757AC6" w:rsidRPr="00477968"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Развитие процессов воспитания.</w:t>
      </w:r>
    </w:p>
    <w:p w14:paraId="527E3598" w14:textId="77777777" w:rsidR="00757AC6"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Умение ориентироваться</w:t>
      </w:r>
      <w:r>
        <w:rPr>
          <w:rFonts w:ascii="Times New Roman" w:hAnsi="Times New Roman"/>
          <w:sz w:val="28"/>
          <w:szCs w:val="28"/>
        </w:rPr>
        <w:t xml:space="preserve"> в сложной игровой обстановке – </w:t>
      </w:r>
      <w:r w:rsidRPr="00AC7CAB">
        <w:rPr>
          <w:rFonts w:ascii="Times New Roman" w:hAnsi="Times New Roman"/>
          <w:sz w:val="28"/>
          <w:szCs w:val="28"/>
        </w:rPr>
        <w:t xml:space="preserve">важнейшее качество </w:t>
      </w:r>
      <w:r>
        <w:rPr>
          <w:rFonts w:ascii="Times New Roman" w:hAnsi="Times New Roman"/>
          <w:sz w:val="28"/>
          <w:szCs w:val="28"/>
        </w:rPr>
        <w:t>обучающихся</w:t>
      </w:r>
      <w:r w:rsidRPr="00AC7CAB">
        <w:rPr>
          <w:rFonts w:ascii="Times New Roman" w:hAnsi="Times New Roman"/>
          <w:sz w:val="28"/>
          <w:szCs w:val="28"/>
        </w:rPr>
        <w:t xml:space="preserve">. Во многом оно зависит от зрительного восприятия: </w:t>
      </w:r>
      <w:r w:rsidRPr="00AC7CAB">
        <w:rPr>
          <w:rFonts w:ascii="Times New Roman" w:hAnsi="Times New Roman"/>
          <w:sz w:val="28"/>
          <w:szCs w:val="28"/>
        </w:rPr>
        <w:lastRenderedPageBreak/>
        <w:t xml:space="preserve">периферического и глубинного зрения. Эффективность выполнения многих технико-тактических действий в игре связана с периферическим зрением. Способность одновременно видеть передвижение </w:t>
      </w:r>
      <w:r>
        <w:rPr>
          <w:rFonts w:ascii="Times New Roman" w:hAnsi="Times New Roman"/>
          <w:sz w:val="28"/>
          <w:szCs w:val="28"/>
        </w:rPr>
        <w:t>мяча</w:t>
      </w:r>
      <w:r w:rsidRPr="00AC7CAB">
        <w:rPr>
          <w:rFonts w:ascii="Times New Roman" w:hAnsi="Times New Roman"/>
          <w:sz w:val="28"/>
          <w:szCs w:val="28"/>
        </w:rPr>
        <w:t>, игроков противника и партнеров, объектив</w:t>
      </w:r>
      <w:r>
        <w:rPr>
          <w:rFonts w:ascii="Times New Roman" w:hAnsi="Times New Roman"/>
          <w:sz w:val="28"/>
          <w:szCs w:val="28"/>
        </w:rPr>
        <w:t>но оценивать игровую ситуацию – важные составляющие мастерства</w:t>
      </w:r>
      <w:r w:rsidRPr="00AC7CAB">
        <w:rPr>
          <w:rFonts w:ascii="Times New Roman" w:hAnsi="Times New Roman"/>
          <w:sz w:val="28"/>
          <w:szCs w:val="28"/>
        </w:rPr>
        <w:t>. Для развития периферического и глубинного зрения в тренировочном процессе с успехом используют игровые упражнения, суть которых заключается в варьировании способов выполнения технико-тактических действий, в изменении скорости, направления и расстояния движения различных объектов.</w:t>
      </w:r>
    </w:p>
    <w:p w14:paraId="4EDAED72" w14:textId="77777777" w:rsidR="00757AC6" w:rsidRPr="00477968"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Развитие внимания.</w:t>
      </w:r>
    </w:p>
    <w:p w14:paraId="3FD41777" w14:textId="77777777" w:rsidR="00757AC6" w:rsidRPr="00AC7CAB" w:rsidRDefault="00757AC6" w:rsidP="00757AC6">
      <w:pPr>
        <w:pStyle w:val="11"/>
        <w:shd w:val="clear" w:color="auto" w:fill="auto"/>
        <w:spacing w:after="0" w:line="276" w:lineRule="auto"/>
        <w:ind w:left="20" w:firstLine="406"/>
        <w:jc w:val="both"/>
        <w:rPr>
          <w:rFonts w:ascii="Times New Roman" w:hAnsi="Times New Roman"/>
          <w:sz w:val="28"/>
          <w:szCs w:val="28"/>
        </w:rPr>
      </w:pPr>
      <w:r w:rsidRPr="00AC7CAB">
        <w:rPr>
          <w:rFonts w:ascii="Times New Roman" w:hAnsi="Times New Roman"/>
          <w:sz w:val="28"/>
          <w:szCs w:val="28"/>
        </w:rPr>
        <w:t>Эффективность</w:t>
      </w:r>
      <w:r>
        <w:rPr>
          <w:rFonts w:ascii="Times New Roman" w:hAnsi="Times New Roman"/>
          <w:sz w:val="28"/>
          <w:szCs w:val="28"/>
        </w:rPr>
        <w:t xml:space="preserve"> игровой деятельности</w:t>
      </w:r>
      <w:r w:rsidRPr="00AC7CAB">
        <w:rPr>
          <w:rFonts w:ascii="Times New Roman" w:hAnsi="Times New Roman"/>
          <w:sz w:val="28"/>
          <w:szCs w:val="28"/>
        </w:rPr>
        <w:t xml:space="preserve"> в значительной мере зависит от внимания: его объема, интенсивности, устойчивости, распределения и переключения. В сложных и быстроменяющихся игровых ситуациях хоккеист одновременно воспринимает большое количество различных объектов. Это свойство</w:t>
      </w:r>
      <w:r>
        <w:rPr>
          <w:rFonts w:ascii="Times New Roman" w:hAnsi="Times New Roman"/>
          <w:sz w:val="28"/>
          <w:szCs w:val="28"/>
        </w:rPr>
        <w:t xml:space="preserve"> внимания называют его объектом,</w:t>
      </w:r>
      <w:r w:rsidRPr="00AC7CAB">
        <w:rPr>
          <w:rFonts w:ascii="Times New Roman" w:hAnsi="Times New Roman"/>
          <w:sz w:val="28"/>
          <w:szCs w:val="28"/>
        </w:rPr>
        <w:t xml:space="preserve"> концентрация внимания на наиболее важных объектах является его интенсивностью, а умение противостоять действию различных сбивающих факторо</w:t>
      </w:r>
      <w:r>
        <w:rPr>
          <w:rFonts w:ascii="Times New Roman" w:hAnsi="Times New Roman"/>
          <w:sz w:val="28"/>
          <w:szCs w:val="28"/>
        </w:rPr>
        <w:t xml:space="preserve">в – </w:t>
      </w:r>
      <w:r w:rsidRPr="00AC7CAB">
        <w:rPr>
          <w:rFonts w:ascii="Times New Roman" w:hAnsi="Times New Roman"/>
          <w:sz w:val="28"/>
          <w:szCs w:val="28"/>
        </w:rPr>
        <w:t>его устойчивостью.</w:t>
      </w:r>
    </w:p>
    <w:p w14:paraId="4694FD08" w14:textId="77777777" w:rsidR="00757AC6" w:rsidRPr="00AC7CAB" w:rsidRDefault="00757AC6" w:rsidP="00757AC6">
      <w:pPr>
        <w:pStyle w:val="11"/>
        <w:shd w:val="clear" w:color="auto" w:fill="auto"/>
        <w:spacing w:after="0" w:line="276" w:lineRule="auto"/>
        <w:ind w:left="20" w:firstLine="406"/>
        <w:jc w:val="both"/>
        <w:rPr>
          <w:rFonts w:ascii="Times New Roman" w:hAnsi="Times New Roman"/>
          <w:sz w:val="28"/>
          <w:szCs w:val="28"/>
        </w:rPr>
      </w:pPr>
      <w:r w:rsidRPr="00AC7CAB">
        <w:rPr>
          <w:rFonts w:ascii="Times New Roman" w:hAnsi="Times New Roman"/>
          <w:sz w:val="28"/>
          <w:szCs w:val="28"/>
        </w:rPr>
        <w:t>Однако наиболее важным свойством внимания в игровой деятельности хоккеиста является его распределение и переключение.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 например игру по всему полю с уве</w:t>
      </w:r>
      <w:r>
        <w:rPr>
          <w:rFonts w:ascii="Times New Roman" w:hAnsi="Times New Roman"/>
          <w:sz w:val="28"/>
          <w:szCs w:val="28"/>
        </w:rPr>
        <w:t>личенным составом команд и в два мяча</w:t>
      </w:r>
      <w:r w:rsidRPr="00AC7CAB">
        <w:rPr>
          <w:rFonts w:ascii="Times New Roman" w:hAnsi="Times New Roman"/>
          <w:sz w:val="28"/>
          <w:szCs w:val="28"/>
        </w:rPr>
        <w:t>.</w:t>
      </w:r>
    </w:p>
    <w:p w14:paraId="5CBBFCB6" w14:textId="77777777" w:rsidR="00757AC6"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Pr>
          <w:rFonts w:ascii="Times New Roman" w:hAnsi="Times New Roman"/>
          <w:sz w:val="28"/>
          <w:szCs w:val="28"/>
          <w:u w:val="single"/>
        </w:rPr>
        <w:t>Развитие способности управлять своими эмоциями.</w:t>
      </w:r>
    </w:p>
    <w:p w14:paraId="32DAC608" w14:textId="77777777" w:rsidR="00757AC6" w:rsidRPr="00757AC6" w:rsidRDefault="00757AC6" w:rsidP="00757AC6">
      <w:pPr>
        <w:pStyle w:val="11"/>
        <w:shd w:val="clear" w:color="auto" w:fill="auto"/>
        <w:spacing w:after="0" w:line="276" w:lineRule="auto"/>
        <w:ind w:left="20" w:firstLine="689"/>
        <w:jc w:val="both"/>
        <w:rPr>
          <w:rFonts w:ascii="Times New Roman" w:hAnsi="Times New Roman"/>
          <w:sz w:val="28"/>
          <w:szCs w:val="28"/>
          <w:u w:val="single"/>
        </w:rPr>
      </w:pPr>
      <w:r w:rsidRPr="00AC7CAB">
        <w:rPr>
          <w:rFonts w:ascii="Times New Roman" w:hAnsi="Times New Roman"/>
          <w:sz w:val="28"/>
          <w:szCs w:val="28"/>
        </w:rPr>
        <w:t>Самообладание и эмоциональная устойчивость помогают преодолевать чрезмерные возбуждения, экономить энергию, не нарушать нормальный ход мыслительного и двигательного процессов.Для управления эмоциональным состоянием и мобилизации стенических эмоций следует:</w:t>
      </w:r>
    </w:p>
    <w:p w14:paraId="0DEBFAAC" w14:textId="77777777" w:rsidR="00757AC6" w:rsidRPr="00AC7CAB" w:rsidRDefault="00757AC6" w:rsidP="00757AC6">
      <w:pPr>
        <w:pStyle w:val="11"/>
        <w:numPr>
          <w:ilvl w:val="0"/>
          <w:numId w:val="29"/>
        </w:numPr>
        <w:shd w:val="clear" w:color="auto" w:fill="auto"/>
        <w:tabs>
          <w:tab w:val="left" w:pos="145"/>
        </w:tabs>
        <w:spacing w:after="0" w:line="276" w:lineRule="auto"/>
        <w:jc w:val="both"/>
        <w:rPr>
          <w:rFonts w:ascii="Times New Roman" w:hAnsi="Times New Roman"/>
          <w:sz w:val="28"/>
          <w:szCs w:val="28"/>
        </w:rPr>
      </w:pPr>
      <w:r w:rsidRPr="00AC7CAB">
        <w:rPr>
          <w:rFonts w:ascii="Times New Roman" w:hAnsi="Times New Roman"/>
          <w:sz w:val="28"/>
          <w:szCs w:val="28"/>
        </w:rPr>
        <w:t>включать в тренировку нетрадиционные (эмоциональные и достаточно сложные) упражнения с использованием соревновательного метода, добиваясь обязательного их выполнения и формируя у</w:t>
      </w:r>
      <w:r>
        <w:rPr>
          <w:rFonts w:ascii="Times New Roman" w:hAnsi="Times New Roman"/>
          <w:sz w:val="28"/>
          <w:szCs w:val="28"/>
        </w:rPr>
        <w:t>обучающихся</w:t>
      </w:r>
      <w:r w:rsidRPr="00AC7CAB">
        <w:rPr>
          <w:rFonts w:ascii="Times New Roman" w:hAnsi="Times New Roman"/>
          <w:sz w:val="28"/>
          <w:szCs w:val="28"/>
        </w:rPr>
        <w:t xml:space="preserve"> уверенность в своих силах;</w:t>
      </w:r>
    </w:p>
    <w:p w14:paraId="30FC6330" w14:textId="77777777" w:rsidR="00757AC6" w:rsidRPr="00B02119" w:rsidRDefault="00757AC6" w:rsidP="00757AC6">
      <w:pPr>
        <w:pStyle w:val="11"/>
        <w:numPr>
          <w:ilvl w:val="0"/>
          <w:numId w:val="29"/>
        </w:numPr>
        <w:shd w:val="clear" w:color="auto" w:fill="auto"/>
        <w:tabs>
          <w:tab w:val="left" w:pos="145"/>
        </w:tabs>
        <w:spacing w:after="0" w:line="276" w:lineRule="auto"/>
        <w:jc w:val="both"/>
        <w:rPr>
          <w:rFonts w:ascii="Times New Roman" w:hAnsi="Times New Roman"/>
          <w:sz w:val="28"/>
          <w:szCs w:val="28"/>
        </w:rPr>
      </w:pPr>
      <w:r w:rsidRPr="00AC7CAB">
        <w:rPr>
          <w:rFonts w:ascii="Times New Roman" w:hAnsi="Times New Roman"/>
          <w:sz w:val="28"/>
          <w:szCs w:val="28"/>
        </w:rPr>
        <w:t>применять методы аутогенной и психорегулирующей тренировки, чтобы снять утомление и чрезмерное эмоциональное возбуждение.</w:t>
      </w:r>
    </w:p>
    <w:p w14:paraId="5D7605F2" w14:textId="77777777" w:rsidR="00757AC6" w:rsidRDefault="00757AC6" w:rsidP="00757AC6">
      <w:pPr>
        <w:pStyle w:val="11"/>
        <w:shd w:val="clear" w:color="auto" w:fill="auto"/>
        <w:spacing w:after="0" w:line="276" w:lineRule="auto"/>
        <w:ind w:firstLine="0"/>
        <w:jc w:val="both"/>
        <w:rPr>
          <w:rFonts w:ascii="Times New Roman" w:hAnsi="Times New Roman"/>
          <w:sz w:val="28"/>
          <w:szCs w:val="28"/>
        </w:rPr>
      </w:pPr>
    </w:p>
    <w:p w14:paraId="13CF0922" w14:textId="77777777"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r>
        <w:rPr>
          <w:rFonts w:ascii="Times New Roman" w:hAnsi="Times New Roman"/>
          <w:b/>
          <w:sz w:val="28"/>
          <w:szCs w:val="28"/>
        </w:rPr>
        <w:t>3.4.6. Воспитательная работа</w:t>
      </w:r>
    </w:p>
    <w:p w14:paraId="089E0644" w14:textId="77777777" w:rsidR="00757AC6"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 xml:space="preserve">На протяжении </w:t>
      </w:r>
      <w:r>
        <w:rPr>
          <w:rFonts w:ascii="Times New Roman" w:hAnsi="Times New Roman" w:cs="Times New Roman"/>
          <w:sz w:val="28"/>
          <w:szCs w:val="28"/>
        </w:rPr>
        <w:t>спортивно-оздоровительного этапа</w:t>
      </w:r>
      <w:r w:rsidRPr="00536C43">
        <w:rPr>
          <w:rFonts w:ascii="Times New Roman" w:hAnsi="Times New Roman" w:cs="Times New Roman"/>
          <w:sz w:val="28"/>
          <w:szCs w:val="28"/>
        </w:rPr>
        <w:t xml:space="preserve"> тренер</w:t>
      </w:r>
      <w:r>
        <w:rPr>
          <w:rFonts w:ascii="Times New Roman" w:hAnsi="Times New Roman" w:cs="Times New Roman"/>
          <w:sz w:val="28"/>
          <w:szCs w:val="28"/>
        </w:rPr>
        <w:t>-преподаватель</w:t>
      </w:r>
      <w:r w:rsidRPr="00536C43">
        <w:rPr>
          <w:rFonts w:ascii="Times New Roman" w:hAnsi="Times New Roman" w:cs="Times New Roman"/>
          <w:sz w:val="28"/>
          <w:szCs w:val="28"/>
        </w:rPr>
        <w:t xml:space="preserve">формирует прежде всего патриотизм, нравственные качества </w:t>
      </w:r>
      <w:r w:rsidRPr="00536C43">
        <w:rPr>
          <w:rFonts w:ascii="Times New Roman" w:hAnsi="Times New Roman" w:cs="Times New Roman"/>
          <w:sz w:val="28"/>
          <w:szCs w:val="28"/>
        </w:rPr>
        <w:lastRenderedPageBreak/>
        <w:t xml:space="preserve">(честность, доброжелательность, терпимость, </w:t>
      </w:r>
      <w:r w:rsidRPr="00536C43">
        <w:rPr>
          <w:rStyle w:val="c1"/>
          <w:rFonts w:ascii="Times New Roman" w:hAnsi="Times New Roman"/>
          <w:sz w:val="28"/>
          <w:szCs w:val="28"/>
        </w:rPr>
        <w:t>ответственность,  справедливость, трудолюбие</w:t>
      </w:r>
      <w:r w:rsidRPr="00536C43">
        <w:rPr>
          <w:rFonts w:ascii="Times New Roman" w:hAnsi="Times New Roman" w:cs="Times New Roman"/>
          <w:sz w:val="28"/>
          <w:szCs w:val="28"/>
        </w:rPr>
        <w:t xml:space="preserve">) в сочетании с волевыми (решительность, самообладание, инициативность, дисциплинированность). </w:t>
      </w:r>
    </w:p>
    <w:p w14:paraId="316318EC" w14:textId="77777777"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Главной функцией воспитания является обучение правилам жизни. В эту функцию входит и передача опыта социального профессионального поведения, и формирование необходимых (с позиций уровня общественной культуры) качеств, свойств, привычек личности и развитие ее способностей (нравственных умений раз</w:t>
      </w:r>
      <w:r>
        <w:rPr>
          <w:rFonts w:ascii="Times New Roman" w:hAnsi="Times New Roman" w:cs="Times New Roman"/>
          <w:sz w:val="28"/>
          <w:szCs w:val="28"/>
        </w:rPr>
        <w:t>личать добро и зло; творческих</w:t>
      </w:r>
      <w:r w:rsidRPr="00536C43">
        <w:rPr>
          <w:rFonts w:ascii="Times New Roman" w:hAnsi="Times New Roman" w:cs="Times New Roman"/>
          <w:sz w:val="28"/>
          <w:szCs w:val="28"/>
        </w:rPr>
        <w:t xml:space="preserve"> умений проявлять свои задатки и способности) и решение частных воспитательных задач:</w:t>
      </w:r>
    </w:p>
    <w:p w14:paraId="41BFF4BE" w14:textId="77777777"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Pr="00536C43">
        <w:rPr>
          <w:rFonts w:ascii="Times New Roman" w:hAnsi="Times New Roman" w:cs="Times New Roman"/>
          <w:sz w:val="28"/>
          <w:szCs w:val="28"/>
        </w:rPr>
        <w:t>оспитание волевых качеств личности;</w:t>
      </w:r>
    </w:p>
    <w:p w14:paraId="7C1D0326" w14:textId="77777777"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Pr="00536C43">
        <w:rPr>
          <w:rFonts w:ascii="Times New Roman" w:hAnsi="Times New Roman" w:cs="Times New Roman"/>
          <w:sz w:val="28"/>
          <w:szCs w:val="28"/>
        </w:rPr>
        <w:t>оспитание спортивного трудолюбия;</w:t>
      </w:r>
    </w:p>
    <w:p w14:paraId="000EB8C0" w14:textId="77777777"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и</w:t>
      </w:r>
      <w:r w:rsidRPr="00536C43">
        <w:rPr>
          <w:rFonts w:ascii="Times New Roman" w:hAnsi="Times New Roman" w:cs="Times New Roman"/>
          <w:sz w:val="28"/>
          <w:szCs w:val="28"/>
        </w:rPr>
        <w:t>нтеллектуальное воспитание – овладение специальными знаниями в области теории и методики тренировки</w:t>
      </w:r>
      <w:r>
        <w:rPr>
          <w:rFonts w:ascii="Times New Roman" w:hAnsi="Times New Roman" w:cs="Times New Roman"/>
          <w:sz w:val="28"/>
          <w:szCs w:val="28"/>
        </w:rPr>
        <w:t>;</w:t>
      </w:r>
    </w:p>
    <w:p w14:paraId="4FD25F9D" w14:textId="77777777"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Pr="00536C43">
        <w:rPr>
          <w:rFonts w:ascii="Times New Roman" w:hAnsi="Times New Roman" w:cs="Times New Roman"/>
          <w:sz w:val="28"/>
          <w:szCs w:val="28"/>
        </w:rPr>
        <w:t>оспитание чувства ответственности за порученное дело</w:t>
      </w:r>
      <w:r>
        <w:rPr>
          <w:rFonts w:ascii="Times New Roman" w:hAnsi="Times New Roman" w:cs="Times New Roman"/>
          <w:sz w:val="28"/>
          <w:szCs w:val="28"/>
        </w:rPr>
        <w:t>;</w:t>
      </w:r>
    </w:p>
    <w:p w14:paraId="54AAD6E9" w14:textId="77777777"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в</w:t>
      </w:r>
      <w:r w:rsidRPr="00536C43">
        <w:rPr>
          <w:rFonts w:ascii="Times New Roman" w:hAnsi="Times New Roman" w:cs="Times New Roman"/>
          <w:sz w:val="28"/>
          <w:szCs w:val="28"/>
        </w:rPr>
        <w:t>оспитание бережного отношения к инвентарю и к собственности школы</w:t>
      </w:r>
      <w:r>
        <w:rPr>
          <w:rFonts w:ascii="Times New Roman" w:hAnsi="Times New Roman" w:cs="Times New Roman"/>
          <w:sz w:val="28"/>
          <w:szCs w:val="28"/>
        </w:rPr>
        <w:t>;</w:t>
      </w:r>
    </w:p>
    <w:p w14:paraId="39039E0F" w14:textId="77777777" w:rsidR="00757AC6" w:rsidRPr="00536C43" w:rsidRDefault="00757AC6" w:rsidP="00757AC6">
      <w:pPr>
        <w:numPr>
          <w:ilvl w:val="0"/>
          <w:numId w:val="30"/>
        </w:numPr>
        <w:spacing w:after="0"/>
        <w:ind w:left="284" w:hanging="284"/>
        <w:jc w:val="both"/>
        <w:rPr>
          <w:rFonts w:ascii="Times New Roman" w:hAnsi="Times New Roman" w:cs="Times New Roman"/>
          <w:sz w:val="28"/>
          <w:szCs w:val="28"/>
        </w:rPr>
      </w:pPr>
      <w:r>
        <w:rPr>
          <w:rFonts w:ascii="Times New Roman" w:hAnsi="Times New Roman" w:cs="Times New Roman"/>
          <w:sz w:val="28"/>
          <w:szCs w:val="28"/>
        </w:rPr>
        <w:t>с</w:t>
      </w:r>
      <w:r w:rsidRPr="00536C43">
        <w:rPr>
          <w:rFonts w:ascii="Times New Roman" w:hAnsi="Times New Roman" w:cs="Times New Roman"/>
          <w:sz w:val="28"/>
          <w:szCs w:val="28"/>
        </w:rPr>
        <w:t>амовоспитание – сознательная деятельность, направленная на совершенствование собственной личности.</w:t>
      </w:r>
    </w:p>
    <w:p w14:paraId="5AD37120" w14:textId="77777777"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Основная роль в воспитательной работе отводится тренеру-преподавателю и является обязательной составной частью тренировочного процесса наряду с воспитанием и развитием физических качеств обучающихся.</w:t>
      </w:r>
    </w:p>
    <w:p w14:paraId="7CA7C3FE" w14:textId="77777777"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Воспитательные средства, используемые на работе:</w:t>
      </w:r>
    </w:p>
    <w:p w14:paraId="4B16F2A4" w14:textId="77777777"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личный пример и педагогическое мастерство тренера</w:t>
      </w:r>
      <w:r>
        <w:rPr>
          <w:rFonts w:ascii="Times New Roman" w:hAnsi="Times New Roman" w:cs="Times New Roman"/>
          <w:sz w:val="28"/>
          <w:szCs w:val="28"/>
        </w:rPr>
        <w:t>-преподавателя</w:t>
      </w:r>
      <w:r w:rsidRPr="00536C43">
        <w:rPr>
          <w:rFonts w:ascii="Times New Roman" w:hAnsi="Times New Roman" w:cs="Times New Roman"/>
          <w:sz w:val="28"/>
          <w:szCs w:val="28"/>
        </w:rPr>
        <w:t>;</w:t>
      </w:r>
    </w:p>
    <w:p w14:paraId="4A6751B9" w14:textId="77777777" w:rsidR="00757AC6" w:rsidRPr="00536C43" w:rsidRDefault="00757AC6" w:rsidP="00757AC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высокая организация </w:t>
      </w:r>
      <w:r w:rsidRPr="00536C43">
        <w:rPr>
          <w:rFonts w:ascii="Times New Roman" w:hAnsi="Times New Roman" w:cs="Times New Roman"/>
          <w:sz w:val="28"/>
          <w:szCs w:val="28"/>
        </w:rPr>
        <w:t>тренировочного процесса;</w:t>
      </w:r>
    </w:p>
    <w:p w14:paraId="78B6FF5E" w14:textId="77777777"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атмосфера трудолюбия и взаимопомощи;</w:t>
      </w:r>
    </w:p>
    <w:p w14:paraId="1F6FBF33" w14:textId="77777777"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дружный коллектив</w:t>
      </w:r>
      <w:r>
        <w:rPr>
          <w:rFonts w:ascii="Times New Roman" w:hAnsi="Times New Roman" w:cs="Times New Roman"/>
          <w:sz w:val="28"/>
          <w:szCs w:val="28"/>
        </w:rPr>
        <w:t>.</w:t>
      </w:r>
    </w:p>
    <w:p w14:paraId="1D06B95B" w14:textId="77777777"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 xml:space="preserve">Важным фактором для осуществления успешной воспитательной работы является формирование положительных традиций: </w:t>
      </w:r>
    </w:p>
    <w:p w14:paraId="2601A9E2" w14:textId="77777777"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регулярное подведение итогов спортивной деятельности обучающихся;</w:t>
      </w:r>
    </w:p>
    <w:p w14:paraId="28DF0411" w14:textId="77777777"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совместное празднование дней рождений;</w:t>
      </w:r>
    </w:p>
    <w:p w14:paraId="0EABC62A" w14:textId="77777777"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подготовка и уборка мест тренировочных занятий.</w:t>
      </w:r>
    </w:p>
    <w:p w14:paraId="6EDDDF65" w14:textId="77777777" w:rsidR="00757AC6" w:rsidRPr="00536C43" w:rsidRDefault="00757AC6" w:rsidP="00757AC6">
      <w:pPr>
        <w:spacing w:after="0"/>
        <w:ind w:firstLine="426"/>
        <w:jc w:val="both"/>
        <w:rPr>
          <w:rFonts w:ascii="Times New Roman" w:hAnsi="Times New Roman" w:cs="Times New Roman"/>
          <w:sz w:val="28"/>
          <w:szCs w:val="28"/>
        </w:rPr>
      </w:pPr>
      <w:r w:rsidRPr="00536C43">
        <w:rPr>
          <w:rFonts w:ascii="Times New Roman" w:hAnsi="Times New Roman" w:cs="Times New Roman"/>
          <w:sz w:val="28"/>
          <w:szCs w:val="28"/>
        </w:rPr>
        <w:t>- экскурсии.</w:t>
      </w:r>
    </w:p>
    <w:p w14:paraId="50D010FD" w14:textId="77777777" w:rsidR="00757AC6" w:rsidRPr="00536C43" w:rsidRDefault="00757AC6" w:rsidP="00757AC6">
      <w:pPr>
        <w:spacing w:after="0"/>
        <w:ind w:firstLine="709"/>
        <w:jc w:val="both"/>
        <w:rPr>
          <w:rFonts w:ascii="Times New Roman" w:hAnsi="Times New Roman" w:cs="Times New Roman"/>
          <w:sz w:val="28"/>
          <w:szCs w:val="28"/>
        </w:rPr>
      </w:pPr>
      <w:r w:rsidRPr="00536C43">
        <w:rPr>
          <w:rFonts w:ascii="Times New Roman" w:hAnsi="Times New Roman" w:cs="Times New Roman"/>
          <w:sz w:val="28"/>
          <w:szCs w:val="28"/>
        </w:rPr>
        <w:t xml:space="preserve">Немаловажное значение </w:t>
      </w:r>
      <w:r>
        <w:rPr>
          <w:rFonts w:ascii="Times New Roman" w:hAnsi="Times New Roman" w:cs="Times New Roman"/>
          <w:sz w:val="28"/>
          <w:szCs w:val="28"/>
        </w:rPr>
        <w:t>имеет работа с родителями</w:t>
      </w:r>
      <w:r w:rsidRPr="00536C43">
        <w:rPr>
          <w:rFonts w:ascii="Times New Roman" w:hAnsi="Times New Roman" w:cs="Times New Roman"/>
          <w:sz w:val="28"/>
          <w:szCs w:val="28"/>
        </w:rPr>
        <w:t xml:space="preserve"> – встречи, беседы родителей с тренерами-преподавателями и администрацией </w:t>
      </w:r>
      <w:r>
        <w:rPr>
          <w:rFonts w:ascii="Times New Roman" w:hAnsi="Times New Roman" w:cs="Times New Roman"/>
          <w:sz w:val="28"/>
          <w:szCs w:val="28"/>
        </w:rPr>
        <w:t>ДЮСШ</w:t>
      </w:r>
      <w:r w:rsidRPr="00536C43">
        <w:rPr>
          <w:rFonts w:ascii="Times New Roman" w:hAnsi="Times New Roman" w:cs="Times New Roman"/>
          <w:sz w:val="28"/>
          <w:szCs w:val="28"/>
        </w:rPr>
        <w:t>; родительские собрания; индивидуальные консультации с медиком; участие родителей в мероприятиях посвященных празд</w:t>
      </w:r>
      <w:r>
        <w:rPr>
          <w:rFonts w:ascii="Times New Roman" w:hAnsi="Times New Roman" w:cs="Times New Roman"/>
          <w:sz w:val="28"/>
          <w:szCs w:val="28"/>
        </w:rPr>
        <w:t>ничным датам совместно с детьми.</w:t>
      </w:r>
    </w:p>
    <w:p w14:paraId="592897F2" w14:textId="77777777"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В качестве средств и форм воспитательног</w:t>
      </w:r>
      <w:r>
        <w:rPr>
          <w:rFonts w:ascii="Times New Roman" w:hAnsi="Times New Roman"/>
          <w:sz w:val="28"/>
          <w:szCs w:val="28"/>
        </w:rPr>
        <w:t xml:space="preserve">о воздействия используют </w:t>
      </w:r>
      <w:r w:rsidRPr="00AC7CAB">
        <w:rPr>
          <w:rFonts w:ascii="Times New Roman" w:hAnsi="Times New Roman"/>
          <w:sz w:val="28"/>
          <w:szCs w:val="28"/>
        </w:rPr>
        <w:t xml:space="preserve">тренировочные занятия, лекции, собрания, беседы, встречи с интересными </w:t>
      </w:r>
      <w:r w:rsidRPr="00AC7CAB">
        <w:rPr>
          <w:rFonts w:ascii="Times New Roman" w:hAnsi="Times New Roman"/>
          <w:sz w:val="28"/>
          <w:szCs w:val="28"/>
        </w:rPr>
        <w:lastRenderedPageBreak/>
        <w:t>людьми, культпоходы, конкурсы, субботники, наставничество опытных спортсменов.</w:t>
      </w:r>
    </w:p>
    <w:p w14:paraId="0559F72F" w14:textId="77777777"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Методами воспитания служат убеждение, упражнения, поощрение, личный пример, требование, наказание.</w:t>
      </w:r>
    </w:p>
    <w:p w14:paraId="676C7880" w14:textId="77777777"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Патриотическое воспитание ведется на основе изучения мате</w:t>
      </w:r>
      <w:r>
        <w:rPr>
          <w:rFonts w:ascii="Times New Roman" w:hAnsi="Times New Roman"/>
          <w:sz w:val="28"/>
          <w:szCs w:val="28"/>
        </w:rPr>
        <w:t>риалов о ВОВ, встреч с воинами-</w:t>
      </w:r>
      <w:r w:rsidRPr="00AC7CAB">
        <w:rPr>
          <w:rFonts w:ascii="Times New Roman" w:hAnsi="Times New Roman"/>
          <w:sz w:val="28"/>
          <w:szCs w:val="28"/>
        </w:rPr>
        <w:t>ветеранами, посещения памятников боевой славы.</w:t>
      </w:r>
    </w:p>
    <w:p w14:paraId="4757A9B4" w14:textId="77777777"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 xml:space="preserve">Наиболее важным в формировании </w:t>
      </w:r>
      <w:r>
        <w:rPr>
          <w:rFonts w:ascii="Times New Roman" w:hAnsi="Times New Roman"/>
          <w:sz w:val="28"/>
          <w:szCs w:val="28"/>
        </w:rPr>
        <w:t>обучающихся</w:t>
      </w:r>
      <w:r w:rsidRPr="00AC7CAB">
        <w:rPr>
          <w:rFonts w:ascii="Times New Roman" w:hAnsi="Times New Roman"/>
          <w:sz w:val="28"/>
          <w:szCs w:val="28"/>
        </w:rPr>
        <w:t xml:space="preserve"> является воспитание трудолюбия, доб</w:t>
      </w:r>
      <w:r>
        <w:rPr>
          <w:rFonts w:ascii="Times New Roman" w:hAnsi="Times New Roman"/>
          <w:sz w:val="28"/>
          <w:szCs w:val="28"/>
        </w:rPr>
        <w:t xml:space="preserve">росовестного отношения к </w:t>
      </w:r>
      <w:r w:rsidRPr="00AC7CAB">
        <w:rPr>
          <w:rFonts w:ascii="Times New Roman" w:hAnsi="Times New Roman"/>
          <w:sz w:val="28"/>
          <w:szCs w:val="28"/>
        </w:rPr>
        <w:t>тренировочной и соревновательной деятель</w:t>
      </w:r>
      <w:r>
        <w:rPr>
          <w:rFonts w:ascii="Times New Roman" w:hAnsi="Times New Roman"/>
          <w:sz w:val="28"/>
          <w:szCs w:val="28"/>
        </w:rPr>
        <w:t>ности, а также к общественно-</w:t>
      </w:r>
      <w:r w:rsidRPr="00AC7CAB">
        <w:rPr>
          <w:rFonts w:ascii="Times New Roman" w:hAnsi="Times New Roman"/>
          <w:sz w:val="28"/>
          <w:szCs w:val="28"/>
        </w:rPr>
        <w:t>полезному труду.</w:t>
      </w:r>
    </w:p>
    <w:p w14:paraId="09164B1E" w14:textId="77777777" w:rsidR="00757AC6" w:rsidRPr="00AC7CAB"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В решении этой важной задачи ведущее место занимают методы упражнений и приучения, реализуемые на основе требований, принуждения и контроля за выполнением. Эффективность в воспитании трудолюбия зависит также от разумного использования методов поощрения и наказания. Эффективность воспитательной работы во многом определяется проведением воспитательных мероприятий:</w:t>
      </w:r>
    </w:p>
    <w:p w14:paraId="374C6084" w14:textId="77777777" w:rsidR="00757AC6" w:rsidRDefault="00757AC6" w:rsidP="00757AC6">
      <w:pPr>
        <w:pStyle w:val="11"/>
        <w:shd w:val="clear" w:color="auto" w:fill="auto"/>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проведение праздников;</w:t>
      </w:r>
    </w:p>
    <w:p w14:paraId="081F7EA6" w14:textId="77777777" w:rsidR="00757AC6" w:rsidRDefault="00757AC6" w:rsidP="00757AC6">
      <w:pPr>
        <w:pStyle w:val="11"/>
        <w:shd w:val="clear" w:color="auto" w:fill="auto"/>
        <w:tabs>
          <w:tab w:val="left" w:pos="140"/>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встречи со знаменитыми людьми;</w:t>
      </w:r>
    </w:p>
    <w:p w14:paraId="3B4A5FDA" w14:textId="77777777" w:rsidR="00757AC6" w:rsidRPr="009C6F02" w:rsidRDefault="00757AC6" w:rsidP="00757AC6">
      <w:pPr>
        <w:pStyle w:val="11"/>
        <w:shd w:val="clear" w:color="auto" w:fill="auto"/>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регулярное подведение итогов спортивной и образовательной деятельности учащихся;</w:t>
      </w:r>
    </w:p>
    <w:p w14:paraId="2F4BF4DB" w14:textId="77777777" w:rsidR="00757AC6" w:rsidRDefault="00757AC6" w:rsidP="00757AC6">
      <w:pPr>
        <w:pStyle w:val="11"/>
        <w:shd w:val="clear" w:color="auto" w:fill="auto"/>
        <w:tabs>
          <w:tab w:val="left" w:pos="126"/>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тематические диспуты и беседы;</w:t>
      </w:r>
    </w:p>
    <w:p w14:paraId="0FFD340D" w14:textId="77777777" w:rsidR="00757AC6" w:rsidRPr="00AC7CAB" w:rsidRDefault="00757AC6" w:rsidP="00757AC6">
      <w:pPr>
        <w:pStyle w:val="11"/>
        <w:shd w:val="clear" w:color="auto" w:fill="auto"/>
        <w:tabs>
          <w:tab w:val="left" w:pos="135"/>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экскурсии, культпоходы в театры, музеи, выставки;</w:t>
      </w:r>
    </w:p>
    <w:p w14:paraId="7FC29CED" w14:textId="77777777" w:rsidR="00757AC6" w:rsidRPr="00AC7CAB" w:rsidRDefault="00757AC6" w:rsidP="00757AC6">
      <w:pPr>
        <w:pStyle w:val="11"/>
        <w:shd w:val="clear" w:color="auto" w:fill="auto"/>
        <w:tabs>
          <w:tab w:val="left" w:pos="126"/>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трудовые сборы и субботники;</w:t>
      </w:r>
    </w:p>
    <w:p w14:paraId="680B37DE" w14:textId="77777777" w:rsidR="00757AC6" w:rsidRPr="00AC7CAB" w:rsidRDefault="00757AC6" w:rsidP="00757AC6">
      <w:pPr>
        <w:pStyle w:val="11"/>
        <w:shd w:val="clear" w:color="auto" w:fill="auto"/>
        <w:tabs>
          <w:tab w:val="left" w:pos="135"/>
        </w:tabs>
        <w:spacing w:after="0" w:line="276" w:lineRule="auto"/>
        <w:ind w:left="284" w:firstLine="709"/>
        <w:jc w:val="both"/>
        <w:rPr>
          <w:rFonts w:ascii="Times New Roman" w:hAnsi="Times New Roman"/>
          <w:sz w:val="28"/>
          <w:szCs w:val="28"/>
        </w:rPr>
      </w:pPr>
      <w:r>
        <w:rPr>
          <w:rFonts w:ascii="Times New Roman" w:hAnsi="Times New Roman"/>
          <w:sz w:val="28"/>
          <w:szCs w:val="28"/>
        </w:rPr>
        <w:t xml:space="preserve">- </w:t>
      </w:r>
      <w:r w:rsidRPr="00AC7CAB">
        <w:rPr>
          <w:rFonts w:ascii="Times New Roman" w:hAnsi="Times New Roman"/>
          <w:sz w:val="28"/>
          <w:szCs w:val="28"/>
        </w:rPr>
        <w:t>оформление стендов и газет.</w:t>
      </w:r>
    </w:p>
    <w:p w14:paraId="116B1E96" w14:textId="77777777" w:rsidR="00757AC6" w:rsidRDefault="00757AC6" w:rsidP="00757AC6">
      <w:pPr>
        <w:pStyle w:val="11"/>
        <w:shd w:val="clear" w:color="auto" w:fill="auto"/>
        <w:spacing w:after="0" w:line="276" w:lineRule="auto"/>
        <w:ind w:left="20" w:firstLine="709"/>
        <w:jc w:val="both"/>
        <w:rPr>
          <w:rFonts w:ascii="Times New Roman" w:hAnsi="Times New Roman"/>
          <w:sz w:val="28"/>
          <w:szCs w:val="28"/>
        </w:rPr>
      </w:pPr>
      <w:r w:rsidRPr="00AC7CAB">
        <w:rPr>
          <w:rFonts w:ascii="Times New Roman" w:hAnsi="Times New Roman"/>
          <w:sz w:val="28"/>
          <w:szCs w:val="28"/>
        </w:rPr>
        <w:t>В решении задач воспитательной работы важное место занимает самовоспитание. Самовос</w:t>
      </w:r>
      <w:r>
        <w:rPr>
          <w:rFonts w:ascii="Times New Roman" w:hAnsi="Times New Roman"/>
          <w:sz w:val="28"/>
          <w:szCs w:val="28"/>
        </w:rPr>
        <w:t xml:space="preserve">питание включает принятие самими детьми </w:t>
      </w:r>
      <w:r w:rsidRPr="00AC7CAB">
        <w:rPr>
          <w:rFonts w:ascii="Times New Roman" w:hAnsi="Times New Roman"/>
          <w:sz w:val="28"/>
          <w:szCs w:val="28"/>
        </w:rPr>
        <w:t>обязательств по исправлению или совершенствованию комплекса его качеств и свойств. Особенно важное значение имеет самовоспитание морально-волевых и нравственных к</w:t>
      </w:r>
      <w:r>
        <w:rPr>
          <w:rFonts w:ascii="Times New Roman" w:hAnsi="Times New Roman"/>
          <w:sz w:val="28"/>
          <w:szCs w:val="28"/>
        </w:rPr>
        <w:t>ачеств.</w:t>
      </w:r>
    </w:p>
    <w:p w14:paraId="55811949" w14:textId="77777777"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14:paraId="54B3F995" w14:textId="77777777" w:rsidR="00757AC6" w:rsidRPr="006B7616" w:rsidRDefault="00757AC6" w:rsidP="00757AC6">
      <w:pPr>
        <w:pStyle w:val="Default"/>
        <w:numPr>
          <w:ilvl w:val="0"/>
          <w:numId w:val="27"/>
        </w:numPr>
        <w:spacing w:line="276" w:lineRule="auto"/>
        <w:jc w:val="center"/>
        <w:rPr>
          <w:b/>
          <w:bCs/>
          <w:sz w:val="28"/>
          <w:szCs w:val="28"/>
        </w:rPr>
      </w:pPr>
      <w:r w:rsidRPr="006B7616">
        <w:rPr>
          <w:b/>
          <w:bCs/>
          <w:sz w:val="28"/>
          <w:szCs w:val="28"/>
        </w:rPr>
        <w:t>Система контроля и зачетные требования</w:t>
      </w:r>
    </w:p>
    <w:p w14:paraId="177AB0D5" w14:textId="77777777" w:rsidR="00757AC6" w:rsidRDefault="00757AC6" w:rsidP="00757AC6">
      <w:pPr>
        <w:pStyle w:val="Default"/>
        <w:spacing w:line="276" w:lineRule="auto"/>
        <w:jc w:val="center"/>
        <w:rPr>
          <w:sz w:val="28"/>
          <w:szCs w:val="28"/>
        </w:rPr>
      </w:pPr>
    </w:p>
    <w:p w14:paraId="58DE9DD7" w14:textId="77777777" w:rsidR="00757AC6" w:rsidRPr="00AC7CAB"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Контроль является составной частью подготовки </w:t>
      </w:r>
      <w:r>
        <w:rPr>
          <w:rFonts w:ascii="Times New Roman" w:hAnsi="Times New Roman"/>
          <w:sz w:val="28"/>
          <w:szCs w:val="28"/>
        </w:rPr>
        <w:t>обучающихся</w:t>
      </w:r>
      <w:r w:rsidRPr="00AC7CAB">
        <w:rPr>
          <w:rFonts w:ascii="Times New Roman" w:hAnsi="Times New Roman"/>
          <w:sz w:val="28"/>
          <w:szCs w:val="28"/>
        </w:rPr>
        <w:t xml:space="preserve"> и одной из функций управления тренировочным процессом.</w:t>
      </w:r>
    </w:p>
    <w:p w14:paraId="6F5A1F5D" w14:textId="77777777" w:rsidR="00757AC6" w:rsidRDefault="00757AC6" w:rsidP="00757AC6">
      <w:pPr>
        <w:pStyle w:val="11"/>
        <w:shd w:val="clear" w:color="auto" w:fill="auto"/>
        <w:spacing w:after="0" w:line="276" w:lineRule="auto"/>
        <w:ind w:left="20" w:firstLine="689"/>
        <w:jc w:val="both"/>
        <w:rPr>
          <w:rFonts w:ascii="Times New Roman" w:hAnsi="Times New Roman"/>
          <w:sz w:val="28"/>
          <w:szCs w:val="28"/>
        </w:rPr>
      </w:pPr>
      <w:r>
        <w:rPr>
          <w:rFonts w:ascii="Times New Roman" w:hAnsi="Times New Roman"/>
          <w:sz w:val="28"/>
          <w:szCs w:val="28"/>
        </w:rPr>
        <w:t>Объективная информация о</w:t>
      </w:r>
      <w:r w:rsidRPr="00AC7CAB">
        <w:rPr>
          <w:rFonts w:ascii="Times New Roman" w:hAnsi="Times New Roman"/>
          <w:sz w:val="28"/>
          <w:szCs w:val="28"/>
        </w:rPr>
        <w:t xml:space="preserve"> состоянии </w:t>
      </w:r>
      <w:r>
        <w:rPr>
          <w:rFonts w:ascii="Times New Roman" w:hAnsi="Times New Roman"/>
          <w:sz w:val="28"/>
          <w:szCs w:val="28"/>
        </w:rPr>
        <w:t>обучающихся</w:t>
      </w:r>
      <w:r w:rsidRPr="00AC7CAB">
        <w:rPr>
          <w:rFonts w:ascii="Times New Roman" w:hAnsi="Times New Roman"/>
          <w:sz w:val="28"/>
          <w:szCs w:val="28"/>
        </w:rPr>
        <w:t xml:space="preserve">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w:t>
      </w:r>
    </w:p>
    <w:p w14:paraId="6F721FF4" w14:textId="77777777" w:rsidR="00757AC6" w:rsidRPr="00F041DC" w:rsidRDefault="00757AC6" w:rsidP="00757AC6">
      <w:pPr>
        <w:pStyle w:val="11"/>
        <w:shd w:val="clear" w:color="auto" w:fill="auto"/>
        <w:spacing w:after="0" w:line="276" w:lineRule="auto"/>
        <w:ind w:left="20" w:firstLine="689"/>
        <w:jc w:val="both"/>
        <w:rPr>
          <w:rFonts w:ascii="Times New Roman" w:hAnsi="Times New Roman"/>
          <w:sz w:val="28"/>
          <w:szCs w:val="28"/>
        </w:rPr>
      </w:pPr>
      <w:r w:rsidRPr="00AC7CAB">
        <w:rPr>
          <w:rFonts w:ascii="Times New Roman" w:hAnsi="Times New Roman"/>
          <w:sz w:val="28"/>
          <w:szCs w:val="28"/>
        </w:rPr>
        <w:t xml:space="preserve">Эффективность тренировочного процесса определяется по степени выполнения тренировочных заданий в занятиях, по динамике контрольных </w:t>
      </w:r>
      <w:r w:rsidRPr="00AC7CAB">
        <w:rPr>
          <w:rFonts w:ascii="Times New Roman" w:hAnsi="Times New Roman"/>
          <w:sz w:val="28"/>
          <w:szCs w:val="28"/>
        </w:rPr>
        <w:lastRenderedPageBreak/>
        <w:t>показателей технико-тактической и физической подготовленности, по результатам официальных игр.</w:t>
      </w:r>
    </w:p>
    <w:p w14:paraId="0840C682" w14:textId="77777777" w:rsidR="00B056EE" w:rsidRDefault="00B056EE" w:rsidP="00B056EE">
      <w:pPr>
        <w:pStyle w:val="Default"/>
        <w:spacing w:line="276" w:lineRule="auto"/>
        <w:ind w:firstLine="709"/>
        <w:jc w:val="both"/>
        <w:rPr>
          <w:sz w:val="28"/>
          <w:szCs w:val="28"/>
        </w:rPr>
      </w:pPr>
      <w:r>
        <w:rPr>
          <w:sz w:val="28"/>
          <w:szCs w:val="28"/>
        </w:rPr>
        <w:t>Для определения физической подготовленности обучающихся</w:t>
      </w:r>
      <w:r w:rsidRPr="00525C6B">
        <w:rPr>
          <w:sz w:val="28"/>
          <w:szCs w:val="28"/>
        </w:rPr>
        <w:t xml:space="preserve"> необходимо выполнить определенные требования по общей физической подготовке и спе</w:t>
      </w:r>
      <w:r w:rsidR="00BA0F43">
        <w:rPr>
          <w:sz w:val="28"/>
          <w:szCs w:val="28"/>
        </w:rPr>
        <w:t>циальной физической подготовке</w:t>
      </w:r>
      <w:r>
        <w:rPr>
          <w:sz w:val="28"/>
          <w:szCs w:val="28"/>
        </w:rPr>
        <w:t>. Проводятся контрольные тесты в конце учебного года.</w:t>
      </w:r>
    </w:p>
    <w:p w14:paraId="380C2E3D" w14:textId="77777777" w:rsidR="00757AC6" w:rsidRDefault="00757AC6" w:rsidP="00757AC6">
      <w:pPr>
        <w:pStyle w:val="Default"/>
        <w:spacing w:line="276" w:lineRule="auto"/>
        <w:ind w:firstLine="709"/>
        <w:jc w:val="both"/>
        <w:rPr>
          <w:sz w:val="28"/>
          <w:szCs w:val="28"/>
        </w:rPr>
      </w:pPr>
    </w:p>
    <w:p w14:paraId="465698CD" w14:textId="77777777" w:rsidR="00B721A9" w:rsidRDefault="009A43F8" w:rsidP="00B721A9">
      <w:pPr>
        <w:pStyle w:val="Default"/>
        <w:spacing w:line="276" w:lineRule="auto"/>
        <w:ind w:firstLine="709"/>
        <w:jc w:val="center"/>
        <w:rPr>
          <w:b/>
          <w:bCs/>
          <w:sz w:val="28"/>
          <w:szCs w:val="28"/>
        </w:rPr>
      </w:pPr>
      <w:r>
        <w:rPr>
          <w:b/>
          <w:sz w:val="28"/>
          <w:szCs w:val="28"/>
        </w:rPr>
        <w:t xml:space="preserve">4.1. </w:t>
      </w:r>
      <w:r w:rsidRPr="00AE1F36">
        <w:rPr>
          <w:b/>
          <w:bCs/>
          <w:sz w:val="28"/>
          <w:szCs w:val="28"/>
        </w:rPr>
        <w:t xml:space="preserve">Указания к выполнению контрольных </w:t>
      </w:r>
      <w:r>
        <w:rPr>
          <w:b/>
          <w:bCs/>
          <w:sz w:val="28"/>
          <w:szCs w:val="28"/>
        </w:rPr>
        <w:t>нормативов</w:t>
      </w:r>
      <w:r w:rsidRPr="00AE1F36">
        <w:rPr>
          <w:b/>
          <w:bCs/>
          <w:sz w:val="28"/>
          <w:szCs w:val="28"/>
        </w:rPr>
        <w:t xml:space="preserve"> (тестов) обучающимися</w:t>
      </w:r>
      <w:r w:rsidR="007F40C6">
        <w:rPr>
          <w:b/>
          <w:bCs/>
          <w:sz w:val="28"/>
          <w:szCs w:val="28"/>
        </w:rPr>
        <w:t xml:space="preserve"> по ОФП</w:t>
      </w:r>
    </w:p>
    <w:p w14:paraId="0330C49F" w14:textId="77777777" w:rsidR="00B721A9" w:rsidRDefault="00B721A9" w:rsidP="00B721A9">
      <w:pPr>
        <w:pStyle w:val="Default"/>
        <w:spacing w:line="276" w:lineRule="auto"/>
        <w:ind w:firstLine="709"/>
        <w:jc w:val="center"/>
        <w:rPr>
          <w:b/>
          <w:bCs/>
          <w:sz w:val="28"/>
          <w:szCs w:val="28"/>
        </w:rPr>
      </w:pPr>
    </w:p>
    <w:p w14:paraId="00F3BA91" w14:textId="77777777" w:rsidR="00B721A9" w:rsidRDefault="00B721A9" w:rsidP="00B721A9">
      <w:pPr>
        <w:pStyle w:val="Default"/>
        <w:spacing w:line="276" w:lineRule="auto"/>
        <w:jc w:val="both"/>
        <w:rPr>
          <w:sz w:val="28"/>
          <w:szCs w:val="28"/>
        </w:rPr>
      </w:pPr>
      <w:r w:rsidRPr="00E12FA4">
        <w:rPr>
          <w:b/>
          <w:sz w:val="28"/>
          <w:szCs w:val="28"/>
        </w:rPr>
        <w:t xml:space="preserve">Бег </w:t>
      </w:r>
      <w:smartTag w:uri="urn:schemas-microsoft-com:office:smarttags" w:element="metricconverter">
        <w:smartTagPr>
          <w:attr w:name="ProductID" w:val="30 метров"/>
        </w:smartTagPr>
        <w:r w:rsidRPr="00E12FA4">
          <w:rPr>
            <w:b/>
            <w:sz w:val="28"/>
            <w:szCs w:val="28"/>
          </w:rPr>
          <w:t>30 метров</w:t>
        </w:r>
        <w:r>
          <w:rPr>
            <w:b/>
            <w:sz w:val="28"/>
            <w:szCs w:val="28"/>
          </w:rPr>
          <w:t xml:space="preserve"> со старта</w:t>
        </w:r>
      </w:smartTag>
      <w:r w:rsidRPr="00E12FA4">
        <w:rPr>
          <w:sz w:val="28"/>
          <w:szCs w:val="28"/>
        </w:rPr>
        <w:t>направлен на оценку скоростных качеств</w:t>
      </w:r>
      <w:r>
        <w:rPr>
          <w:sz w:val="28"/>
          <w:szCs w:val="28"/>
        </w:rPr>
        <w:t>.В</w:t>
      </w:r>
      <w:r w:rsidRPr="00793851">
        <w:rPr>
          <w:sz w:val="28"/>
          <w:szCs w:val="28"/>
        </w:rPr>
        <w:t xml:space="preserve">ыполняется от стартовой линии с низкого старта или со </w:t>
      </w:r>
      <w:r>
        <w:rPr>
          <w:sz w:val="28"/>
          <w:szCs w:val="28"/>
        </w:rPr>
        <w:t>старта с опорой на одну руку по звуковому сигналу</w:t>
      </w:r>
      <w:r w:rsidRPr="00E12FA4">
        <w:rPr>
          <w:sz w:val="28"/>
          <w:szCs w:val="28"/>
        </w:rPr>
        <w:t>. Регистрируется и оценивается время пробегания 30-метровог</w:t>
      </w:r>
      <w:r>
        <w:rPr>
          <w:sz w:val="28"/>
          <w:szCs w:val="28"/>
        </w:rPr>
        <w:t>о отрезка (с).</w:t>
      </w:r>
    </w:p>
    <w:p w14:paraId="21490600" w14:textId="77777777" w:rsidR="004F5EDD" w:rsidRDefault="004F5EDD" w:rsidP="004F5EDD">
      <w:pPr>
        <w:pStyle w:val="Default"/>
        <w:spacing w:line="276" w:lineRule="auto"/>
        <w:jc w:val="both"/>
        <w:rPr>
          <w:sz w:val="28"/>
          <w:szCs w:val="28"/>
        </w:rPr>
      </w:pPr>
      <w:r>
        <w:rPr>
          <w:b/>
          <w:sz w:val="28"/>
          <w:szCs w:val="28"/>
        </w:rPr>
        <w:t>Бег 6</w:t>
      </w:r>
      <w:r w:rsidRPr="00E12FA4">
        <w:rPr>
          <w:b/>
          <w:sz w:val="28"/>
          <w:szCs w:val="28"/>
        </w:rPr>
        <w:t>0 метров</w:t>
      </w:r>
      <w:r>
        <w:rPr>
          <w:b/>
          <w:sz w:val="28"/>
          <w:szCs w:val="28"/>
        </w:rPr>
        <w:t xml:space="preserve"> со старта</w:t>
      </w:r>
      <w:r w:rsidRPr="00E12FA4">
        <w:rPr>
          <w:sz w:val="28"/>
          <w:szCs w:val="28"/>
        </w:rPr>
        <w:t>направлен на оценку скоростных качеств</w:t>
      </w:r>
      <w:r>
        <w:rPr>
          <w:sz w:val="28"/>
          <w:szCs w:val="28"/>
        </w:rPr>
        <w:t>.В</w:t>
      </w:r>
      <w:r w:rsidRPr="00793851">
        <w:rPr>
          <w:sz w:val="28"/>
          <w:szCs w:val="28"/>
        </w:rPr>
        <w:t xml:space="preserve">ыполняется от стартовой линии с низкого старта или со </w:t>
      </w:r>
      <w:r>
        <w:rPr>
          <w:sz w:val="28"/>
          <w:szCs w:val="28"/>
        </w:rPr>
        <w:t>старта с опорой на одну руку по звуковому сигналу</w:t>
      </w:r>
      <w:r w:rsidRPr="00E12FA4">
        <w:rPr>
          <w:sz w:val="28"/>
          <w:szCs w:val="28"/>
        </w:rPr>
        <w:t xml:space="preserve">. Регистрируется </w:t>
      </w:r>
      <w:r>
        <w:rPr>
          <w:sz w:val="28"/>
          <w:szCs w:val="28"/>
        </w:rPr>
        <w:t>и оценивается время пробегания 6</w:t>
      </w:r>
      <w:r w:rsidRPr="00E12FA4">
        <w:rPr>
          <w:sz w:val="28"/>
          <w:szCs w:val="28"/>
        </w:rPr>
        <w:t>0-метровог</w:t>
      </w:r>
      <w:r>
        <w:rPr>
          <w:sz w:val="28"/>
          <w:szCs w:val="28"/>
        </w:rPr>
        <w:t>о отрезка (с).</w:t>
      </w:r>
    </w:p>
    <w:p w14:paraId="0977F6C1" w14:textId="77777777" w:rsidR="006B7616" w:rsidRPr="006B7616" w:rsidRDefault="006B7616" w:rsidP="006B7616">
      <w:pPr>
        <w:spacing w:after="0"/>
        <w:jc w:val="both"/>
        <w:rPr>
          <w:rFonts w:ascii="Times New Roman" w:hAnsi="Times New Roman" w:cs="Times New Roman"/>
          <w:sz w:val="28"/>
          <w:szCs w:val="28"/>
        </w:rPr>
      </w:pPr>
      <w:r>
        <w:rPr>
          <w:rFonts w:ascii="Times New Roman" w:hAnsi="Times New Roman" w:cs="Times New Roman"/>
          <w:b/>
          <w:sz w:val="28"/>
          <w:szCs w:val="28"/>
        </w:rPr>
        <w:t xml:space="preserve">Челночный бег 3 х </w:t>
      </w:r>
      <w:r w:rsidRPr="00DA3330">
        <w:rPr>
          <w:rFonts w:ascii="Times New Roman" w:hAnsi="Times New Roman" w:cs="Times New Roman"/>
          <w:b/>
          <w:sz w:val="28"/>
          <w:szCs w:val="28"/>
        </w:rPr>
        <w:t>10м</w:t>
      </w:r>
      <w:r>
        <w:rPr>
          <w:rFonts w:ascii="Times New Roman" w:hAnsi="Times New Roman" w:cs="Times New Roman"/>
          <w:b/>
          <w:sz w:val="28"/>
          <w:szCs w:val="28"/>
        </w:rPr>
        <w:t>.</w:t>
      </w:r>
      <w:r w:rsidRPr="00DA3330">
        <w:rPr>
          <w:rFonts w:ascii="Times New Roman" w:hAnsi="Times New Roman" w:cs="Times New Roman"/>
          <w:sz w:val="28"/>
          <w:szCs w:val="28"/>
        </w:rPr>
        <w:t>Этот тест определяет уровень развития скоростных и скоростно-силовых качеств.</w:t>
      </w:r>
      <w:r>
        <w:rPr>
          <w:rFonts w:ascii="Times New Roman" w:hAnsi="Times New Roman" w:cs="Times New Roman"/>
          <w:sz w:val="28"/>
          <w:szCs w:val="28"/>
        </w:rPr>
        <w:t>В</w:t>
      </w:r>
      <w:r w:rsidRPr="00793851">
        <w:rPr>
          <w:rFonts w:ascii="Times New Roman" w:hAnsi="Times New Roman" w:cs="Times New Roman"/>
          <w:sz w:val="28"/>
          <w:szCs w:val="28"/>
        </w:rPr>
        <w:t xml:space="preserve">ыполняется со стартовой линии с высокого старта, пробегание отрезка </w:t>
      </w:r>
      <w:smartTag w:uri="urn:schemas-microsoft-com:office:smarttags" w:element="metricconverter">
        <w:smartTagPr>
          <w:attr w:name="ProductID" w:val="10 метров"/>
        </w:smartTagPr>
        <w:r w:rsidRPr="00793851">
          <w:rPr>
            <w:rFonts w:ascii="Times New Roman" w:hAnsi="Times New Roman" w:cs="Times New Roman"/>
            <w:sz w:val="28"/>
            <w:szCs w:val="28"/>
          </w:rPr>
          <w:t>10 метров</w:t>
        </w:r>
      </w:smartTag>
      <w:r w:rsidRPr="00793851">
        <w:rPr>
          <w:rFonts w:ascii="Times New Roman" w:hAnsi="Times New Roman" w:cs="Times New Roman"/>
          <w:sz w:val="28"/>
          <w:szCs w:val="28"/>
        </w:rPr>
        <w:t xml:space="preserve"> 3 раза.</w:t>
      </w:r>
    </w:p>
    <w:p w14:paraId="5A41F8C1" w14:textId="77777777" w:rsidR="00B721A9" w:rsidRDefault="00B721A9" w:rsidP="00B721A9">
      <w:pPr>
        <w:spacing w:after="0"/>
        <w:jc w:val="both"/>
        <w:rPr>
          <w:rFonts w:ascii="Times New Roman" w:hAnsi="Times New Roman" w:cs="Times New Roman"/>
          <w:sz w:val="28"/>
          <w:szCs w:val="28"/>
        </w:rPr>
      </w:pPr>
      <w:r>
        <w:rPr>
          <w:rFonts w:ascii="Times New Roman" w:hAnsi="Times New Roman" w:cs="Times New Roman"/>
          <w:b/>
          <w:sz w:val="28"/>
          <w:szCs w:val="28"/>
        </w:rPr>
        <w:t>Прыжок</w:t>
      </w:r>
      <w:r w:rsidRPr="00DA3330">
        <w:rPr>
          <w:rFonts w:ascii="Times New Roman" w:hAnsi="Times New Roman" w:cs="Times New Roman"/>
          <w:b/>
          <w:sz w:val="28"/>
          <w:szCs w:val="28"/>
        </w:rPr>
        <w:t xml:space="preserve"> в длину с места</w:t>
      </w:r>
      <w:r>
        <w:rPr>
          <w:rFonts w:ascii="Times New Roman" w:hAnsi="Times New Roman" w:cs="Times New Roman"/>
          <w:sz w:val="28"/>
          <w:szCs w:val="28"/>
        </w:rPr>
        <w:t>. О</w:t>
      </w:r>
      <w:r w:rsidRPr="00793851">
        <w:rPr>
          <w:rFonts w:ascii="Times New Roman" w:hAnsi="Times New Roman" w:cs="Times New Roman"/>
          <w:sz w:val="28"/>
          <w:szCs w:val="28"/>
        </w:rPr>
        <w:t xml:space="preserve">т стартовой линии, отталкиваясь двумя ногами вперед.Приземление на две ноги. Измерение осуществляется по месту приземления пяток. Если при приземлении одна нога впереди другой, то измерение производится  по последней ноге. </w:t>
      </w:r>
      <w:r>
        <w:rPr>
          <w:rFonts w:ascii="Times New Roman" w:hAnsi="Times New Roman" w:cs="Times New Roman"/>
          <w:sz w:val="28"/>
          <w:szCs w:val="28"/>
        </w:rPr>
        <w:t>Дается</w:t>
      </w:r>
      <w:r w:rsidRPr="00793851">
        <w:rPr>
          <w:rFonts w:ascii="Times New Roman" w:hAnsi="Times New Roman" w:cs="Times New Roman"/>
          <w:sz w:val="28"/>
          <w:szCs w:val="28"/>
        </w:rPr>
        <w:t xml:space="preserve"> 2 попытки</w:t>
      </w:r>
      <w:r>
        <w:rPr>
          <w:rFonts w:ascii="Times New Roman" w:hAnsi="Times New Roman" w:cs="Times New Roman"/>
          <w:sz w:val="28"/>
          <w:szCs w:val="28"/>
        </w:rPr>
        <w:t xml:space="preserve"> и регистрируется лучший результат</w:t>
      </w:r>
      <w:r w:rsidRPr="00793851">
        <w:rPr>
          <w:rFonts w:ascii="Times New Roman" w:hAnsi="Times New Roman" w:cs="Times New Roman"/>
          <w:sz w:val="28"/>
          <w:szCs w:val="28"/>
        </w:rPr>
        <w:t>.</w:t>
      </w:r>
    </w:p>
    <w:p w14:paraId="2FF0F3DF" w14:textId="77777777" w:rsidR="00B721A9" w:rsidRDefault="00B721A9" w:rsidP="00B721A9">
      <w:pPr>
        <w:pStyle w:val="Default"/>
        <w:spacing w:line="276" w:lineRule="auto"/>
        <w:jc w:val="both"/>
        <w:rPr>
          <w:sz w:val="28"/>
          <w:szCs w:val="28"/>
        </w:rPr>
      </w:pPr>
      <w:r>
        <w:rPr>
          <w:b/>
          <w:bCs/>
          <w:sz w:val="28"/>
          <w:szCs w:val="28"/>
        </w:rPr>
        <w:t>Тройной</w:t>
      </w:r>
      <w:r w:rsidRPr="00554FD6">
        <w:rPr>
          <w:b/>
          <w:bCs/>
          <w:sz w:val="28"/>
          <w:szCs w:val="28"/>
        </w:rPr>
        <w:t xml:space="preserve"> прыжок в длину </w:t>
      </w:r>
      <w:r w:rsidRPr="00554FD6">
        <w:rPr>
          <w:sz w:val="28"/>
          <w:szCs w:val="28"/>
        </w:rPr>
        <w:t>направлен на оценку скоростно-силовых качеств. Первый прыжок выполняется толчком двух ног от стартовой линии с последующим приземление</w:t>
      </w:r>
      <w:r>
        <w:rPr>
          <w:sz w:val="28"/>
          <w:szCs w:val="28"/>
        </w:rPr>
        <w:t xml:space="preserve">м на одну ногу. Второй и третий </w:t>
      </w:r>
      <w:r w:rsidRPr="00554FD6">
        <w:rPr>
          <w:sz w:val="28"/>
          <w:szCs w:val="28"/>
        </w:rPr>
        <w:t xml:space="preserve">прыжки выполняются толчками одной ноги, при этом после </w:t>
      </w:r>
      <w:r>
        <w:rPr>
          <w:sz w:val="28"/>
          <w:szCs w:val="28"/>
        </w:rPr>
        <w:t>третьего</w:t>
      </w:r>
      <w:r w:rsidRPr="00554FD6">
        <w:rPr>
          <w:sz w:val="28"/>
          <w:szCs w:val="28"/>
        </w:rPr>
        <w:t xml:space="preserve"> толчка обучающийся приземляется на две ноги. Оценивается результат по длине </w:t>
      </w:r>
      <w:r>
        <w:rPr>
          <w:sz w:val="28"/>
          <w:szCs w:val="28"/>
        </w:rPr>
        <w:t xml:space="preserve">трехкратного </w:t>
      </w:r>
      <w:r w:rsidRPr="00554FD6">
        <w:rPr>
          <w:sz w:val="28"/>
          <w:szCs w:val="28"/>
        </w:rPr>
        <w:t xml:space="preserve">прыжка в метрах (даются две попытки). </w:t>
      </w:r>
    </w:p>
    <w:p w14:paraId="49C87572" w14:textId="77777777" w:rsidR="007F40C6" w:rsidRDefault="007F40C6" w:rsidP="007F40C6">
      <w:pPr>
        <w:pStyle w:val="Default"/>
        <w:spacing w:line="276" w:lineRule="auto"/>
        <w:jc w:val="center"/>
        <w:rPr>
          <w:sz w:val="28"/>
          <w:szCs w:val="28"/>
        </w:rPr>
      </w:pPr>
      <w:r>
        <w:rPr>
          <w:sz w:val="28"/>
          <w:szCs w:val="28"/>
        </w:rPr>
        <w:t xml:space="preserve">СФП </w:t>
      </w:r>
    </w:p>
    <w:p w14:paraId="2A4E828A" w14:textId="77777777" w:rsidR="00B721A9" w:rsidRDefault="00B721A9" w:rsidP="00B721A9">
      <w:pPr>
        <w:spacing w:after="0"/>
        <w:jc w:val="both"/>
        <w:rPr>
          <w:rFonts w:ascii="Times New Roman" w:hAnsi="Times New Roman" w:cs="Times New Roman"/>
          <w:sz w:val="28"/>
          <w:szCs w:val="28"/>
        </w:rPr>
      </w:pPr>
      <w:r w:rsidRPr="000E35BF">
        <w:rPr>
          <w:rFonts w:ascii="Times New Roman" w:hAnsi="Times New Roman" w:cs="Times New Roman"/>
          <w:b/>
          <w:sz w:val="28"/>
          <w:szCs w:val="28"/>
        </w:rPr>
        <w:t>Прыжок в</w:t>
      </w:r>
      <w:r>
        <w:rPr>
          <w:rFonts w:ascii="Times New Roman" w:hAnsi="Times New Roman" w:cs="Times New Roman"/>
          <w:b/>
          <w:sz w:val="28"/>
          <w:szCs w:val="28"/>
        </w:rPr>
        <w:t xml:space="preserve"> высоту</w:t>
      </w:r>
      <w:r w:rsidRPr="000E35BF">
        <w:rPr>
          <w:rFonts w:ascii="Times New Roman" w:hAnsi="Times New Roman" w:cs="Times New Roman"/>
          <w:b/>
          <w:sz w:val="28"/>
          <w:szCs w:val="28"/>
        </w:rPr>
        <w:t xml:space="preserve"> с места со взмахом руками. </w:t>
      </w:r>
      <w:r>
        <w:rPr>
          <w:rFonts w:ascii="Times New Roman" w:hAnsi="Times New Roman" w:cs="Times New Roman"/>
          <w:sz w:val="28"/>
          <w:szCs w:val="28"/>
        </w:rPr>
        <w:t>Оцениваются скоростно-силовые качества. Вертикально располагается линейка с нанесенной на ней разметкой или наклеенной сантиметровой лентой. Обучающийся сгибает ноги в коленях и, отталкиваясь от пола, выпрямляя колени, делает прыжок с взмахом рук. Дается 2 попытки. Регистрируется наилучший результат.</w:t>
      </w:r>
    </w:p>
    <w:p w14:paraId="20F29FBB" w14:textId="77777777" w:rsidR="0027630B" w:rsidRDefault="0027630B" w:rsidP="0027630B">
      <w:pPr>
        <w:pStyle w:val="Default"/>
        <w:spacing w:line="276" w:lineRule="auto"/>
        <w:jc w:val="both"/>
        <w:rPr>
          <w:sz w:val="28"/>
          <w:szCs w:val="28"/>
        </w:rPr>
      </w:pPr>
      <w:r>
        <w:rPr>
          <w:b/>
          <w:sz w:val="28"/>
          <w:szCs w:val="28"/>
        </w:rPr>
        <w:lastRenderedPageBreak/>
        <w:t>Бег 1000</w:t>
      </w:r>
      <w:r w:rsidRPr="00E12FA4">
        <w:rPr>
          <w:b/>
          <w:sz w:val="28"/>
          <w:szCs w:val="28"/>
        </w:rPr>
        <w:t xml:space="preserve"> метров</w:t>
      </w:r>
      <w:r w:rsidRPr="00E12FA4">
        <w:rPr>
          <w:sz w:val="28"/>
          <w:szCs w:val="28"/>
        </w:rPr>
        <w:t xml:space="preserve">направлен на оценку </w:t>
      </w:r>
      <w:r>
        <w:rPr>
          <w:sz w:val="28"/>
          <w:szCs w:val="28"/>
        </w:rPr>
        <w:t>выносливости.Для детей 7-8 лет тестирование в</w:t>
      </w:r>
      <w:r w:rsidRPr="00793851">
        <w:rPr>
          <w:sz w:val="28"/>
          <w:szCs w:val="28"/>
        </w:rPr>
        <w:t xml:space="preserve">ыполняется от стартовой линии с </w:t>
      </w:r>
      <w:r>
        <w:rPr>
          <w:sz w:val="28"/>
          <w:szCs w:val="28"/>
        </w:rPr>
        <w:t xml:space="preserve">высокого </w:t>
      </w:r>
      <w:r w:rsidRPr="00793851">
        <w:rPr>
          <w:sz w:val="28"/>
          <w:szCs w:val="28"/>
        </w:rPr>
        <w:t xml:space="preserve">старта </w:t>
      </w:r>
      <w:r>
        <w:rPr>
          <w:sz w:val="28"/>
          <w:szCs w:val="28"/>
        </w:rPr>
        <w:t>по звуковому сигналу</w:t>
      </w:r>
      <w:r w:rsidRPr="00E12FA4">
        <w:rPr>
          <w:sz w:val="28"/>
          <w:szCs w:val="28"/>
        </w:rPr>
        <w:t>.</w:t>
      </w:r>
      <w:r>
        <w:rPr>
          <w:sz w:val="28"/>
          <w:szCs w:val="28"/>
        </w:rPr>
        <w:t xml:space="preserve"> Переходить на ходьбу, шаг  запрещено. </w:t>
      </w:r>
      <w:r w:rsidRPr="00E12FA4">
        <w:rPr>
          <w:sz w:val="28"/>
          <w:szCs w:val="28"/>
        </w:rPr>
        <w:t xml:space="preserve">Регистрируется </w:t>
      </w:r>
      <w:r>
        <w:rPr>
          <w:sz w:val="28"/>
          <w:szCs w:val="28"/>
        </w:rPr>
        <w:t>и оценивается время пробегания1000</w:t>
      </w:r>
      <w:r w:rsidRPr="00E12FA4">
        <w:rPr>
          <w:sz w:val="28"/>
          <w:szCs w:val="28"/>
        </w:rPr>
        <w:t>-метрово</w:t>
      </w:r>
      <w:r>
        <w:rPr>
          <w:sz w:val="28"/>
          <w:szCs w:val="28"/>
        </w:rPr>
        <w:t>йдистанции (с).Для детей 5-6 летнего возраста разрешено смешанное передвижение, сочетание ходьбы и бега по дистанции. Все остальные требования к нормативу те же.</w:t>
      </w:r>
    </w:p>
    <w:p w14:paraId="16E69A3C" w14:textId="77777777" w:rsidR="00757AC6" w:rsidRDefault="00757AC6" w:rsidP="00757AC6">
      <w:pPr>
        <w:pStyle w:val="11"/>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 xml:space="preserve">Контрольные нормативы </w:t>
      </w:r>
      <w:r w:rsidRPr="00B02FCE">
        <w:rPr>
          <w:rFonts w:ascii="Times New Roman" w:hAnsi="Times New Roman"/>
          <w:b/>
          <w:sz w:val="28"/>
          <w:szCs w:val="28"/>
        </w:rPr>
        <w:t>по общефизической и специальной подготовленности для</w:t>
      </w:r>
      <w:r>
        <w:rPr>
          <w:rFonts w:ascii="Times New Roman" w:hAnsi="Times New Roman"/>
          <w:b/>
          <w:sz w:val="28"/>
          <w:szCs w:val="28"/>
        </w:rPr>
        <w:t xml:space="preserve"> спортивно-оздоровительного этапа</w:t>
      </w:r>
    </w:p>
    <w:p w14:paraId="27B7A659" w14:textId="77777777" w:rsidR="009A43F8" w:rsidRPr="004C1A41" w:rsidRDefault="009A43F8" w:rsidP="009A43F8">
      <w:pPr>
        <w:pStyle w:val="11"/>
        <w:shd w:val="clear" w:color="auto" w:fill="auto"/>
        <w:spacing w:after="0" w:line="276" w:lineRule="auto"/>
        <w:ind w:firstLine="0"/>
        <w:jc w:val="both"/>
        <w:rPr>
          <w:rFonts w:ascii="Times New Roman" w:hAnsi="Times New Roman"/>
          <w:b/>
          <w:sz w:val="24"/>
          <w:szCs w:val="24"/>
        </w:rPr>
      </w:pPr>
      <w:r>
        <w:rPr>
          <w:rFonts w:ascii="Times New Roman" w:hAnsi="Times New Roman"/>
          <w:b/>
          <w:sz w:val="24"/>
          <w:szCs w:val="24"/>
        </w:rPr>
        <w:t xml:space="preserve">Таблица № </w:t>
      </w:r>
      <w:r w:rsidR="00A16E9F">
        <w:rPr>
          <w:rFonts w:ascii="Times New Roman" w:hAnsi="Times New Roman"/>
          <w:b/>
          <w:sz w:val="24"/>
          <w:szCs w:val="24"/>
        </w:rPr>
        <w:t>6</w:t>
      </w:r>
    </w:p>
    <w:p w14:paraId="4B7560CC" w14:textId="77777777" w:rsidR="009A43F8" w:rsidRPr="009A1EEC" w:rsidRDefault="009A43F8" w:rsidP="009A43F8">
      <w:pPr>
        <w:pStyle w:val="11"/>
        <w:shd w:val="clear" w:color="auto" w:fill="auto"/>
        <w:spacing w:after="0" w:line="276" w:lineRule="auto"/>
        <w:ind w:left="426" w:firstLine="0"/>
        <w:rPr>
          <w:rFonts w:ascii="Times New Roman" w:hAnsi="Times New Roman"/>
          <w:b/>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
        <w:gridCol w:w="2629"/>
        <w:gridCol w:w="1701"/>
        <w:gridCol w:w="1701"/>
        <w:gridCol w:w="1539"/>
        <w:gridCol w:w="1579"/>
      </w:tblGrid>
      <w:tr w:rsidR="009A43F8" w:rsidRPr="00B41CE1" w14:paraId="17789817" w14:textId="77777777" w:rsidTr="00CB7134">
        <w:tc>
          <w:tcPr>
            <w:tcW w:w="598" w:type="dxa"/>
            <w:vMerge w:val="restart"/>
            <w:shd w:val="clear" w:color="auto" w:fill="auto"/>
          </w:tcPr>
          <w:p w14:paraId="710F6259" w14:textId="77777777"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 п/п</w:t>
            </w:r>
          </w:p>
        </w:tc>
        <w:tc>
          <w:tcPr>
            <w:tcW w:w="2629" w:type="dxa"/>
            <w:vMerge w:val="restart"/>
            <w:shd w:val="clear" w:color="auto" w:fill="auto"/>
          </w:tcPr>
          <w:p w14:paraId="763CF447" w14:textId="77777777" w:rsidR="009A43F8" w:rsidRDefault="009A43F8" w:rsidP="00CB7134">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Контрольные упражнения (тесты)</w:t>
            </w:r>
          </w:p>
          <w:p w14:paraId="1B74430D" w14:textId="77777777" w:rsidR="005A1554" w:rsidRDefault="005A1554" w:rsidP="00CB7134">
            <w:pPr>
              <w:pStyle w:val="11"/>
              <w:shd w:val="clear" w:color="auto" w:fill="auto"/>
              <w:spacing w:after="0" w:line="276" w:lineRule="auto"/>
              <w:ind w:firstLine="0"/>
              <w:jc w:val="center"/>
              <w:rPr>
                <w:rFonts w:ascii="Times New Roman" w:hAnsi="Times New Roman"/>
                <w:b/>
                <w:sz w:val="24"/>
                <w:szCs w:val="24"/>
              </w:rPr>
            </w:pPr>
          </w:p>
          <w:p w14:paraId="563D1BEB" w14:textId="77777777" w:rsidR="005A1554" w:rsidRPr="00352800" w:rsidRDefault="005A1554" w:rsidP="00CB7134">
            <w:pPr>
              <w:pStyle w:val="11"/>
              <w:shd w:val="clear" w:color="auto" w:fill="auto"/>
              <w:spacing w:after="0" w:line="276" w:lineRule="auto"/>
              <w:ind w:firstLine="0"/>
              <w:jc w:val="center"/>
              <w:rPr>
                <w:rFonts w:ascii="Times New Roman" w:hAnsi="Times New Roman"/>
                <w:b/>
                <w:sz w:val="24"/>
                <w:szCs w:val="24"/>
              </w:rPr>
            </w:pPr>
          </w:p>
        </w:tc>
        <w:tc>
          <w:tcPr>
            <w:tcW w:w="6520" w:type="dxa"/>
            <w:gridSpan w:val="4"/>
            <w:shd w:val="clear" w:color="auto" w:fill="auto"/>
          </w:tcPr>
          <w:p w14:paraId="0164EA2E" w14:textId="77777777"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Спортивно-оздоровительный этап</w:t>
            </w:r>
          </w:p>
        </w:tc>
      </w:tr>
      <w:tr w:rsidR="009A43F8" w:rsidRPr="00B41CE1" w14:paraId="74EF4940" w14:textId="77777777" w:rsidTr="00CB7134">
        <w:tc>
          <w:tcPr>
            <w:tcW w:w="598" w:type="dxa"/>
            <w:vMerge/>
            <w:shd w:val="clear" w:color="auto" w:fill="auto"/>
          </w:tcPr>
          <w:p w14:paraId="086F78BC" w14:textId="77777777"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p>
        </w:tc>
        <w:tc>
          <w:tcPr>
            <w:tcW w:w="2629" w:type="dxa"/>
            <w:vMerge/>
            <w:shd w:val="clear" w:color="auto" w:fill="auto"/>
          </w:tcPr>
          <w:p w14:paraId="37778320" w14:textId="77777777"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p>
        </w:tc>
        <w:tc>
          <w:tcPr>
            <w:tcW w:w="3402" w:type="dxa"/>
            <w:gridSpan w:val="2"/>
            <w:shd w:val="clear" w:color="auto" w:fill="auto"/>
          </w:tcPr>
          <w:p w14:paraId="7EEE3501" w14:textId="77777777" w:rsidR="009A43F8" w:rsidRPr="00352800" w:rsidRDefault="0027630B" w:rsidP="00CB7134">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5-6 лет </w:t>
            </w:r>
          </w:p>
        </w:tc>
        <w:tc>
          <w:tcPr>
            <w:tcW w:w="3118" w:type="dxa"/>
            <w:gridSpan w:val="2"/>
            <w:shd w:val="clear" w:color="auto" w:fill="auto"/>
          </w:tcPr>
          <w:p w14:paraId="13746FBC" w14:textId="77777777" w:rsidR="009A43F8" w:rsidRPr="00352800" w:rsidRDefault="0027630B" w:rsidP="00CB7134">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7-8 лет </w:t>
            </w:r>
          </w:p>
        </w:tc>
      </w:tr>
      <w:tr w:rsidR="009A43F8" w:rsidRPr="00B41CE1" w14:paraId="6F1A66B8" w14:textId="77777777" w:rsidTr="00CB7134">
        <w:tc>
          <w:tcPr>
            <w:tcW w:w="598" w:type="dxa"/>
            <w:vMerge/>
            <w:shd w:val="clear" w:color="auto" w:fill="auto"/>
          </w:tcPr>
          <w:p w14:paraId="1ADA00CE" w14:textId="77777777"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p>
        </w:tc>
        <w:tc>
          <w:tcPr>
            <w:tcW w:w="2629" w:type="dxa"/>
            <w:vMerge/>
            <w:shd w:val="clear" w:color="auto" w:fill="auto"/>
          </w:tcPr>
          <w:p w14:paraId="385DAFAF" w14:textId="77777777"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p>
        </w:tc>
        <w:tc>
          <w:tcPr>
            <w:tcW w:w="3402" w:type="dxa"/>
            <w:gridSpan w:val="2"/>
            <w:shd w:val="clear" w:color="auto" w:fill="auto"/>
          </w:tcPr>
          <w:p w14:paraId="7D29A609" w14:textId="77777777" w:rsidR="009A43F8" w:rsidRPr="00352800" w:rsidRDefault="00576EC4" w:rsidP="00CB7134">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май</w:t>
            </w:r>
          </w:p>
        </w:tc>
        <w:tc>
          <w:tcPr>
            <w:tcW w:w="3118" w:type="dxa"/>
            <w:gridSpan w:val="2"/>
            <w:shd w:val="clear" w:color="auto" w:fill="auto"/>
          </w:tcPr>
          <w:p w14:paraId="41D3A2D4" w14:textId="77777777" w:rsidR="009A43F8" w:rsidRPr="00352800" w:rsidRDefault="00576EC4" w:rsidP="00CB7134">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май</w:t>
            </w:r>
          </w:p>
        </w:tc>
      </w:tr>
      <w:tr w:rsidR="009A43F8" w:rsidRPr="00B41CE1" w14:paraId="1C5C9EDF" w14:textId="77777777" w:rsidTr="00CB7134">
        <w:tc>
          <w:tcPr>
            <w:tcW w:w="598" w:type="dxa"/>
            <w:vMerge/>
            <w:shd w:val="clear" w:color="auto" w:fill="auto"/>
          </w:tcPr>
          <w:p w14:paraId="62E39A87" w14:textId="77777777"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p>
        </w:tc>
        <w:tc>
          <w:tcPr>
            <w:tcW w:w="2629" w:type="dxa"/>
            <w:vMerge/>
            <w:shd w:val="clear" w:color="auto" w:fill="auto"/>
          </w:tcPr>
          <w:p w14:paraId="50AC0648" w14:textId="77777777"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p>
        </w:tc>
        <w:tc>
          <w:tcPr>
            <w:tcW w:w="1701" w:type="dxa"/>
            <w:tcBorders>
              <w:right w:val="single" w:sz="4" w:space="0" w:color="auto"/>
            </w:tcBorders>
            <w:shd w:val="clear" w:color="auto" w:fill="auto"/>
          </w:tcPr>
          <w:p w14:paraId="7279DECE" w14:textId="77777777"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юноши</w:t>
            </w:r>
          </w:p>
        </w:tc>
        <w:tc>
          <w:tcPr>
            <w:tcW w:w="1701" w:type="dxa"/>
            <w:tcBorders>
              <w:left w:val="single" w:sz="4" w:space="0" w:color="auto"/>
            </w:tcBorders>
            <w:shd w:val="clear" w:color="auto" w:fill="auto"/>
          </w:tcPr>
          <w:p w14:paraId="48657F32" w14:textId="77777777"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девушки</w:t>
            </w:r>
          </w:p>
        </w:tc>
        <w:tc>
          <w:tcPr>
            <w:tcW w:w="1539" w:type="dxa"/>
            <w:tcBorders>
              <w:right w:val="single" w:sz="4" w:space="0" w:color="auto"/>
            </w:tcBorders>
            <w:shd w:val="clear" w:color="auto" w:fill="auto"/>
          </w:tcPr>
          <w:p w14:paraId="78CD6C77" w14:textId="77777777"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юноши</w:t>
            </w:r>
          </w:p>
        </w:tc>
        <w:tc>
          <w:tcPr>
            <w:tcW w:w="1579" w:type="dxa"/>
            <w:tcBorders>
              <w:left w:val="single" w:sz="4" w:space="0" w:color="auto"/>
            </w:tcBorders>
            <w:shd w:val="clear" w:color="auto" w:fill="auto"/>
          </w:tcPr>
          <w:p w14:paraId="7BC7001F" w14:textId="77777777" w:rsidR="009A43F8" w:rsidRPr="00352800" w:rsidRDefault="009A43F8" w:rsidP="00CB7134">
            <w:pPr>
              <w:pStyle w:val="11"/>
              <w:shd w:val="clear" w:color="auto" w:fill="auto"/>
              <w:spacing w:after="0" w:line="276" w:lineRule="auto"/>
              <w:ind w:firstLine="0"/>
              <w:jc w:val="center"/>
              <w:rPr>
                <w:rFonts w:ascii="Times New Roman" w:hAnsi="Times New Roman"/>
                <w:b/>
                <w:sz w:val="24"/>
                <w:szCs w:val="24"/>
              </w:rPr>
            </w:pPr>
            <w:r w:rsidRPr="00352800">
              <w:rPr>
                <w:rFonts w:ascii="Times New Roman" w:hAnsi="Times New Roman"/>
                <w:b/>
                <w:sz w:val="24"/>
                <w:szCs w:val="24"/>
              </w:rPr>
              <w:t>девушки</w:t>
            </w:r>
          </w:p>
        </w:tc>
      </w:tr>
      <w:tr w:rsidR="005A1554" w:rsidRPr="00B41CE1" w14:paraId="5F52CBCC" w14:textId="77777777" w:rsidTr="001A68F0">
        <w:tc>
          <w:tcPr>
            <w:tcW w:w="9747" w:type="dxa"/>
            <w:gridSpan w:val="6"/>
            <w:shd w:val="clear" w:color="auto" w:fill="auto"/>
          </w:tcPr>
          <w:p w14:paraId="2847A35C" w14:textId="77777777" w:rsidR="005A1554" w:rsidRPr="00352800" w:rsidRDefault="005A1554" w:rsidP="00CB7134">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ОФП</w:t>
            </w:r>
          </w:p>
        </w:tc>
      </w:tr>
      <w:tr w:rsidR="009A43F8" w:rsidRPr="00B41CE1" w14:paraId="6F1E5D17" w14:textId="77777777" w:rsidTr="00CB7134">
        <w:trPr>
          <w:trHeight w:val="716"/>
        </w:trPr>
        <w:tc>
          <w:tcPr>
            <w:tcW w:w="598" w:type="dxa"/>
            <w:shd w:val="clear" w:color="auto" w:fill="auto"/>
          </w:tcPr>
          <w:p w14:paraId="066146FA" w14:textId="77777777" w:rsidR="009A43F8" w:rsidRPr="004B5C68" w:rsidRDefault="009A43F8" w:rsidP="00CB7134">
            <w:pPr>
              <w:pStyle w:val="11"/>
              <w:shd w:val="clear" w:color="auto" w:fill="auto"/>
              <w:spacing w:after="0" w:line="276" w:lineRule="auto"/>
              <w:ind w:firstLine="0"/>
              <w:jc w:val="center"/>
              <w:rPr>
                <w:rFonts w:ascii="Times New Roman" w:hAnsi="Times New Roman"/>
                <w:sz w:val="28"/>
                <w:szCs w:val="28"/>
              </w:rPr>
            </w:pPr>
            <w:r w:rsidRPr="004B5C68">
              <w:rPr>
                <w:rFonts w:ascii="Times New Roman" w:hAnsi="Times New Roman"/>
                <w:sz w:val="28"/>
                <w:szCs w:val="28"/>
              </w:rPr>
              <w:t>1</w:t>
            </w:r>
          </w:p>
        </w:tc>
        <w:tc>
          <w:tcPr>
            <w:tcW w:w="2629" w:type="dxa"/>
            <w:shd w:val="clear" w:color="auto" w:fill="auto"/>
          </w:tcPr>
          <w:p w14:paraId="5CEC8D94" w14:textId="77777777" w:rsidR="009A43F8" w:rsidRPr="00576EC4" w:rsidRDefault="00C84D3E" w:rsidP="00743189">
            <w:pPr>
              <w:spacing w:after="0"/>
              <w:jc w:val="center"/>
              <w:rPr>
                <w:rFonts w:ascii="Times New Roman" w:hAnsi="Times New Roman" w:cs="Times New Roman"/>
                <w:sz w:val="28"/>
                <w:szCs w:val="28"/>
                <w:highlight w:val="yellow"/>
              </w:rPr>
            </w:pPr>
            <w:r w:rsidRPr="00576EC4">
              <w:rPr>
                <w:rFonts w:ascii="Times New Roman" w:hAnsi="Times New Roman" w:cs="Times New Roman"/>
                <w:sz w:val="28"/>
                <w:szCs w:val="28"/>
              </w:rPr>
              <w:t>Бег на 30 м со старта</w:t>
            </w:r>
            <w:r w:rsidR="00743189" w:rsidRPr="00576EC4">
              <w:rPr>
                <w:rFonts w:ascii="Times New Roman" w:hAnsi="Times New Roman" w:cs="Times New Roman"/>
                <w:sz w:val="28"/>
                <w:szCs w:val="28"/>
              </w:rPr>
              <w:t xml:space="preserve"> (с)</w:t>
            </w:r>
          </w:p>
        </w:tc>
        <w:tc>
          <w:tcPr>
            <w:tcW w:w="1701" w:type="dxa"/>
            <w:tcBorders>
              <w:right w:val="single" w:sz="4" w:space="0" w:color="auto"/>
            </w:tcBorders>
            <w:shd w:val="clear" w:color="auto" w:fill="auto"/>
          </w:tcPr>
          <w:p w14:paraId="7A005FC6" w14:textId="77777777" w:rsidR="00C84D3E" w:rsidRPr="00352800" w:rsidRDefault="00C84D3E" w:rsidP="00C84D3E">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14:paraId="7B67162D" w14:textId="77777777" w:rsidR="009A43F8" w:rsidRPr="00352800" w:rsidRDefault="00C84D3E" w:rsidP="00CB7134">
            <w:pPr>
              <w:spacing w:after="0"/>
              <w:jc w:val="center"/>
              <w:rPr>
                <w:rFonts w:ascii="Times New Roman" w:hAnsi="Times New Roman" w:cs="Times New Roman"/>
                <w:sz w:val="28"/>
                <w:szCs w:val="28"/>
              </w:rPr>
            </w:pPr>
            <w:r>
              <w:rPr>
                <w:rFonts w:ascii="Times New Roman" w:hAnsi="Times New Roman" w:cs="Times New Roman"/>
                <w:sz w:val="28"/>
                <w:szCs w:val="28"/>
              </w:rPr>
              <w:t>6,</w:t>
            </w:r>
            <w:r w:rsidR="00576EC4">
              <w:rPr>
                <w:rFonts w:ascii="Times New Roman" w:hAnsi="Times New Roman" w:cs="Times New Roman"/>
                <w:sz w:val="28"/>
                <w:szCs w:val="28"/>
              </w:rPr>
              <w:t>7</w:t>
            </w:r>
          </w:p>
        </w:tc>
        <w:tc>
          <w:tcPr>
            <w:tcW w:w="1701" w:type="dxa"/>
            <w:tcBorders>
              <w:left w:val="single" w:sz="4" w:space="0" w:color="auto"/>
            </w:tcBorders>
            <w:shd w:val="clear" w:color="auto" w:fill="auto"/>
          </w:tcPr>
          <w:p w14:paraId="3CCAC83D" w14:textId="77777777" w:rsidR="009A43F8" w:rsidRDefault="00C84D3E" w:rsidP="00C84D3E">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14:paraId="4A70AACB" w14:textId="77777777" w:rsidR="00C84D3E" w:rsidRPr="00352800" w:rsidRDefault="00C84D3E" w:rsidP="00C84D3E">
            <w:pPr>
              <w:spacing w:after="0"/>
              <w:jc w:val="center"/>
              <w:rPr>
                <w:rFonts w:ascii="Times New Roman" w:hAnsi="Times New Roman" w:cs="Times New Roman"/>
                <w:sz w:val="28"/>
                <w:szCs w:val="28"/>
              </w:rPr>
            </w:pPr>
            <w:r>
              <w:rPr>
                <w:rFonts w:ascii="Times New Roman" w:hAnsi="Times New Roman" w:cs="Times New Roman"/>
                <w:sz w:val="28"/>
                <w:szCs w:val="28"/>
              </w:rPr>
              <w:t>7,</w:t>
            </w:r>
            <w:r w:rsidR="00576EC4">
              <w:rPr>
                <w:rFonts w:ascii="Times New Roman" w:hAnsi="Times New Roman" w:cs="Times New Roman"/>
                <w:sz w:val="28"/>
                <w:szCs w:val="28"/>
              </w:rPr>
              <w:t>0</w:t>
            </w:r>
          </w:p>
        </w:tc>
        <w:tc>
          <w:tcPr>
            <w:tcW w:w="1539" w:type="dxa"/>
            <w:tcBorders>
              <w:right w:val="single" w:sz="4" w:space="0" w:color="auto"/>
            </w:tcBorders>
            <w:shd w:val="clear" w:color="auto" w:fill="auto"/>
          </w:tcPr>
          <w:p w14:paraId="5F551765" w14:textId="77777777" w:rsidR="009A43F8" w:rsidRPr="00352800" w:rsidRDefault="009A43F8" w:rsidP="00CB7134">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14:paraId="5E6F5BE0" w14:textId="77777777" w:rsidR="009A43F8" w:rsidRPr="00352800" w:rsidRDefault="00C84D3E" w:rsidP="00CB7134">
            <w:pPr>
              <w:spacing w:after="0"/>
              <w:jc w:val="center"/>
              <w:rPr>
                <w:rFonts w:ascii="Times New Roman" w:hAnsi="Times New Roman" w:cs="Times New Roman"/>
                <w:sz w:val="28"/>
                <w:szCs w:val="28"/>
              </w:rPr>
            </w:pPr>
            <w:r>
              <w:rPr>
                <w:rFonts w:ascii="Times New Roman" w:hAnsi="Times New Roman" w:cs="Times New Roman"/>
                <w:sz w:val="28"/>
                <w:szCs w:val="28"/>
              </w:rPr>
              <w:t>6,</w:t>
            </w:r>
            <w:r w:rsidR="00576EC4">
              <w:rPr>
                <w:rFonts w:ascii="Times New Roman" w:hAnsi="Times New Roman" w:cs="Times New Roman"/>
                <w:sz w:val="28"/>
                <w:szCs w:val="28"/>
              </w:rPr>
              <w:t>6</w:t>
            </w:r>
          </w:p>
        </w:tc>
        <w:tc>
          <w:tcPr>
            <w:tcW w:w="1579" w:type="dxa"/>
            <w:tcBorders>
              <w:left w:val="single" w:sz="4" w:space="0" w:color="auto"/>
            </w:tcBorders>
            <w:shd w:val="clear" w:color="auto" w:fill="auto"/>
          </w:tcPr>
          <w:p w14:paraId="71248693" w14:textId="77777777" w:rsidR="009A43F8" w:rsidRPr="00352800" w:rsidRDefault="009A43F8" w:rsidP="00CB7134">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14:paraId="214BAC51" w14:textId="77777777" w:rsidR="009A43F8" w:rsidRPr="00352800" w:rsidRDefault="00576EC4" w:rsidP="00CB7134">
            <w:pPr>
              <w:spacing w:after="0"/>
              <w:jc w:val="center"/>
              <w:rPr>
                <w:rFonts w:ascii="Times New Roman" w:hAnsi="Times New Roman" w:cs="Times New Roman"/>
                <w:sz w:val="28"/>
                <w:szCs w:val="28"/>
              </w:rPr>
            </w:pPr>
            <w:r>
              <w:rPr>
                <w:rFonts w:ascii="Times New Roman" w:hAnsi="Times New Roman" w:cs="Times New Roman"/>
                <w:sz w:val="28"/>
                <w:szCs w:val="28"/>
              </w:rPr>
              <w:t>6,9</w:t>
            </w:r>
          </w:p>
        </w:tc>
      </w:tr>
      <w:tr w:rsidR="001E2105" w:rsidRPr="00B41CE1" w14:paraId="4E3D35A2" w14:textId="77777777" w:rsidTr="00CB7134">
        <w:trPr>
          <w:trHeight w:val="716"/>
        </w:trPr>
        <w:tc>
          <w:tcPr>
            <w:tcW w:w="598" w:type="dxa"/>
            <w:shd w:val="clear" w:color="auto" w:fill="auto"/>
          </w:tcPr>
          <w:p w14:paraId="7AE62800" w14:textId="77777777" w:rsidR="001E2105" w:rsidRPr="004B5C68" w:rsidRDefault="001E2105" w:rsidP="001A68F0">
            <w:pPr>
              <w:pStyle w:val="11"/>
              <w:shd w:val="clear" w:color="auto" w:fill="auto"/>
              <w:spacing w:after="0" w:line="276" w:lineRule="auto"/>
              <w:ind w:firstLine="0"/>
              <w:jc w:val="center"/>
              <w:rPr>
                <w:rFonts w:ascii="Times New Roman" w:hAnsi="Times New Roman"/>
                <w:sz w:val="28"/>
                <w:szCs w:val="28"/>
              </w:rPr>
            </w:pPr>
            <w:r w:rsidRPr="004B5C68">
              <w:rPr>
                <w:rFonts w:ascii="Times New Roman" w:hAnsi="Times New Roman"/>
                <w:sz w:val="28"/>
                <w:szCs w:val="28"/>
              </w:rPr>
              <w:t>2</w:t>
            </w:r>
          </w:p>
        </w:tc>
        <w:tc>
          <w:tcPr>
            <w:tcW w:w="2629" w:type="dxa"/>
            <w:shd w:val="clear" w:color="auto" w:fill="auto"/>
          </w:tcPr>
          <w:p w14:paraId="6A997086" w14:textId="77777777" w:rsidR="001E2105" w:rsidRPr="00576EC4" w:rsidRDefault="001E2105" w:rsidP="001A68F0">
            <w:pPr>
              <w:spacing w:after="0"/>
              <w:jc w:val="center"/>
              <w:rPr>
                <w:rFonts w:ascii="Times New Roman" w:hAnsi="Times New Roman" w:cs="Times New Roman"/>
                <w:sz w:val="28"/>
                <w:szCs w:val="28"/>
                <w:highlight w:val="yellow"/>
              </w:rPr>
            </w:pPr>
            <w:r>
              <w:rPr>
                <w:rFonts w:ascii="Times New Roman" w:hAnsi="Times New Roman" w:cs="Times New Roman"/>
                <w:sz w:val="28"/>
                <w:szCs w:val="28"/>
              </w:rPr>
              <w:t>Бег на 6</w:t>
            </w:r>
            <w:r w:rsidRPr="00576EC4">
              <w:rPr>
                <w:rFonts w:ascii="Times New Roman" w:hAnsi="Times New Roman" w:cs="Times New Roman"/>
                <w:sz w:val="28"/>
                <w:szCs w:val="28"/>
              </w:rPr>
              <w:t>0 м со старта (с)</w:t>
            </w:r>
          </w:p>
        </w:tc>
        <w:tc>
          <w:tcPr>
            <w:tcW w:w="1701" w:type="dxa"/>
            <w:tcBorders>
              <w:right w:val="single" w:sz="4" w:space="0" w:color="auto"/>
            </w:tcBorders>
            <w:shd w:val="clear" w:color="auto" w:fill="auto"/>
          </w:tcPr>
          <w:p w14:paraId="1B7EAD82" w14:textId="77777777" w:rsidR="001E2105" w:rsidRPr="00352800"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14:paraId="65D30C1F" w14:textId="77777777" w:rsidR="001E2105" w:rsidRPr="00352800"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1701" w:type="dxa"/>
            <w:tcBorders>
              <w:left w:val="single" w:sz="4" w:space="0" w:color="auto"/>
            </w:tcBorders>
            <w:shd w:val="clear" w:color="auto" w:fill="auto"/>
          </w:tcPr>
          <w:p w14:paraId="6C84EE6E" w14:textId="77777777" w:rsidR="001E2105"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14:paraId="42BBE4C0" w14:textId="77777777" w:rsidR="001E2105" w:rsidRPr="00352800"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12,2</w:t>
            </w:r>
          </w:p>
        </w:tc>
        <w:tc>
          <w:tcPr>
            <w:tcW w:w="1539" w:type="dxa"/>
            <w:tcBorders>
              <w:right w:val="single" w:sz="4" w:space="0" w:color="auto"/>
            </w:tcBorders>
            <w:shd w:val="clear" w:color="auto" w:fill="auto"/>
          </w:tcPr>
          <w:p w14:paraId="3D437E14" w14:textId="77777777" w:rsidR="001E2105" w:rsidRPr="00352800"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14:paraId="6148A76C" w14:textId="77777777" w:rsidR="001E2105" w:rsidRPr="00352800"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11,8</w:t>
            </w:r>
          </w:p>
        </w:tc>
        <w:tc>
          <w:tcPr>
            <w:tcW w:w="1579" w:type="dxa"/>
            <w:tcBorders>
              <w:left w:val="single" w:sz="4" w:space="0" w:color="auto"/>
            </w:tcBorders>
            <w:shd w:val="clear" w:color="auto" w:fill="auto"/>
          </w:tcPr>
          <w:p w14:paraId="3B4BB220" w14:textId="77777777" w:rsidR="001E2105" w:rsidRPr="00352800"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более </w:t>
            </w:r>
          </w:p>
          <w:p w14:paraId="61FD51EF" w14:textId="77777777" w:rsidR="001E2105" w:rsidRPr="00352800"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12</w:t>
            </w:r>
          </w:p>
        </w:tc>
      </w:tr>
      <w:tr w:rsidR="001E2105" w:rsidRPr="00B41CE1" w14:paraId="44564FE4" w14:textId="77777777" w:rsidTr="00CB7134">
        <w:tc>
          <w:tcPr>
            <w:tcW w:w="598" w:type="dxa"/>
            <w:shd w:val="clear" w:color="auto" w:fill="auto"/>
          </w:tcPr>
          <w:p w14:paraId="1D3F72B4" w14:textId="77777777" w:rsidR="001E2105" w:rsidRPr="004B5C68" w:rsidRDefault="001E2105" w:rsidP="001A68F0">
            <w:pPr>
              <w:pStyle w:val="11"/>
              <w:shd w:val="clear" w:color="auto" w:fill="auto"/>
              <w:spacing w:after="0" w:line="276" w:lineRule="auto"/>
              <w:ind w:firstLine="0"/>
              <w:jc w:val="center"/>
              <w:rPr>
                <w:rFonts w:ascii="Times New Roman" w:hAnsi="Times New Roman"/>
                <w:sz w:val="28"/>
                <w:szCs w:val="28"/>
              </w:rPr>
            </w:pPr>
            <w:r w:rsidRPr="004B5C68">
              <w:rPr>
                <w:rFonts w:ascii="Times New Roman" w:hAnsi="Times New Roman"/>
                <w:sz w:val="28"/>
                <w:szCs w:val="28"/>
              </w:rPr>
              <w:t>3</w:t>
            </w:r>
          </w:p>
        </w:tc>
        <w:tc>
          <w:tcPr>
            <w:tcW w:w="2629" w:type="dxa"/>
            <w:shd w:val="clear" w:color="auto" w:fill="auto"/>
          </w:tcPr>
          <w:p w14:paraId="2620179E" w14:textId="77777777" w:rsidR="001E2105" w:rsidRPr="00576EC4" w:rsidRDefault="001E2105" w:rsidP="00CB7134">
            <w:pPr>
              <w:spacing w:after="0"/>
              <w:jc w:val="center"/>
              <w:rPr>
                <w:rFonts w:ascii="Times New Roman" w:hAnsi="Times New Roman" w:cs="Times New Roman"/>
                <w:sz w:val="28"/>
                <w:szCs w:val="28"/>
                <w:highlight w:val="yellow"/>
              </w:rPr>
            </w:pPr>
            <w:r w:rsidRPr="00576EC4">
              <w:rPr>
                <w:rFonts w:ascii="Times New Roman" w:hAnsi="Times New Roman" w:cs="Times New Roman"/>
                <w:sz w:val="28"/>
                <w:szCs w:val="28"/>
              </w:rPr>
              <w:t>Челночный бег 3х10 м</w:t>
            </w:r>
          </w:p>
        </w:tc>
        <w:tc>
          <w:tcPr>
            <w:tcW w:w="1701" w:type="dxa"/>
            <w:tcBorders>
              <w:right w:val="single" w:sz="4" w:space="0" w:color="auto"/>
            </w:tcBorders>
            <w:shd w:val="clear" w:color="auto" w:fill="auto"/>
          </w:tcPr>
          <w:p w14:paraId="3836D307" w14:textId="77777777" w:rsidR="001E2105" w:rsidRDefault="001E2105" w:rsidP="00CB7134">
            <w:pPr>
              <w:spacing w:after="0"/>
              <w:jc w:val="center"/>
              <w:rPr>
                <w:rFonts w:ascii="Times New Roman" w:hAnsi="Times New Roman" w:cs="Times New Roman"/>
                <w:sz w:val="28"/>
                <w:szCs w:val="28"/>
              </w:rPr>
            </w:pPr>
            <w:r w:rsidRPr="00352800">
              <w:rPr>
                <w:rFonts w:ascii="Times New Roman" w:hAnsi="Times New Roman" w:cs="Times New Roman"/>
                <w:sz w:val="28"/>
                <w:szCs w:val="28"/>
              </w:rPr>
              <w:t xml:space="preserve">не более </w:t>
            </w:r>
          </w:p>
          <w:p w14:paraId="2A4A8A16" w14:textId="77777777" w:rsidR="001E2105" w:rsidRPr="00352800" w:rsidRDefault="001E2105" w:rsidP="00CB7134">
            <w:pPr>
              <w:spacing w:after="0"/>
              <w:jc w:val="center"/>
              <w:rPr>
                <w:rFonts w:ascii="Times New Roman" w:hAnsi="Times New Roman" w:cs="Times New Roman"/>
                <w:sz w:val="28"/>
                <w:szCs w:val="28"/>
              </w:rPr>
            </w:pPr>
            <w:r>
              <w:rPr>
                <w:rFonts w:ascii="Times New Roman" w:hAnsi="Times New Roman" w:cs="Times New Roman"/>
                <w:sz w:val="28"/>
                <w:szCs w:val="28"/>
              </w:rPr>
              <w:t>9,5</w:t>
            </w:r>
          </w:p>
        </w:tc>
        <w:tc>
          <w:tcPr>
            <w:tcW w:w="1701" w:type="dxa"/>
            <w:tcBorders>
              <w:left w:val="single" w:sz="4" w:space="0" w:color="auto"/>
            </w:tcBorders>
            <w:shd w:val="clear" w:color="auto" w:fill="auto"/>
          </w:tcPr>
          <w:p w14:paraId="08A03FF8" w14:textId="77777777" w:rsidR="001E2105" w:rsidRDefault="001E2105" w:rsidP="00B75B39">
            <w:pPr>
              <w:spacing w:after="0"/>
              <w:jc w:val="center"/>
              <w:rPr>
                <w:rFonts w:ascii="Times New Roman" w:hAnsi="Times New Roman" w:cs="Times New Roman"/>
                <w:sz w:val="28"/>
                <w:szCs w:val="28"/>
              </w:rPr>
            </w:pPr>
            <w:r>
              <w:rPr>
                <w:rFonts w:ascii="Times New Roman" w:hAnsi="Times New Roman" w:cs="Times New Roman"/>
                <w:sz w:val="28"/>
                <w:szCs w:val="28"/>
              </w:rPr>
              <w:t xml:space="preserve">не более </w:t>
            </w:r>
          </w:p>
          <w:p w14:paraId="06C2B5A2" w14:textId="77777777" w:rsidR="001E2105" w:rsidRPr="00352800" w:rsidRDefault="001E2105" w:rsidP="00B75B39">
            <w:pPr>
              <w:spacing w:after="0"/>
              <w:jc w:val="center"/>
              <w:rPr>
                <w:rFonts w:ascii="Times New Roman" w:hAnsi="Times New Roman" w:cs="Times New Roman"/>
                <w:sz w:val="28"/>
                <w:szCs w:val="28"/>
              </w:rPr>
            </w:pPr>
            <w:r>
              <w:rPr>
                <w:rFonts w:ascii="Times New Roman" w:hAnsi="Times New Roman" w:cs="Times New Roman"/>
                <w:sz w:val="28"/>
                <w:szCs w:val="28"/>
              </w:rPr>
              <w:t>9,7</w:t>
            </w:r>
          </w:p>
        </w:tc>
        <w:tc>
          <w:tcPr>
            <w:tcW w:w="1539" w:type="dxa"/>
            <w:tcBorders>
              <w:right w:val="single" w:sz="4" w:space="0" w:color="auto"/>
            </w:tcBorders>
            <w:shd w:val="clear" w:color="auto" w:fill="auto"/>
          </w:tcPr>
          <w:p w14:paraId="76BEC597" w14:textId="77777777" w:rsidR="001E2105" w:rsidRPr="00352800" w:rsidRDefault="001E2105" w:rsidP="00B75B39">
            <w:pPr>
              <w:spacing w:after="0"/>
              <w:jc w:val="center"/>
              <w:rPr>
                <w:rFonts w:ascii="Times New Roman" w:hAnsi="Times New Roman" w:cs="Times New Roman"/>
                <w:sz w:val="28"/>
                <w:szCs w:val="28"/>
              </w:rPr>
            </w:pPr>
            <w:r w:rsidRPr="00352800">
              <w:rPr>
                <w:rFonts w:ascii="Times New Roman" w:hAnsi="Times New Roman" w:cs="Times New Roman"/>
                <w:sz w:val="28"/>
                <w:szCs w:val="28"/>
              </w:rPr>
              <w:t xml:space="preserve">не более </w:t>
            </w:r>
            <w:r>
              <w:rPr>
                <w:rFonts w:ascii="Times New Roman" w:hAnsi="Times New Roman" w:cs="Times New Roman"/>
                <w:sz w:val="28"/>
                <w:szCs w:val="28"/>
              </w:rPr>
              <w:t>9,3</w:t>
            </w:r>
          </w:p>
        </w:tc>
        <w:tc>
          <w:tcPr>
            <w:tcW w:w="1579" w:type="dxa"/>
            <w:tcBorders>
              <w:left w:val="single" w:sz="4" w:space="0" w:color="auto"/>
            </w:tcBorders>
            <w:shd w:val="clear" w:color="auto" w:fill="auto"/>
          </w:tcPr>
          <w:p w14:paraId="0FAF2579" w14:textId="77777777" w:rsidR="001E2105" w:rsidRDefault="001E2105" w:rsidP="00B75B39">
            <w:pPr>
              <w:spacing w:after="0"/>
              <w:jc w:val="center"/>
              <w:rPr>
                <w:rFonts w:ascii="Times New Roman" w:hAnsi="Times New Roman" w:cs="Times New Roman"/>
                <w:sz w:val="28"/>
                <w:szCs w:val="28"/>
              </w:rPr>
            </w:pPr>
            <w:r>
              <w:rPr>
                <w:rFonts w:ascii="Times New Roman" w:hAnsi="Times New Roman" w:cs="Times New Roman"/>
                <w:sz w:val="28"/>
                <w:szCs w:val="28"/>
              </w:rPr>
              <w:t xml:space="preserve">не более </w:t>
            </w:r>
          </w:p>
          <w:p w14:paraId="4D3D50EC" w14:textId="77777777" w:rsidR="001E2105" w:rsidRPr="00352800" w:rsidRDefault="001E2105" w:rsidP="00B75B39">
            <w:pPr>
              <w:spacing w:after="0"/>
              <w:jc w:val="center"/>
              <w:rPr>
                <w:rFonts w:ascii="Times New Roman" w:hAnsi="Times New Roman" w:cs="Times New Roman"/>
                <w:sz w:val="28"/>
                <w:szCs w:val="28"/>
              </w:rPr>
            </w:pPr>
            <w:r>
              <w:rPr>
                <w:rFonts w:ascii="Times New Roman" w:hAnsi="Times New Roman" w:cs="Times New Roman"/>
                <w:sz w:val="28"/>
                <w:szCs w:val="28"/>
              </w:rPr>
              <w:t>9,5</w:t>
            </w:r>
          </w:p>
        </w:tc>
      </w:tr>
      <w:tr w:rsidR="001E2105" w:rsidRPr="00B41CE1" w14:paraId="4F9D385F" w14:textId="77777777" w:rsidTr="00CB7134">
        <w:tc>
          <w:tcPr>
            <w:tcW w:w="598" w:type="dxa"/>
            <w:shd w:val="clear" w:color="auto" w:fill="auto"/>
          </w:tcPr>
          <w:p w14:paraId="3E43B5B8" w14:textId="77777777" w:rsidR="001E2105" w:rsidRPr="004B5C68" w:rsidRDefault="001E2105" w:rsidP="001A68F0">
            <w:pPr>
              <w:pStyle w:val="11"/>
              <w:shd w:val="clear" w:color="auto" w:fill="auto"/>
              <w:spacing w:after="0" w:line="276" w:lineRule="auto"/>
              <w:ind w:firstLine="0"/>
              <w:jc w:val="center"/>
              <w:rPr>
                <w:rFonts w:ascii="Times New Roman" w:hAnsi="Times New Roman"/>
                <w:sz w:val="28"/>
                <w:szCs w:val="28"/>
              </w:rPr>
            </w:pPr>
            <w:r>
              <w:rPr>
                <w:rFonts w:ascii="Times New Roman" w:hAnsi="Times New Roman"/>
                <w:sz w:val="28"/>
                <w:szCs w:val="28"/>
              </w:rPr>
              <w:t>4</w:t>
            </w:r>
          </w:p>
        </w:tc>
        <w:tc>
          <w:tcPr>
            <w:tcW w:w="2629" w:type="dxa"/>
            <w:shd w:val="clear" w:color="auto" w:fill="auto"/>
          </w:tcPr>
          <w:p w14:paraId="469F3028" w14:textId="77777777" w:rsidR="001E2105" w:rsidRPr="00576EC4" w:rsidRDefault="001E2105" w:rsidP="00576EC4">
            <w:pPr>
              <w:spacing w:after="0"/>
              <w:jc w:val="center"/>
              <w:rPr>
                <w:rFonts w:ascii="Times New Roman" w:hAnsi="Times New Roman" w:cs="Times New Roman"/>
                <w:sz w:val="28"/>
                <w:szCs w:val="28"/>
                <w:highlight w:val="yellow"/>
              </w:rPr>
            </w:pPr>
            <w:r w:rsidRPr="00576EC4">
              <w:rPr>
                <w:rFonts w:ascii="Times New Roman" w:hAnsi="Times New Roman" w:cs="Times New Roman"/>
                <w:sz w:val="28"/>
                <w:szCs w:val="28"/>
              </w:rPr>
              <w:t>Прыжок в длину с места</w:t>
            </w:r>
          </w:p>
        </w:tc>
        <w:tc>
          <w:tcPr>
            <w:tcW w:w="1701" w:type="dxa"/>
            <w:tcBorders>
              <w:right w:val="single" w:sz="4" w:space="0" w:color="auto"/>
            </w:tcBorders>
            <w:shd w:val="clear" w:color="auto" w:fill="auto"/>
          </w:tcPr>
          <w:p w14:paraId="64073FFA" w14:textId="77777777" w:rsidR="001E2105" w:rsidRPr="00352800" w:rsidRDefault="001E2105" w:rsidP="00576EC4">
            <w:pPr>
              <w:spacing w:after="0"/>
              <w:jc w:val="center"/>
              <w:rPr>
                <w:rFonts w:ascii="Times New Roman" w:hAnsi="Times New Roman" w:cs="Times New Roman"/>
                <w:sz w:val="28"/>
                <w:szCs w:val="28"/>
              </w:rPr>
            </w:pPr>
            <w:r w:rsidRPr="00352800">
              <w:rPr>
                <w:rFonts w:ascii="Times New Roman" w:hAnsi="Times New Roman" w:cs="Times New Roman"/>
                <w:sz w:val="28"/>
                <w:szCs w:val="28"/>
              </w:rPr>
              <w:t xml:space="preserve">не </w:t>
            </w:r>
            <w:r>
              <w:rPr>
                <w:rFonts w:ascii="Times New Roman" w:hAnsi="Times New Roman" w:cs="Times New Roman"/>
                <w:sz w:val="28"/>
                <w:szCs w:val="28"/>
              </w:rPr>
              <w:t>менее 140 см</w:t>
            </w:r>
          </w:p>
        </w:tc>
        <w:tc>
          <w:tcPr>
            <w:tcW w:w="1701" w:type="dxa"/>
            <w:tcBorders>
              <w:left w:val="single" w:sz="4" w:space="0" w:color="auto"/>
            </w:tcBorders>
            <w:shd w:val="clear" w:color="auto" w:fill="auto"/>
          </w:tcPr>
          <w:p w14:paraId="052E44AC" w14:textId="77777777" w:rsidR="001E2105" w:rsidRPr="00352800" w:rsidRDefault="001E2105" w:rsidP="00576EC4">
            <w:pPr>
              <w:spacing w:after="0"/>
              <w:jc w:val="center"/>
              <w:rPr>
                <w:rFonts w:ascii="Times New Roman" w:hAnsi="Times New Roman" w:cs="Times New Roman"/>
                <w:sz w:val="28"/>
                <w:szCs w:val="28"/>
              </w:rPr>
            </w:pPr>
            <w:r w:rsidRPr="00352800">
              <w:rPr>
                <w:rFonts w:ascii="Times New Roman" w:hAnsi="Times New Roman" w:cs="Times New Roman"/>
                <w:sz w:val="28"/>
                <w:szCs w:val="28"/>
              </w:rPr>
              <w:t xml:space="preserve">не </w:t>
            </w:r>
            <w:r>
              <w:rPr>
                <w:rFonts w:ascii="Times New Roman" w:hAnsi="Times New Roman" w:cs="Times New Roman"/>
                <w:sz w:val="28"/>
                <w:szCs w:val="28"/>
              </w:rPr>
              <w:t>менее 130 см</w:t>
            </w:r>
          </w:p>
        </w:tc>
        <w:tc>
          <w:tcPr>
            <w:tcW w:w="1539" w:type="dxa"/>
            <w:tcBorders>
              <w:right w:val="single" w:sz="4" w:space="0" w:color="auto"/>
            </w:tcBorders>
            <w:shd w:val="clear" w:color="auto" w:fill="auto"/>
          </w:tcPr>
          <w:p w14:paraId="5B0D2EB5" w14:textId="77777777" w:rsidR="001E2105" w:rsidRPr="00352800" w:rsidRDefault="001E2105" w:rsidP="00CB7134">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менее </w:t>
            </w:r>
          </w:p>
          <w:p w14:paraId="23C5C6BF" w14:textId="77777777" w:rsidR="001E2105" w:rsidRPr="00352800" w:rsidRDefault="001E2105" w:rsidP="00CB7134">
            <w:pPr>
              <w:spacing w:after="0"/>
              <w:jc w:val="center"/>
              <w:rPr>
                <w:rFonts w:ascii="Times New Roman" w:hAnsi="Times New Roman" w:cs="Times New Roman"/>
                <w:sz w:val="28"/>
                <w:szCs w:val="28"/>
              </w:rPr>
            </w:pPr>
            <w:r>
              <w:rPr>
                <w:rFonts w:ascii="Times New Roman" w:hAnsi="Times New Roman" w:cs="Times New Roman"/>
                <w:sz w:val="28"/>
                <w:szCs w:val="28"/>
              </w:rPr>
              <w:t>135 см</w:t>
            </w:r>
          </w:p>
        </w:tc>
        <w:tc>
          <w:tcPr>
            <w:tcW w:w="1579" w:type="dxa"/>
            <w:tcBorders>
              <w:left w:val="single" w:sz="4" w:space="0" w:color="auto"/>
            </w:tcBorders>
            <w:shd w:val="clear" w:color="auto" w:fill="auto"/>
          </w:tcPr>
          <w:p w14:paraId="756663ED" w14:textId="77777777" w:rsidR="001E2105" w:rsidRPr="00352800" w:rsidRDefault="001E2105" w:rsidP="00CB7134">
            <w:pPr>
              <w:spacing w:after="0"/>
              <w:jc w:val="center"/>
              <w:rPr>
                <w:rFonts w:ascii="Times New Roman" w:hAnsi="Times New Roman" w:cs="Times New Roman"/>
                <w:sz w:val="28"/>
                <w:szCs w:val="28"/>
              </w:rPr>
            </w:pPr>
            <w:r>
              <w:rPr>
                <w:rFonts w:ascii="Times New Roman" w:hAnsi="Times New Roman" w:cs="Times New Roman"/>
                <w:sz w:val="28"/>
                <w:szCs w:val="28"/>
              </w:rPr>
              <w:t>н</w:t>
            </w:r>
            <w:r w:rsidRPr="00352800">
              <w:rPr>
                <w:rFonts w:ascii="Times New Roman" w:hAnsi="Times New Roman" w:cs="Times New Roman"/>
                <w:sz w:val="28"/>
                <w:szCs w:val="28"/>
              </w:rPr>
              <w:t xml:space="preserve">е менее </w:t>
            </w:r>
          </w:p>
          <w:p w14:paraId="7414736E" w14:textId="77777777" w:rsidR="001E2105" w:rsidRPr="00352800" w:rsidRDefault="001E2105" w:rsidP="00CB7134">
            <w:pPr>
              <w:spacing w:after="0"/>
              <w:jc w:val="center"/>
              <w:rPr>
                <w:rFonts w:ascii="Times New Roman" w:hAnsi="Times New Roman" w:cs="Times New Roman"/>
                <w:sz w:val="28"/>
                <w:szCs w:val="28"/>
              </w:rPr>
            </w:pPr>
            <w:r>
              <w:rPr>
                <w:rFonts w:ascii="Times New Roman" w:hAnsi="Times New Roman" w:cs="Times New Roman"/>
                <w:sz w:val="28"/>
                <w:szCs w:val="28"/>
              </w:rPr>
              <w:t>125 см</w:t>
            </w:r>
          </w:p>
        </w:tc>
      </w:tr>
      <w:tr w:rsidR="001E2105" w:rsidRPr="00B41CE1" w14:paraId="3705DBE0" w14:textId="77777777" w:rsidTr="00CB7134">
        <w:tc>
          <w:tcPr>
            <w:tcW w:w="598" w:type="dxa"/>
            <w:shd w:val="clear" w:color="auto" w:fill="auto"/>
          </w:tcPr>
          <w:p w14:paraId="5D8886A0" w14:textId="77777777" w:rsidR="001E2105" w:rsidRPr="004B5C68" w:rsidRDefault="001E2105" w:rsidP="001A68F0">
            <w:pPr>
              <w:pStyle w:val="11"/>
              <w:shd w:val="clear" w:color="auto" w:fill="auto"/>
              <w:spacing w:after="0" w:line="276" w:lineRule="auto"/>
              <w:ind w:firstLine="0"/>
              <w:jc w:val="center"/>
              <w:rPr>
                <w:rFonts w:ascii="Times New Roman" w:hAnsi="Times New Roman"/>
                <w:sz w:val="28"/>
                <w:szCs w:val="28"/>
              </w:rPr>
            </w:pPr>
            <w:r>
              <w:rPr>
                <w:rFonts w:ascii="Times New Roman" w:hAnsi="Times New Roman"/>
                <w:sz w:val="28"/>
                <w:szCs w:val="28"/>
              </w:rPr>
              <w:t>5</w:t>
            </w:r>
          </w:p>
        </w:tc>
        <w:tc>
          <w:tcPr>
            <w:tcW w:w="2629" w:type="dxa"/>
            <w:shd w:val="clear" w:color="auto" w:fill="auto"/>
          </w:tcPr>
          <w:p w14:paraId="59A19A77" w14:textId="77777777" w:rsidR="001E2105" w:rsidRPr="00576EC4" w:rsidRDefault="001E2105" w:rsidP="001A68F0">
            <w:pPr>
              <w:spacing w:after="0"/>
              <w:jc w:val="center"/>
              <w:rPr>
                <w:rFonts w:ascii="Times New Roman" w:hAnsi="Times New Roman" w:cs="Times New Roman"/>
                <w:sz w:val="28"/>
                <w:szCs w:val="28"/>
              </w:rPr>
            </w:pPr>
            <w:r w:rsidRPr="00576EC4">
              <w:rPr>
                <w:rFonts w:ascii="Times New Roman" w:hAnsi="Times New Roman" w:cs="Times New Roman"/>
                <w:sz w:val="28"/>
                <w:szCs w:val="28"/>
              </w:rPr>
              <w:t>Тройной прыжок</w:t>
            </w:r>
          </w:p>
          <w:p w14:paraId="27AFA81D" w14:textId="77777777" w:rsidR="001E2105" w:rsidRPr="00576EC4" w:rsidRDefault="001E2105" w:rsidP="001A68F0">
            <w:pPr>
              <w:spacing w:after="0"/>
              <w:jc w:val="center"/>
              <w:rPr>
                <w:rFonts w:ascii="Times New Roman" w:hAnsi="Times New Roman" w:cs="Times New Roman"/>
                <w:sz w:val="28"/>
                <w:szCs w:val="28"/>
                <w:highlight w:val="yellow"/>
              </w:rPr>
            </w:pPr>
          </w:p>
        </w:tc>
        <w:tc>
          <w:tcPr>
            <w:tcW w:w="1701" w:type="dxa"/>
            <w:tcBorders>
              <w:right w:val="single" w:sz="4" w:space="0" w:color="auto"/>
            </w:tcBorders>
            <w:shd w:val="clear" w:color="auto" w:fill="auto"/>
          </w:tcPr>
          <w:p w14:paraId="18D1350F" w14:textId="77777777" w:rsidR="001E2105" w:rsidRPr="009A1EEC"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не менее 370</w:t>
            </w:r>
            <w:r w:rsidRPr="009A1EEC">
              <w:rPr>
                <w:rFonts w:ascii="Times New Roman" w:hAnsi="Times New Roman" w:cs="Times New Roman"/>
                <w:sz w:val="28"/>
                <w:szCs w:val="28"/>
              </w:rPr>
              <w:t xml:space="preserve"> см.</w:t>
            </w:r>
          </w:p>
        </w:tc>
        <w:tc>
          <w:tcPr>
            <w:tcW w:w="1701" w:type="dxa"/>
            <w:tcBorders>
              <w:left w:val="single" w:sz="4" w:space="0" w:color="auto"/>
            </w:tcBorders>
            <w:shd w:val="clear" w:color="auto" w:fill="auto"/>
          </w:tcPr>
          <w:p w14:paraId="2CED2FBB" w14:textId="77777777" w:rsidR="001E2105" w:rsidRPr="009A1EEC"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не менее 310</w:t>
            </w:r>
            <w:r w:rsidRPr="009A1EEC">
              <w:rPr>
                <w:rFonts w:ascii="Times New Roman" w:hAnsi="Times New Roman" w:cs="Times New Roman"/>
                <w:sz w:val="28"/>
                <w:szCs w:val="28"/>
              </w:rPr>
              <w:t xml:space="preserve"> см.</w:t>
            </w:r>
          </w:p>
        </w:tc>
        <w:tc>
          <w:tcPr>
            <w:tcW w:w="1539" w:type="dxa"/>
            <w:tcBorders>
              <w:right w:val="single" w:sz="4" w:space="0" w:color="auto"/>
            </w:tcBorders>
            <w:shd w:val="clear" w:color="auto" w:fill="auto"/>
          </w:tcPr>
          <w:p w14:paraId="224CE404" w14:textId="77777777" w:rsidR="001E2105" w:rsidRPr="009A1EEC"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не менее 360</w:t>
            </w:r>
            <w:r w:rsidRPr="009A1EEC">
              <w:rPr>
                <w:rFonts w:ascii="Times New Roman" w:hAnsi="Times New Roman" w:cs="Times New Roman"/>
                <w:sz w:val="28"/>
                <w:szCs w:val="28"/>
              </w:rPr>
              <w:t xml:space="preserve"> см.</w:t>
            </w:r>
          </w:p>
        </w:tc>
        <w:tc>
          <w:tcPr>
            <w:tcW w:w="1579" w:type="dxa"/>
            <w:tcBorders>
              <w:left w:val="single" w:sz="4" w:space="0" w:color="auto"/>
            </w:tcBorders>
            <w:shd w:val="clear" w:color="auto" w:fill="auto"/>
          </w:tcPr>
          <w:p w14:paraId="7AD42113" w14:textId="77777777" w:rsidR="001E2105" w:rsidRPr="009A1EEC" w:rsidRDefault="001E2105" w:rsidP="001A68F0">
            <w:pPr>
              <w:spacing w:after="0"/>
              <w:jc w:val="center"/>
              <w:rPr>
                <w:rFonts w:ascii="Times New Roman" w:hAnsi="Times New Roman" w:cs="Times New Roman"/>
                <w:sz w:val="28"/>
                <w:szCs w:val="28"/>
              </w:rPr>
            </w:pPr>
            <w:r>
              <w:rPr>
                <w:rFonts w:ascii="Times New Roman" w:hAnsi="Times New Roman" w:cs="Times New Roman"/>
                <w:sz w:val="28"/>
                <w:szCs w:val="28"/>
              </w:rPr>
              <w:t>не менее 300</w:t>
            </w:r>
            <w:r w:rsidRPr="009A1EEC">
              <w:rPr>
                <w:rFonts w:ascii="Times New Roman" w:hAnsi="Times New Roman" w:cs="Times New Roman"/>
                <w:sz w:val="28"/>
                <w:szCs w:val="28"/>
              </w:rPr>
              <w:t xml:space="preserve"> см.</w:t>
            </w:r>
          </w:p>
        </w:tc>
      </w:tr>
      <w:tr w:rsidR="005A1554" w:rsidRPr="00B41CE1" w14:paraId="48CE70A7" w14:textId="77777777" w:rsidTr="001A68F0">
        <w:tc>
          <w:tcPr>
            <w:tcW w:w="9747" w:type="dxa"/>
            <w:gridSpan w:val="6"/>
            <w:shd w:val="clear" w:color="auto" w:fill="auto"/>
          </w:tcPr>
          <w:p w14:paraId="76D0F185" w14:textId="77777777" w:rsidR="005A1554" w:rsidRDefault="005A1554" w:rsidP="001A68F0">
            <w:pPr>
              <w:spacing w:after="0"/>
              <w:jc w:val="center"/>
              <w:rPr>
                <w:rFonts w:ascii="Times New Roman" w:hAnsi="Times New Roman" w:cs="Times New Roman"/>
                <w:sz w:val="28"/>
                <w:szCs w:val="28"/>
              </w:rPr>
            </w:pPr>
            <w:r w:rsidRPr="005A1554">
              <w:rPr>
                <w:rFonts w:ascii="Times New Roman" w:hAnsi="Times New Roman" w:cs="Times New Roman"/>
                <w:b/>
                <w:sz w:val="28"/>
                <w:szCs w:val="28"/>
              </w:rPr>
              <w:t>СФП</w:t>
            </w:r>
          </w:p>
        </w:tc>
      </w:tr>
      <w:tr w:rsidR="001E2105" w:rsidRPr="00B41CE1" w14:paraId="362D6273" w14:textId="77777777" w:rsidTr="00CB7134">
        <w:tc>
          <w:tcPr>
            <w:tcW w:w="598" w:type="dxa"/>
            <w:shd w:val="clear" w:color="auto" w:fill="auto"/>
          </w:tcPr>
          <w:p w14:paraId="32C4A1E4" w14:textId="77777777" w:rsidR="001E2105" w:rsidRPr="004B5C68" w:rsidRDefault="001E2105" w:rsidP="00CB7134">
            <w:pPr>
              <w:pStyle w:val="11"/>
              <w:shd w:val="clear" w:color="auto" w:fill="auto"/>
              <w:spacing w:after="0" w:line="276" w:lineRule="auto"/>
              <w:ind w:firstLine="0"/>
              <w:jc w:val="center"/>
              <w:rPr>
                <w:rFonts w:ascii="Times New Roman" w:hAnsi="Times New Roman"/>
                <w:sz w:val="28"/>
                <w:szCs w:val="28"/>
              </w:rPr>
            </w:pPr>
            <w:r>
              <w:rPr>
                <w:rFonts w:ascii="Times New Roman" w:hAnsi="Times New Roman"/>
                <w:sz w:val="28"/>
                <w:szCs w:val="28"/>
              </w:rPr>
              <w:t>6</w:t>
            </w:r>
          </w:p>
        </w:tc>
        <w:tc>
          <w:tcPr>
            <w:tcW w:w="2629" w:type="dxa"/>
            <w:shd w:val="clear" w:color="auto" w:fill="auto"/>
          </w:tcPr>
          <w:p w14:paraId="3C837EE5" w14:textId="77777777" w:rsidR="001E2105" w:rsidRPr="00576EC4" w:rsidRDefault="001E2105" w:rsidP="00576EC4">
            <w:pPr>
              <w:spacing w:after="0"/>
              <w:jc w:val="center"/>
              <w:rPr>
                <w:rFonts w:ascii="Times New Roman" w:hAnsi="Times New Roman" w:cs="Times New Roman"/>
                <w:sz w:val="28"/>
                <w:szCs w:val="28"/>
                <w:highlight w:val="yellow"/>
              </w:rPr>
            </w:pPr>
            <w:r w:rsidRPr="001E2105">
              <w:rPr>
                <w:rFonts w:ascii="Times New Roman" w:hAnsi="Times New Roman" w:cs="Times New Roman"/>
                <w:sz w:val="28"/>
                <w:szCs w:val="28"/>
              </w:rPr>
              <w:t xml:space="preserve">Прыжок вверх с места со взмахом руками </w:t>
            </w:r>
          </w:p>
        </w:tc>
        <w:tc>
          <w:tcPr>
            <w:tcW w:w="1701" w:type="dxa"/>
            <w:tcBorders>
              <w:right w:val="single" w:sz="4" w:space="0" w:color="auto"/>
            </w:tcBorders>
            <w:shd w:val="clear" w:color="auto" w:fill="auto"/>
          </w:tcPr>
          <w:p w14:paraId="1BA7F395" w14:textId="77777777" w:rsidR="001E2105" w:rsidRDefault="001E2105" w:rsidP="00743189">
            <w:pPr>
              <w:spacing w:after="0"/>
              <w:jc w:val="center"/>
              <w:rPr>
                <w:rFonts w:ascii="Times New Roman" w:hAnsi="Times New Roman" w:cs="Times New Roman"/>
                <w:sz w:val="28"/>
                <w:szCs w:val="28"/>
              </w:rPr>
            </w:pPr>
            <w:r w:rsidRPr="009A1EEC">
              <w:rPr>
                <w:rFonts w:ascii="Times New Roman" w:hAnsi="Times New Roman" w:cs="Times New Roman"/>
                <w:sz w:val="28"/>
                <w:szCs w:val="28"/>
              </w:rPr>
              <w:t xml:space="preserve">не </w:t>
            </w:r>
            <w:r>
              <w:rPr>
                <w:rFonts w:ascii="Times New Roman" w:hAnsi="Times New Roman" w:cs="Times New Roman"/>
                <w:sz w:val="28"/>
                <w:szCs w:val="28"/>
              </w:rPr>
              <w:t xml:space="preserve">менее </w:t>
            </w:r>
          </w:p>
          <w:p w14:paraId="15384D2F" w14:textId="77777777" w:rsidR="001E2105" w:rsidRPr="009A1EEC" w:rsidRDefault="001E2105" w:rsidP="00743189">
            <w:pPr>
              <w:spacing w:after="0"/>
              <w:jc w:val="center"/>
              <w:rPr>
                <w:rFonts w:ascii="Times New Roman" w:hAnsi="Times New Roman" w:cs="Times New Roman"/>
                <w:sz w:val="28"/>
                <w:szCs w:val="28"/>
              </w:rPr>
            </w:pPr>
            <w:r>
              <w:rPr>
                <w:rFonts w:ascii="Times New Roman" w:hAnsi="Times New Roman" w:cs="Times New Roman"/>
                <w:sz w:val="28"/>
                <w:szCs w:val="28"/>
              </w:rPr>
              <w:t>11 см</w:t>
            </w:r>
          </w:p>
        </w:tc>
        <w:tc>
          <w:tcPr>
            <w:tcW w:w="1701" w:type="dxa"/>
            <w:tcBorders>
              <w:left w:val="single" w:sz="4" w:space="0" w:color="auto"/>
            </w:tcBorders>
            <w:shd w:val="clear" w:color="auto" w:fill="auto"/>
          </w:tcPr>
          <w:p w14:paraId="2BF5C470" w14:textId="77777777" w:rsidR="001E2105" w:rsidRDefault="001E2105" w:rsidP="00743189">
            <w:pPr>
              <w:spacing w:after="0"/>
              <w:jc w:val="center"/>
              <w:rPr>
                <w:rFonts w:ascii="Times New Roman" w:hAnsi="Times New Roman" w:cs="Times New Roman"/>
                <w:sz w:val="28"/>
                <w:szCs w:val="28"/>
              </w:rPr>
            </w:pPr>
            <w:r w:rsidRPr="009A1EEC">
              <w:rPr>
                <w:rFonts w:ascii="Times New Roman" w:hAnsi="Times New Roman" w:cs="Times New Roman"/>
                <w:sz w:val="28"/>
                <w:szCs w:val="28"/>
              </w:rPr>
              <w:t xml:space="preserve">не </w:t>
            </w:r>
            <w:r>
              <w:rPr>
                <w:rFonts w:ascii="Times New Roman" w:hAnsi="Times New Roman" w:cs="Times New Roman"/>
                <w:sz w:val="28"/>
                <w:szCs w:val="28"/>
              </w:rPr>
              <w:t xml:space="preserve">менее </w:t>
            </w:r>
          </w:p>
          <w:p w14:paraId="0E7DD7A7" w14:textId="77777777" w:rsidR="001E2105" w:rsidRPr="009A1EEC" w:rsidRDefault="001E2105" w:rsidP="00743189">
            <w:pPr>
              <w:spacing w:after="0"/>
              <w:jc w:val="center"/>
              <w:rPr>
                <w:rFonts w:ascii="Times New Roman" w:hAnsi="Times New Roman" w:cs="Times New Roman"/>
                <w:sz w:val="28"/>
                <w:szCs w:val="28"/>
              </w:rPr>
            </w:pPr>
            <w:r>
              <w:rPr>
                <w:rFonts w:ascii="Times New Roman" w:hAnsi="Times New Roman" w:cs="Times New Roman"/>
                <w:sz w:val="28"/>
                <w:szCs w:val="28"/>
              </w:rPr>
              <w:t>9 см</w:t>
            </w:r>
          </w:p>
        </w:tc>
        <w:tc>
          <w:tcPr>
            <w:tcW w:w="1539" w:type="dxa"/>
            <w:tcBorders>
              <w:right w:val="single" w:sz="4" w:space="0" w:color="auto"/>
            </w:tcBorders>
            <w:shd w:val="clear" w:color="auto" w:fill="auto"/>
          </w:tcPr>
          <w:p w14:paraId="0CC6E8C7" w14:textId="77777777" w:rsidR="001E2105" w:rsidRPr="009A1EEC" w:rsidRDefault="001E2105" w:rsidP="00743189">
            <w:pPr>
              <w:spacing w:after="0"/>
              <w:jc w:val="center"/>
              <w:rPr>
                <w:rFonts w:ascii="Times New Roman" w:hAnsi="Times New Roman" w:cs="Times New Roman"/>
                <w:sz w:val="28"/>
                <w:szCs w:val="28"/>
              </w:rPr>
            </w:pPr>
            <w:r w:rsidRPr="009A1EEC">
              <w:rPr>
                <w:rFonts w:ascii="Times New Roman" w:hAnsi="Times New Roman" w:cs="Times New Roman"/>
                <w:sz w:val="28"/>
                <w:szCs w:val="28"/>
              </w:rPr>
              <w:t xml:space="preserve">не </w:t>
            </w:r>
            <w:r>
              <w:rPr>
                <w:rFonts w:ascii="Times New Roman" w:hAnsi="Times New Roman" w:cs="Times New Roman"/>
                <w:sz w:val="28"/>
                <w:szCs w:val="28"/>
              </w:rPr>
              <w:t>менее 12 см</w:t>
            </w:r>
          </w:p>
        </w:tc>
        <w:tc>
          <w:tcPr>
            <w:tcW w:w="1579" w:type="dxa"/>
            <w:tcBorders>
              <w:left w:val="single" w:sz="4" w:space="0" w:color="auto"/>
            </w:tcBorders>
            <w:shd w:val="clear" w:color="auto" w:fill="auto"/>
          </w:tcPr>
          <w:p w14:paraId="45DCDC3B" w14:textId="77777777" w:rsidR="001E2105" w:rsidRDefault="001E2105" w:rsidP="00743189">
            <w:pPr>
              <w:spacing w:after="0"/>
              <w:jc w:val="center"/>
              <w:rPr>
                <w:rFonts w:ascii="Times New Roman" w:hAnsi="Times New Roman" w:cs="Times New Roman"/>
                <w:sz w:val="28"/>
                <w:szCs w:val="28"/>
              </w:rPr>
            </w:pPr>
            <w:r w:rsidRPr="009A1EEC">
              <w:rPr>
                <w:rFonts w:ascii="Times New Roman" w:hAnsi="Times New Roman" w:cs="Times New Roman"/>
                <w:sz w:val="28"/>
                <w:szCs w:val="28"/>
              </w:rPr>
              <w:t xml:space="preserve">не </w:t>
            </w:r>
            <w:r>
              <w:rPr>
                <w:rFonts w:ascii="Times New Roman" w:hAnsi="Times New Roman" w:cs="Times New Roman"/>
                <w:sz w:val="28"/>
                <w:szCs w:val="28"/>
              </w:rPr>
              <w:t xml:space="preserve">менее </w:t>
            </w:r>
          </w:p>
          <w:p w14:paraId="44F99747" w14:textId="77777777" w:rsidR="001E2105" w:rsidRPr="009A1EEC" w:rsidRDefault="001E2105" w:rsidP="00743189">
            <w:pPr>
              <w:spacing w:after="0"/>
              <w:jc w:val="center"/>
              <w:rPr>
                <w:rFonts w:ascii="Times New Roman" w:hAnsi="Times New Roman" w:cs="Times New Roman"/>
                <w:sz w:val="28"/>
                <w:szCs w:val="28"/>
              </w:rPr>
            </w:pPr>
            <w:r>
              <w:rPr>
                <w:rFonts w:ascii="Times New Roman" w:hAnsi="Times New Roman" w:cs="Times New Roman"/>
                <w:sz w:val="28"/>
                <w:szCs w:val="28"/>
              </w:rPr>
              <w:t>10 см</w:t>
            </w:r>
          </w:p>
        </w:tc>
      </w:tr>
      <w:tr w:rsidR="001E2105" w:rsidRPr="00B41CE1" w14:paraId="42D54E00" w14:textId="77777777" w:rsidTr="00CB7134">
        <w:tc>
          <w:tcPr>
            <w:tcW w:w="598" w:type="dxa"/>
            <w:shd w:val="clear" w:color="auto" w:fill="auto"/>
          </w:tcPr>
          <w:p w14:paraId="06269F96" w14:textId="77777777" w:rsidR="001E2105" w:rsidRDefault="001E2105" w:rsidP="00CB7134">
            <w:pPr>
              <w:pStyle w:val="11"/>
              <w:shd w:val="clear" w:color="auto" w:fill="auto"/>
              <w:spacing w:after="0" w:line="276" w:lineRule="auto"/>
              <w:ind w:firstLine="0"/>
              <w:jc w:val="center"/>
              <w:rPr>
                <w:rFonts w:ascii="Times New Roman" w:hAnsi="Times New Roman"/>
                <w:sz w:val="28"/>
                <w:szCs w:val="28"/>
              </w:rPr>
            </w:pPr>
            <w:r>
              <w:rPr>
                <w:rFonts w:ascii="Times New Roman" w:hAnsi="Times New Roman"/>
                <w:sz w:val="28"/>
                <w:szCs w:val="28"/>
              </w:rPr>
              <w:t>7</w:t>
            </w:r>
          </w:p>
        </w:tc>
        <w:tc>
          <w:tcPr>
            <w:tcW w:w="2629" w:type="dxa"/>
            <w:shd w:val="clear" w:color="auto" w:fill="auto"/>
          </w:tcPr>
          <w:p w14:paraId="12C4EDC0" w14:textId="77777777" w:rsidR="001E2105" w:rsidRPr="001E2105" w:rsidRDefault="001E2105" w:rsidP="00576EC4">
            <w:pPr>
              <w:spacing w:after="0"/>
              <w:jc w:val="center"/>
              <w:rPr>
                <w:rFonts w:ascii="Times New Roman" w:hAnsi="Times New Roman" w:cs="Times New Roman"/>
                <w:sz w:val="28"/>
                <w:szCs w:val="28"/>
              </w:rPr>
            </w:pPr>
            <w:r>
              <w:rPr>
                <w:rFonts w:ascii="Times New Roman" w:hAnsi="Times New Roman" w:cs="Times New Roman"/>
                <w:sz w:val="28"/>
                <w:szCs w:val="28"/>
              </w:rPr>
              <w:t>Бег на 1000м</w:t>
            </w:r>
          </w:p>
        </w:tc>
        <w:tc>
          <w:tcPr>
            <w:tcW w:w="1701" w:type="dxa"/>
            <w:tcBorders>
              <w:right w:val="single" w:sz="4" w:space="0" w:color="auto"/>
            </w:tcBorders>
            <w:shd w:val="clear" w:color="auto" w:fill="auto"/>
          </w:tcPr>
          <w:p w14:paraId="27E19154" w14:textId="77777777" w:rsidR="001E2105" w:rsidRDefault="001E2105" w:rsidP="00743189">
            <w:pPr>
              <w:spacing w:after="0"/>
              <w:jc w:val="center"/>
              <w:rPr>
                <w:rFonts w:ascii="Times New Roman" w:hAnsi="Times New Roman" w:cs="Times New Roman"/>
                <w:sz w:val="28"/>
                <w:szCs w:val="28"/>
              </w:rPr>
            </w:pPr>
            <w:r>
              <w:rPr>
                <w:rFonts w:ascii="Times New Roman" w:hAnsi="Times New Roman" w:cs="Times New Roman"/>
                <w:sz w:val="28"/>
                <w:szCs w:val="28"/>
              </w:rPr>
              <w:t>Смешанное передвижение</w:t>
            </w:r>
          </w:p>
          <w:p w14:paraId="13910E4C" w14:textId="77777777" w:rsidR="001E2105" w:rsidRPr="009A1EEC" w:rsidRDefault="001E2105" w:rsidP="00743189">
            <w:pPr>
              <w:spacing w:after="0"/>
              <w:jc w:val="center"/>
              <w:rPr>
                <w:rFonts w:ascii="Times New Roman" w:hAnsi="Times New Roman" w:cs="Times New Roman"/>
                <w:sz w:val="28"/>
                <w:szCs w:val="28"/>
              </w:rPr>
            </w:pPr>
            <w:r>
              <w:rPr>
                <w:rFonts w:ascii="Times New Roman" w:hAnsi="Times New Roman" w:cs="Times New Roman"/>
                <w:sz w:val="28"/>
                <w:szCs w:val="28"/>
              </w:rPr>
              <w:t>(без учета времени)</w:t>
            </w:r>
          </w:p>
        </w:tc>
        <w:tc>
          <w:tcPr>
            <w:tcW w:w="1701" w:type="dxa"/>
            <w:tcBorders>
              <w:left w:val="single" w:sz="4" w:space="0" w:color="auto"/>
            </w:tcBorders>
            <w:shd w:val="clear" w:color="auto" w:fill="auto"/>
          </w:tcPr>
          <w:p w14:paraId="3EDE37BA" w14:textId="77777777" w:rsidR="001E2105" w:rsidRDefault="001E2105" w:rsidP="001E2105">
            <w:pPr>
              <w:spacing w:after="0"/>
              <w:jc w:val="center"/>
              <w:rPr>
                <w:rFonts w:ascii="Times New Roman" w:hAnsi="Times New Roman" w:cs="Times New Roman"/>
                <w:sz w:val="28"/>
                <w:szCs w:val="28"/>
              </w:rPr>
            </w:pPr>
            <w:r>
              <w:rPr>
                <w:rFonts w:ascii="Times New Roman" w:hAnsi="Times New Roman" w:cs="Times New Roman"/>
                <w:sz w:val="28"/>
                <w:szCs w:val="28"/>
              </w:rPr>
              <w:t>Смешанное передвижение</w:t>
            </w:r>
          </w:p>
          <w:p w14:paraId="6E0CA44C" w14:textId="77777777" w:rsidR="001E2105" w:rsidRPr="009A1EEC" w:rsidRDefault="001E2105" w:rsidP="001E2105">
            <w:pPr>
              <w:spacing w:after="0"/>
              <w:jc w:val="center"/>
              <w:rPr>
                <w:rFonts w:ascii="Times New Roman" w:hAnsi="Times New Roman" w:cs="Times New Roman"/>
                <w:sz w:val="28"/>
                <w:szCs w:val="28"/>
              </w:rPr>
            </w:pPr>
            <w:r>
              <w:rPr>
                <w:rFonts w:ascii="Times New Roman" w:hAnsi="Times New Roman" w:cs="Times New Roman"/>
                <w:sz w:val="28"/>
                <w:szCs w:val="28"/>
              </w:rPr>
              <w:t>(без учета времени)</w:t>
            </w:r>
          </w:p>
        </w:tc>
        <w:tc>
          <w:tcPr>
            <w:tcW w:w="1539" w:type="dxa"/>
            <w:tcBorders>
              <w:right w:val="single" w:sz="4" w:space="0" w:color="auto"/>
            </w:tcBorders>
            <w:shd w:val="clear" w:color="auto" w:fill="auto"/>
          </w:tcPr>
          <w:p w14:paraId="7607ED9E" w14:textId="77777777" w:rsidR="001E2105" w:rsidRPr="009A1EEC" w:rsidRDefault="001E2105" w:rsidP="00743189">
            <w:pPr>
              <w:spacing w:after="0"/>
              <w:jc w:val="center"/>
              <w:rPr>
                <w:rFonts w:ascii="Times New Roman" w:hAnsi="Times New Roman" w:cs="Times New Roman"/>
                <w:sz w:val="28"/>
                <w:szCs w:val="28"/>
              </w:rPr>
            </w:pPr>
            <w:r>
              <w:rPr>
                <w:rFonts w:ascii="Times New Roman" w:hAnsi="Times New Roman" w:cs="Times New Roman"/>
                <w:sz w:val="28"/>
                <w:szCs w:val="28"/>
              </w:rPr>
              <w:t>Без учета времени</w:t>
            </w:r>
          </w:p>
        </w:tc>
        <w:tc>
          <w:tcPr>
            <w:tcW w:w="1579" w:type="dxa"/>
            <w:tcBorders>
              <w:left w:val="single" w:sz="4" w:space="0" w:color="auto"/>
            </w:tcBorders>
            <w:shd w:val="clear" w:color="auto" w:fill="auto"/>
          </w:tcPr>
          <w:p w14:paraId="2933C9E6" w14:textId="77777777" w:rsidR="001E2105" w:rsidRPr="009A1EEC" w:rsidRDefault="001E2105" w:rsidP="00743189">
            <w:pPr>
              <w:spacing w:after="0"/>
              <w:jc w:val="center"/>
              <w:rPr>
                <w:rFonts w:ascii="Times New Roman" w:hAnsi="Times New Roman" w:cs="Times New Roman"/>
                <w:sz w:val="28"/>
                <w:szCs w:val="28"/>
              </w:rPr>
            </w:pPr>
            <w:r>
              <w:rPr>
                <w:rFonts w:ascii="Times New Roman" w:hAnsi="Times New Roman" w:cs="Times New Roman"/>
                <w:sz w:val="28"/>
                <w:szCs w:val="28"/>
              </w:rPr>
              <w:t>Без учета времени</w:t>
            </w:r>
          </w:p>
        </w:tc>
      </w:tr>
      <w:tr w:rsidR="00F4630A" w:rsidRPr="00B41CE1" w14:paraId="605D1D71" w14:textId="77777777" w:rsidTr="00CB7134">
        <w:tc>
          <w:tcPr>
            <w:tcW w:w="3227" w:type="dxa"/>
            <w:gridSpan w:val="2"/>
            <w:shd w:val="clear" w:color="auto" w:fill="auto"/>
          </w:tcPr>
          <w:p w14:paraId="0C1E40DA" w14:textId="77777777" w:rsidR="00F4630A" w:rsidRDefault="00F4630A" w:rsidP="00CB7134">
            <w:pPr>
              <w:pStyle w:val="11"/>
              <w:shd w:val="clear" w:color="auto" w:fill="auto"/>
              <w:spacing w:after="0" w:line="276" w:lineRule="auto"/>
              <w:ind w:firstLine="0"/>
              <w:jc w:val="center"/>
              <w:rPr>
                <w:rFonts w:ascii="Times New Roman" w:hAnsi="Times New Roman"/>
                <w:b/>
                <w:sz w:val="24"/>
                <w:szCs w:val="24"/>
              </w:rPr>
            </w:pPr>
          </w:p>
          <w:p w14:paraId="7FAA9F6B" w14:textId="77777777" w:rsidR="00F4630A" w:rsidRDefault="00F4630A" w:rsidP="00CB7134">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К</w:t>
            </w:r>
            <w:r w:rsidRPr="009A1EEC">
              <w:rPr>
                <w:rFonts w:ascii="Times New Roman" w:hAnsi="Times New Roman"/>
                <w:b/>
                <w:sz w:val="24"/>
                <w:szCs w:val="24"/>
              </w:rPr>
              <w:t>ритерии успешной</w:t>
            </w:r>
          </w:p>
          <w:p w14:paraId="4FB2BCDD" w14:textId="77777777" w:rsidR="00F4630A" w:rsidRPr="009A1EEC" w:rsidRDefault="00F4630A" w:rsidP="00CB7134">
            <w:pPr>
              <w:pStyle w:val="11"/>
              <w:shd w:val="clear" w:color="auto" w:fill="auto"/>
              <w:spacing w:after="0" w:line="276" w:lineRule="auto"/>
              <w:ind w:firstLine="0"/>
              <w:jc w:val="center"/>
              <w:rPr>
                <w:rFonts w:ascii="Times New Roman" w:hAnsi="Times New Roman"/>
                <w:b/>
                <w:sz w:val="24"/>
                <w:szCs w:val="24"/>
              </w:rPr>
            </w:pPr>
            <w:r w:rsidRPr="009A1EEC">
              <w:rPr>
                <w:rFonts w:ascii="Times New Roman" w:hAnsi="Times New Roman"/>
                <w:b/>
                <w:sz w:val="24"/>
                <w:szCs w:val="24"/>
              </w:rPr>
              <w:t xml:space="preserve">сдачи нормативов </w:t>
            </w:r>
          </w:p>
        </w:tc>
        <w:tc>
          <w:tcPr>
            <w:tcW w:w="1701" w:type="dxa"/>
            <w:tcBorders>
              <w:right w:val="single" w:sz="4" w:space="0" w:color="auto"/>
            </w:tcBorders>
            <w:shd w:val="clear" w:color="auto" w:fill="auto"/>
          </w:tcPr>
          <w:p w14:paraId="170440D5" w14:textId="77777777" w:rsidR="00F4630A" w:rsidRPr="009A1EEC" w:rsidRDefault="00F4630A" w:rsidP="001A68F0">
            <w:pPr>
              <w:pStyle w:val="11"/>
              <w:shd w:val="clear" w:color="auto" w:fill="auto"/>
              <w:spacing w:after="0" w:line="276" w:lineRule="auto"/>
              <w:ind w:firstLine="0"/>
              <w:jc w:val="center"/>
              <w:rPr>
                <w:rFonts w:ascii="Times New Roman" w:hAnsi="Times New Roman"/>
                <w:b/>
                <w:sz w:val="24"/>
                <w:szCs w:val="24"/>
              </w:rPr>
            </w:pPr>
            <w:r w:rsidRPr="009A1EEC">
              <w:rPr>
                <w:rFonts w:ascii="Times New Roman" w:hAnsi="Times New Roman"/>
                <w:b/>
                <w:sz w:val="24"/>
                <w:szCs w:val="24"/>
              </w:rPr>
              <w:t xml:space="preserve">Выполнено </w:t>
            </w:r>
          </w:p>
          <w:p w14:paraId="1937D6FD" w14:textId="77777777" w:rsidR="00F4630A" w:rsidRPr="009A1EEC" w:rsidRDefault="00F4630A" w:rsidP="001A68F0">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5 </w:t>
            </w:r>
            <w:r w:rsidRPr="009A1EEC">
              <w:rPr>
                <w:rFonts w:ascii="Times New Roman" w:hAnsi="Times New Roman"/>
                <w:b/>
                <w:sz w:val="24"/>
                <w:szCs w:val="24"/>
              </w:rPr>
              <w:t xml:space="preserve">нормативов из </w:t>
            </w:r>
            <w:r>
              <w:rPr>
                <w:rFonts w:ascii="Times New Roman" w:hAnsi="Times New Roman"/>
                <w:b/>
                <w:sz w:val="24"/>
                <w:szCs w:val="24"/>
              </w:rPr>
              <w:t>7</w:t>
            </w:r>
          </w:p>
        </w:tc>
        <w:tc>
          <w:tcPr>
            <w:tcW w:w="1701" w:type="dxa"/>
            <w:tcBorders>
              <w:left w:val="single" w:sz="4" w:space="0" w:color="auto"/>
            </w:tcBorders>
            <w:shd w:val="clear" w:color="auto" w:fill="auto"/>
          </w:tcPr>
          <w:p w14:paraId="0E3F76D0" w14:textId="77777777" w:rsidR="00F4630A" w:rsidRPr="009A1EEC" w:rsidRDefault="00F4630A" w:rsidP="001A68F0">
            <w:pPr>
              <w:pStyle w:val="11"/>
              <w:shd w:val="clear" w:color="auto" w:fill="auto"/>
              <w:spacing w:after="0" w:line="276" w:lineRule="auto"/>
              <w:ind w:firstLine="0"/>
              <w:jc w:val="center"/>
              <w:rPr>
                <w:rFonts w:ascii="Times New Roman" w:hAnsi="Times New Roman"/>
                <w:b/>
                <w:sz w:val="24"/>
                <w:szCs w:val="24"/>
              </w:rPr>
            </w:pPr>
            <w:r w:rsidRPr="009A1EEC">
              <w:rPr>
                <w:rFonts w:ascii="Times New Roman" w:hAnsi="Times New Roman"/>
                <w:b/>
                <w:sz w:val="24"/>
                <w:szCs w:val="24"/>
              </w:rPr>
              <w:t xml:space="preserve">Выполнено </w:t>
            </w:r>
          </w:p>
          <w:p w14:paraId="33BDC74E" w14:textId="77777777" w:rsidR="00F4630A" w:rsidRPr="009A1EEC" w:rsidRDefault="00F4630A" w:rsidP="001A68F0">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5 </w:t>
            </w:r>
            <w:r w:rsidRPr="009A1EEC">
              <w:rPr>
                <w:rFonts w:ascii="Times New Roman" w:hAnsi="Times New Roman"/>
                <w:b/>
                <w:sz w:val="24"/>
                <w:szCs w:val="24"/>
              </w:rPr>
              <w:t xml:space="preserve">нормативов из </w:t>
            </w:r>
            <w:r>
              <w:rPr>
                <w:rFonts w:ascii="Times New Roman" w:hAnsi="Times New Roman"/>
                <w:b/>
                <w:sz w:val="24"/>
                <w:szCs w:val="24"/>
              </w:rPr>
              <w:t>7</w:t>
            </w:r>
          </w:p>
        </w:tc>
        <w:tc>
          <w:tcPr>
            <w:tcW w:w="1539" w:type="dxa"/>
            <w:tcBorders>
              <w:right w:val="single" w:sz="4" w:space="0" w:color="auto"/>
            </w:tcBorders>
            <w:shd w:val="clear" w:color="auto" w:fill="auto"/>
          </w:tcPr>
          <w:p w14:paraId="1293C897" w14:textId="77777777" w:rsidR="00F4630A" w:rsidRPr="009A1EEC" w:rsidRDefault="00F4630A" w:rsidP="00CB7134">
            <w:pPr>
              <w:pStyle w:val="11"/>
              <w:shd w:val="clear" w:color="auto" w:fill="auto"/>
              <w:spacing w:after="0" w:line="276" w:lineRule="auto"/>
              <w:ind w:firstLine="0"/>
              <w:jc w:val="center"/>
              <w:rPr>
                <w:rFonts w:ascii="Times New Roman" w:hAnsi="Times New Roman"/>
                <w:b/>
                <w:sz w:val="24"/>
                <w:szCs w:val="24"/>
              </w:rPr>
            </w:pPr>
            <w:r w:rsidRPr="009A1EEC">
              <w:rPr>
                <w:rFonts w:ascii="Times New Roman" w:hAnsi="Times New Roman"/>
                <w:b/>
                <w:sz w:val="24"/>
                <w:szCs w:val="24"/>
              </w:rPr>
              <w:t xml:space="preserve">Выполнено </w:t>
            </w:r>
          </w:p>
          <w:p w14:paraId="4A8306BF" w14:textId="77777777" w:rsidR="00F4630A" w:rsidRPr="009A1EEC" w:rsidRDefault="00F4630A" w:rsidP="007F40C6">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5 </w:t>
            </w:r>
            <w:r w:rsidRPr="009A1EEC">
              <w:rPr>
                <w:rFonts w:ascii="Times New Roman" w:hAnsi="Times New Roman"/>
                <w:b/>
                <w:sz w:val="24"/>
                <w:szCs w:val="24"/>
              </w:rPr>
              <w:t xml:space="preserve">нормативов из </w:t>
            </w:r>
            <w:r>
              <w:rPr>
                <w:rFonts w:ascii="Times New Roman" w:hAnsi="Times New Roman"/>
                <w:b/>
                <w:sz w:val="24"/>
                <w:szCs w:val="24"/>
              </w:rPr>
              <w:t>7</w:t>
            </w:r>
          </w:p>
        </w:tc>
        <w:tc>
          <w:tcPr>
            <w:tcW w:w="1579" w:type="dxa"/>
            <w:tcBorders>
              <w:left w:val="single" w:sz="4" w:space="0" w:color="auto"/>
            </w:tcBorders>
            <w:shd w:val="clear" w:color="auto" w:fill="auto"/>
          </w:tcPr>
          <w:p w14:paraId="1FA6A894" w14:textId="77777777" w:rsidR="00F4630A" w:rsidRPr="009A1EEC" w:rsidRDefault="00F4630A" w:rsidP="00CB7134">
            <w:pPr>
              <w:pStyle w:val="11"/>
              <w:shd w:val="clear" w:color="auto" w:fill="auto"/>
              <w:spacing w:after="0" w:line="276" w:lineRule="auto"/>
              <w:ind w:firstLine="0"/>
              <w:jc w:val="center"/>
              <w:rPr>
                <w:rFonts w:ascii="Times New Roman" w:hAnsi="Times New Roman"/>
                <w:b/>
                <w:sz w:val="24"/>
                <w:szCs w:val="24"/>
              </w:rPr>
            </w:pPr>
            <w:r w:rsidRPr="009A1EEC">
              <w:rPr>
                <w:rFonts w:ascii="Times New Roman" w:hAnsi="Times New Roman"/>
                <w:b/>
                <w:sz w:val="24"/>
                <w:szCs w:val="24"/>
              </w:rPr>
              <w:t xml:space="preserve">Выполнено </w:t>
            </w:r>
          </w:p>
          <w:p w14:paraId="579DEB6A" w14:textId="77777777" w:rsidR="00F4630A" w:rsidRPr="009A1EEC" w:rsidRDefault="00F4630A" w:rsidP="00CB7134">
            <w:pPr>
              <w:pStyle w:val="11"/>
              <w:shd w:val="clear" w:color="auto" w:fill="auto"/>
              <w:spacing w:after="0" w:line="276" w:lineRule="auto"/>
              <w:ind w:firstLine="0"/>
              <w:jc w:val="center"/>
              <w:rPr>
                <w:rFonts w:ascii="Times New Roman" w:hAnsi="Times New Roman"/>
                <w:b/>
                <w:sz w:val="24"/>
                <w:szCs w:val="24"/>
              </w:rPr>
            </w:pPr>
            <w:r>
              <w:rPr>
                <w:rFonts w:ascii="Times New Roman" w:hAnsi="Times New Roman"/>
                <w:b/>
                <w:sz w:val="24"/>
                <w:szCs w:val="24"/>
              </w:rPr>
              <w:t xml:space="preserve">5 </w:t>
            </w:r>
            <w:r w:rsidRPr="009A1EEC">
              <w:rPr>
                <w:rFonts w:ascii="Times New Roman" w:hAnsi="Times New Roman"/>
                <w:b/>
                <w:sz w:val="24"/>
                <w:szCs w:val="24"/>
              </w:rPr>
              <w:t xml:space="preserve">нормативов из </w:t>
            </w:r>
            <w:r>
              <w:rPr>
                <w:rFonts w:ascii="Times New Roman" w:hAnsi="Times New Roman"/>
                <w:b/>
                <w:sz w:val="24"/>
                <w:szCs w:val="24"/>
              </w:rPr>
              <w:t>7</w:t>
            </w:r>
          </w:p>
        </w:tc>
      </w:tr>
    </w:tbl>
    <w:p w14:paraId="6F3F7361" w14:textId="77777777" w:rsidR="00757AC6" w:rsidRDefault="00757AC6" w:rsidP="00757AC6">
      <w:pPr>
        <w:pStyle w:val="11"/>
        <w:shd w:val="clear" w:color="auto" w:fill="auto"/>
        <w:spacing w:after="0" w:line="276" w:lineRule="auto"/>
        <w:ind w:left="426" w:firstLine="283"/>
        <w:jc w:val="both"/>
        <w:rPr>
          <w:rFonts w:ascii="Times New Roman" w:hAnsi="Times New Roman"/>
          <w:b/>
          <w:sz w:val="28"/>
          <w:szCs w:val="28"/>
        </w:rPr>
      </w:pPr>
    </w:p>
    <w:p w14:paraId="703A4FB0" w14:textId="77777777" w:rsidR="00757AC6" w:rsidRPr="00757AC6" w:rsidRDefault="00757AC6" w:rsidP="00757AC6">
      <w:pPr>
        <w:spacing w:after="0" w:line="240" w:lineRule="auto"/>
        <w:rPr>
          <w:rFonts w:ascii="Times New Roman" w:eastAsia="Segoe UI" w:hAnsi="Times New Roman" w:cs="Segoe UI"/>
          <w:b/>
          <w:sz w:val="28"/>
          <w:szCs w:val="28"/>
        </w:rPr>
      </w:pPr>
      <w:r>
        <w:rPr>
          <w:rFonts w:ascii="Times New Roman" w:hAnsi="Times New Roman"/>
          <w:b/>
          <w:sz w:val="28"/>
          <w:szCs w:val="28"/>
        </w:rPr>
        <w:br w:type="page"/>
      </w:r>
    </w:p>
    <w:p w14:paraId="08101218" w14:textId="77777777" w:rsidR="00757AC6" w:rsidRPr="00757AC6" w:rsidRDefault="00757AC6" w:rsidP="00757AC6">
      <w:pPr>
        <w:pStyle w:val="a3"/>
        <w:numPr>
          <w:ilvl w:val="0"/>
          <w:numId w:val="27"/>
        </w:numPr>
        <w:spacing w:after="0"/>
        <w:contextualSpacing/>
        <w:jc w:val="center"/>
        <w:rPr>
          <w:rFonts w:ascii="Times New Roman" w:hAnsi="Times New Roman" w:cs="Times New Roman"/>
          <w:b/>
          <w:sz w:val="28"/>
          <w:szCs w:val="28"/>
        </w:rPr>
      </w:pPr>
      <w:r w:rsidRPr="00757AC6">
        <w:rPr>
          <w:rFonts w:ascii="Times New Roman" w:hAnsi="Times New Roman" w:cs="Times New Roman"/>
          <w:b/>
          <w:sz w:val="28"/>
          <w:szCs w:val="28"/>
        </w:rPr>
        <w:lastRenderedPageBreak/>
        <w:t>Перечень информационных источников</w:t>
      </w:r>
    </w:p>
    <w:p w14:paraId="6B92DFA2" w14:textId="77777777" w:rsidR="00757AC6" w:rsidRDefault="00757AC6" w:rsidP="00757AC6">
      <w:pPr>
        <w:pStyle w:val="a3"/>
        <w:spacing w:after="0"/>
        <w:ind w:left="675"/>
        <w:rPr>
          <w:rFonts w:ascii="Times New Roman" w:hAnsi="Times New Roman" w:cs="Times New Roman"/>
          <w:sz w:val="28"/>
          <w:szCs w:val="28"/>
        </w:rPr>
      </w:pPr>
    </w:p>
    <w:p w14:paraId="7C9A3D8A" w14:textId="77777777"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1. </w:t>
      </w:r>
      <w:r w:rsidRPr="00235146">
        <w:rPr>
          <w:rFonts w:ascii="Times New Roman" w:hAnsi="Times New Roman" w:cs="Times New Roman"/>
          <w:sz w:val="28"/>
          <w:szCs w:val="28"/>
        </w:rPr>
        <w:t>Годик</w:t>
      </w:r>
      <w:r>
        <w:rPr>
          <w:rFonts w:ascii="Times New Roman" w:hAnsi="Times New Roman" w:cs="Times New Roman"/>
          <w:sz w:val="28"/>
          <w:szCs w:val="28"/>
        </w:rPr>
        <w:t>,</w:t>
      </w:r>
      <w:r w:rsidRPr="00235146">
        <w:rPr>
          <w:rFonts w:ascii="Times New Roman" w:hAnsi="Times New Roman" w:cs="Times New Roman"/>
          <w:sz w:val="28"/>
          <w:szCs w:val="28"/>
        </w:rPr>
        <w:t xml:space="preserve"> М.А.</w:t>
      </w:r>
      <w:r>
        <w:rPr>
          <w:rFonts w:ascii="Times New Roman" w:hAnsi="Times New Roman" w:cs="Times New Roman"/>
          <w:sz w:val="28"/>
          <w:szCs w:val="28"/>
        </w:rPr>
        <w:t xml:space="preserve"> Футбол: типовая учебно-</w:t>
      </w:r>
      <w:r w:rsidRPr="00034C1A">
        <w:rPr>
          <w:rFonts w:ascii="Times New Roman" w:hAnsi="Times New Roman" w:cs="Times New Roman"/>
          <w:sz w:val="28"/>
          <w:szCs w:val="28"/>
        </w:rPr>
        <w:t>тренировочная программа спортивной подготовки для детско-юношеских спортивных школ, специализированных детско-юнош</w:t>
      </w:r>
      <w:r>
        <w:rPr>
          <w:rFonts w:ascii="Times New Roman" w:hAnsi="Times New Roman" w:cs="Times New Roman"/>
          <w:sz w:val="28"/>
          <w:szCs w:val="28"/>
        </w:rPr>
        <w:t xml:space="preserve">еских школ олимпийского резерва /М.А. Годик. </w:t>
      </w:r>
      <w:r w:rsidRPr="00034C1A">
        <w:rPr>
          <w:rFonts w:ascii="Times New Roman" w:hAnsi="Times New Roman" w:cs="Times New Roman"/>
          <w:sz w:val="28"/>
          <w:szCs w:val="28"/>
        </w:rPr>
        <w:t>– М.: Советский спорт, 2011. – 156 с.</w:t>
      </w:r>
    </w:p>
    <w:p w14:paraId="4437C25B" w14:textId="77777777"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2. </w:t>
      </w:r>
      <w:r w:rsidRPr="00235146">
        <w:rPr>
          <w:rFonts w:ascii="Times New Roman" w:hAnsi="Times New Roman" w:cs="Times New Roman"/>
          <w:sz w:val="28"/>
          <w:szCs w:val="28"/>
        </w:rPr>
        <w:t>Петухов</w:t>
      </w:r>
      <w:r>
        <w:rPr>
          <w:rFonts w:ascii="Times New Roman" w:hAnsi="Times New Roman" w:cs="Times New Roman"/>
          <w:sz w:val="28"/>
          <w:szCs w:val="28"/>
        </w:rPr>
        <w:t>,</w:t>
      </w:r>
      <w:r w:rsidRPr="00235146">
        <w:rPr>
          <w:rFonts w:ascii="Times New Roman" w:hAnsi="Times New Roman" w:cs="Times New Roman"/>
          <w:sz w:val="28"/>
          <w:szCs w:val="28"/>
        </w:rPr>
        <w:t xml:space="preserve"> А.В.</w:t>
      </w:r>
      <w:r>
        <w:rPr>
          <w:rFonts w:ascii="Times New Roman" w:hAnsi="Times New Roman" w:cs="Times New Roman"/>
          <w:sz w:val="28"/>
          <w:szCs w:val="28"/>
        </w:rPr>
        <w:t xml:space="preserve"> Футбол / А.В. Петухова. </w:t>
      </w:r>
      <w:r w:rsidRPr="00034C1A">
        <w:rPr>
          <w:rFonts w:ascii="Times New Roman" w:hAnsi="Times New Roman" w:cs="Times New Roman"/>
          <w:sz w:val="28"/>
          <w:szCs w:val="28"/>
        </w:rPr>
        <w:t>– М.: Советский спорт, 2006. – 222 с.</w:t>
      </w:r>
    </w:p>
    <w:p w14:paraId="2A27F434" w14:textId="77777777"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3.</w:t>
      </w:r>
      <w:r w:rsidRPr="00235146">
        <w:rPr>
          <w:rFonts w:ascii="Times New Roman" w:hAnsi="Times New Roman" w:cs="Times New Roman"/>
          <w:sz w:val="28"/>
          <w:szCs w:val="28"/>
        </w:rPr>
        <w:t xml:space="preserve"> Железняк</w:t>
      </w:r>
      <w:r>
        <w:rPr>
          <w:rFonts w:ascii="Times New Roman" w:hAnsi="Times New Roman" w:cs="Times New Roman"/>
          <w:sz w:val="28"/>
          <w:szCs w:val="28"/>
        </w:rPr>
        <w:t>,</w:t>
      </w:r>
      <w:r w:rsidRPr="00235146">
        <w:rPr>
          <w:rFonts w:ascii="Times New Roman" w:hAnsi="Times New Roman" w:cs="Times New Roman"/>
          <w:sz w:val="28"/>
          <w:szCs w:val="28"/>
        </w:rPr>
        <w:t xml:space="preserve">Ю. Д. </w:t>
      </w:r>
      <w:r w:rsidRPr="00034C1A">
        <w:rPr>
          <w:rFonts w:ascii="Times New Roman" w:hAnsi="Times New Roman" w:cs="Times New Roman"/>
          <w:sz w:val="28"/>
          <w:szCs w:val="28"/>
        </w:rPr>
        <w:t xml:space="preserve">Поурочная учебная программа </w:t>
      </w:r>
      <w:r>
        <w:rPr>
          <w:rFonts w:ascii="Times New Roman" w:hAnsi="Times New Roman" w:cs="Times New Roman"/>
          <w:sz w:val="28"/>
          <w:szCs w:val="28"/>
        </w:rPr>
        <w:t>для детско–юношеских спортивных</w:t>
      </w:r>
      <w:r w:rsidRPr="00034C1A">
        <w:rPr>
          <w:rFonts w:ascii="Times New Roman" w:hAnsi="Times New Roman" w:cs="Times New Roman"/>
          <w:sz w:val="28"/>
          <w:szCs w:val="28"/>
        </w:rPr>
        <w:t xml:space="preserve"> школ и специализированных детско–юнош</w:t>
      </w:r>
      <w:r>
        <w:rPr>
          <w:rFonts w:ascii="Times New Roman" w:hAnsi="Times New Roman" w:cs="Times New Roman"/>
          <w:sz w:val="28"/>
          <w:szCs w:val="28"/>
        </w:rPr>
        <w:t>еских школ олимпийского резерва / Ю.Д. Железняка. – М.:</w:t>
      </w:r>
      <w:r w:rsidRPr="00034C1A">
        <w:rPr>
          <w:rFonts w:ascii="Times New Roman" w:hAnsi="Times New Roman" w:cs="Times New Roman"/>
          <w:sz w:val="28"/>
          <w:szCs w:val="28"/>
        </w:rPr>
        <w:t xml:space="preserve"> 1984.</w:t>
      </w:r>
    </w:p>
    <w:p w14:paraId="59D02BE2" w14:textId="77777777"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4. </w:t>
      </w:r>
      <w:r w:rsidRPr="00235146">
        <w:rPr>
          <w:rFonts w:ascii="Times New Roman" w:hAnsi="Times New Roman" w:cs="Times New Roman"/>
          <w:sz w:val="28"/>
          <w:szCs w:val="28"/>
        </w:rPr>
        <w:t>Лапшин</w:t>
      </w:r>
      <w:r>
        <w:rPr>
          <w:rFonts w:ascii="Times New Roman" w:hAnsi="Times New Roman" w:cs="Times New Roman"/>
          <w:sz w:val="28"/>
          <w:szCs w:val="28"/>
        </w:rPr>
        <w:t>,</w:t>
      </w:r>
      <w:r w:rsidRPr="00235146">
        <w:rPr>
          <w:rFonts w:ascii="Times New Roman" w:hAnsi="Times New Roman" w:cs="Times New Roman"/>
          <w:sz w:val="28"/>
          <w:szCs w:val="28"/>
        </w:rPr>
        <w:t xml:space="preserve"> О.Б.</w:t>
      </w:r>
      <w:r w:rsidRPr="00034C1A">
        <w:rPr>
          <w:rFonts w:ascii="Times New Roman" w:hAnsi="Times New Roman" w:cs="Times New Roman"/>
          <w:sz w:val="28"/>
          <w:szCs w:val="28"/>
        </w:rPr>
        <w:t xml:space="preserve"> Теория и метод</w:t>
      </w:r>
      <w:r>
        <w:rPr>
          <w:rFonts w:ascii="Times New Roman" w:hAnsi="Times New Roman" w:cs="Times New Roman"/>
          <w:sz w:val="28"/>
          <w:szCs w:val="28"/>
        </w:rPr>
        <w:t>ика подготовки юных футболистов / О.Б. Лапшина.</w:t>
      </w:r>
      <w:r w:rsidRPr="00034C1A">
        <w:rPr>
          <w:rFonts w:ascii="Times New Roman" w:hAnsi="Times New Roman" w:cs="Times New Roman"/>
          <w:sz w:val="28"/>
          <w:szCs w:val="28"/>
        </w:rPr>
        <w:t xml:space="preserve"> – М.: Человек, 2010. – 176 с.</w:t>
      </w:r>
    </w:p>
    <w:p w14:paraId="22305166" w14:textId="77777777"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5</w:t>
      </w:r>
      <w:r w:rsidRPr="00034C1A">
        <w:rPr>
          <w:rFonts w:ascii="Times New Roman" w:hAnsi="Times New Roman" w:cs="Times New Roman"/>
          <w:i/>
          <w:sz w:val="28"/>
          <w:szCs w:val="28"/>
        </w:rPr>
        <w:t xml:space="preserve">. </w:t>
      </w:r>
      <w:r w:rsidRPr="00165B75">
        <w:rPr>
          <w:rFonts w:ascii="Times New Roman" w:hAnsi="Times New Roman" w:cs="Times New Roman"/>
          <w:sz w:val="28"/>
          <w:szCs w:val="28"/>
        </w:rPr>
        <w:t>Кузнецов</w:t>
      </w:r>
      <w:r>
        <w:rPr>
          <w:rFonts w:ascii="Times New Roman" w:hAnsi="Times New Roman" w:cs="Times New Roman"/>
          <w:sz w:val="28"/>
          <w:szCs w:val="28"/>
        </w:rPr>
        <w:t>,</w:t>
      </w:r>
      <w:r w:rsidRPr="00165B75">
        <w:rPr>
          <w:rFonts w:ascii="Times New Roman" w:hAnsi="Times New Roman" w:cs="Times New Roman"/>
          <w:sz w:val="28"/>
          <w:szCs w:val="28"/>
        </w:rPr>
        <w:t xml:space="preserve"> А.А. </w:t>
      </w:r>
      <w:r>
        <w:rPr>
          <w:rFonts w:ascii="Times New Roman" w:hAnsi="Times New Roman" w:cs="Times New Roman"/>
          <w:sz w:val="28"/>
          <w:szCs w:val="28"/>
        </w:rPr>
        <w:t>Футбол: н</w:t>
      </w:r>
      <w:r w:rsidRPr="00034C1A">
        <w:rPr>
          <w:rFonts w:ascii="Times New Roman" w:hAnsi="Times New Roman" w:cs="Times New Roman"/>
          <w:sz w:val="28"/>
          <w:szCs w:val="28"/>
        </w:rPr>
        <w:t>а</w:t>
      </w:r>
      <w:r>
        <w:rPr>
          <w:rFonts w:ascii="Times New Roman" w:hAnsi="Times New Roman" w:cs="Times New Roman"/>
          <w:sz w:val="28"/>
          <w:szCs w:val="28"/>
        </w:rPr>
        <w:t xml:space="preserve">стольная книга детского тренера / А.А. Кузнецова. – М.: Олимпия, 2007. 1 этап </w:t>
      </w:r>
      <w:r w:rsidRPr="00034C1A">
        <w:rPr>
          <w:rFonts w:ascii="Times New Roman" w:hAnsi="Times New Roman" w:cs="Times New Roman"/>
          <w:sz w:val="28"/>
          <w:szCs w:val="28"/>
        </w:rPr>
        <w:t>(8-10 лет) – 111 с.; 2 этап (11-12 лет) – 204 с.; 3 этап (13</w:t>
      </w:r>
      <w:r>
        <w:rPr>
          <w:rFonts w:ascii="Times New Roman" w:hAnsi="Times New Roman" w:cs="Times New Roman"/>
          <w:sz w:val="28"/>
          <w:szCs w:val="28"/>
        </w:rPr>
        <w:t>-</w:t>
      </w:r>
      <w:r w:rsidRPr="00034C1A">
        <w:rPr>
          <w:rFonts w:ascii="Times New Roman" w:hAnsi="Times New Roman" w:cs="Times New Roman"/>
          <w:sz w:val="28"/>
          <w:szCs w:val="28"/>
        </w:rPr>
        <w:t>15 лет) – 310 с.; 4 этап – 165 с.</w:t>
      </w:r>
    </w:p>
    <w:p w14:paraId="32AF76CB" w14:textId="77777777"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6. </w:t>
      </w:r>
      <w:r w:rsidRPr="00165B75">
        <w:rPr>
          <w:rFonts w:ascii="Times New Roman" w:hAnsi="Times New Roman" w:cs="Times New Roman"/>
          <w:sz w:val="28"/>
          <w:szCs w:val="28"/>
        </w:rPr>
        <w:t>Андреев</w:t>
      </w:r>
      <w:r>
        <w:rPr>
          <w:rFonts w:ascii="Times New Roman" w:hAnsi="Times New Roman" w:cs="Times New Roman"/>
          <w:sz w:val="28"/>
          <w:szCs w:val="28"/>
        </w:rPr>
        <w:t>,</w:t>
      </w:r>
      <w:r w:rsidRPr="00165B75">
        <w:rPr>
          <w:rFonts w:ascii="Times New Roman" w:hAnsi="Times New Roman" w:cs="Times New Roman"/>
          <w:sz w:val="28"/>
          <w:szCs w:val="28"/>
        </w:rPr>
        <w:t xml:space="preserve"> С.Н.</w:t>
      </w:r>
      <w:r>
        <w:rPr>
          <w:rFonts w:ascii="Times New Roman" w:hAnsi="Times New Roman" w:cs="Times New Roman"/>
          <w:sz w:val="28"/>
          <w:szCs w:val="28"/>
        </w:rPr>
        <w:t xml:space="preserve"> Футбол в школе / С.Н. Андреева.</w:t>
      </w:r>
      <w:r w:rsidRPr="00034C1A">
        <w:rPr>
          <w:rFonts w:ascii="Times New Roman" w:hAnsi="Times New Roman" w:cs="Times New Roman"/>
          <w:sz w:val="28"/>
          <w:szCs w:val="28"/>
        </w:rPr>
        <w:t xml:space="preserve"> – М.: ФиС, 1986. – 222 с.</w:t>
      </w:r>
    </w:p>
    <w:p w14:paraId="106D2131" w14:textId="77777777" w:rsidR="00757AC6" w:rsidRPr="00034C1A"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7. </w:t>
      </w:r>
      <w:r w:rsidRPr="00165B75">
        <w:rPr>
          <w:rFonts w:ascii="Times New Roman" w:hAnsi="Times New Roman" w:cs="Times New Roman"/>
          <w:sz w:val="28"/>
          <w:szCs w:val="28"/>
        </w:rPr>
        <w:t>Тунис Марк.</w:t>
      </w:r>
      <w:r w:rsidRPr="00034C1A">
        <w:rPr>
          <w:rFonts w:ascii="Times New Roman" w:hAnsi="Times New Roman" w:cs="Times New Roman"/>
          <w:sz w:val="28"/>
          <w:szCs w:val="28"/>
        </w:rPr>
        <w:t xml:space="preserve"> Психология вратаря. – М.: Человек, 2010. – 128 с.</w:t>
      </w:r>
    </w:p>
    <w:p w14:paraId="459F074D" w14:textId="77777777" w:rsidR="00757AC6" w:rsidRPr="006E62CE" w:rsidRDefault="00757AC6" w:rsidP="00757AC6">
      <w:pPr>
        <w:spacing w:after="0"/>
        <w:jc w:val="both"/>
        <w:rPr>
          <w:rFonts w:ascii="Times New Roman" w:hAnsi="Times New Roman" w:cs="Times New Roman"/>
          <w:sz w:val="28"/>
          <w:szCs w:val="28"/>
        </w:rPr>
      </w:pPr>
      <w:r w:rsidRPr="00034C1A">
        <w:rPr>
          <w:rFonts w:ascii="Times New Roman" w:hAnsi="Times New Roman" w:cs="Times New Roman"/>
          <w:sz w:val="28"/>
          <w:szCs w:val="28"/>
        </w:rPr>
        <w:t xml:space="preserve">8. </w:t>
      </w:r>
      <w:r w:rsidRPr="00165B75">
        <w:rPr>
          <w:rFonts w:ascii="Times New Roman" w:hAnsi="Times New Roman" w:cs="Times New Roman"/>
          <w:sz w:val="28"/>
          <w:szCs w:val="28"/>
        </w:rPr>
        <w:t>Шамардин</w:t>
      </w:r>
      <w:r>
        <w:rPr>
          <w:rFonts w:ascii="Times New Roman" w:hAnsi="Times New Roman" w:cs="Times New Roman"/>
          <w:sz w:val="28"/>
          <w:szCs w:val="28"/>
        </w:rPr>
        <w:t>,</w:t>
      </w:r>
      <w:r w:rsidRPr="00165B75">
        <w:rPr>
          <w:rFonts w:ascii="Times New Roman" w:hAnsi="Times New Roman" w:cs="Times New Roman"/>
          <w:sz w:val="28"/>
          <w:szCs w:val="28"/>
        </w:rPr>
        <w:t xml:space="preserve"> А.И.</w:t>
      </w:r>
      <w:r w:rsidRPr="00034C1A">
        <w:rPr>
          <w:rFonts w:ascii="Times New Roman" w:hAnsi="Times New Roman" w:cs="Times New Roman"/>
          <w:sz w:val="28"/>
          <w:szCs w:val="28"/>
        </w:rPr>
        <w:t xml:space="preserve"> Методика развития и совершенствования двигательных (физических) качеств у юных футболистов: Учебное п</w:t>
      </w:r>
      <w:r>
        <w:rPr>
          <w:rFonts w:ascii="Times New Roman" w:hAnsi="Times New Roman" w:cs="Times New Roman"/>
          <w:sz w:val="28"/>
          <w:szCs w:val="28"/>
        </w:rPr>
        <w:t>особие / А.И. Шамардина. – Волгоград: ВГИФК,</w:t>
      </w:r>
      <w:r w:rsidRPr="00034C1A">
        <w:rPr>
          <w:rFonts w:ascii="Times New Roman" w:hAnsi="Times New Roman" w:cs="Times New Roman"/>
          <w:sz w:val="28"/>
          <w:szCs w:val="28"/>
        </w:rPr>
        <w:t xml:space="preserve"> – 1995. – 49 с.</w:t>
      </w:r>
    </w:p>
    <w:p w14:paraId="00E7FF26" w14:textId="77777777" w:rsidR="00757AC6"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9</w:t>
      </w:r>
      <w:r w:rsidRPr="00402F2F">
        <w:rPr>
          <w:rFonts w:ascii="Times New Roman" w:hAnsi="Times New Roman" w:cs="Times New Roman"/>
          <w:sz w:val="28"/>
          <w:szCs w:val="28"/>
        </w:rPr>
        <w:t xml:space="preserve">. Рудик, П.А. </w:t>
      </w:r>
      <w:r w:rsidRPr="00165B75">
        <w:rPr>
          <w:rFonts w:ascii="Times New Roman" w:hAnsi="Times New Roman" w:cs="Times New Roman"/>
          <w:iCs/>
          <w:sz w:val="28"/>
          <w:szCs w:val="28"/>
        </w:rPr>
        <w:t>Психологическая подготовка спортсменов различных видов спорта к соревнованиям</w:t>
      </w:r>
      <w:r>
        <w:rPr>
          <w:rFonts w:ascii="Times New Roman" w:hAnsi="Times New Roman" w:cs="Times New Roman"/>
          <w:iCs/>
          <w:sz w:val="28"/>
          <w:szCs w:val="28"/>
        </w:rPr>
        <w:t xml:space="preserve"> / П.А. Рудик, </w:t>
      </w:r>
      <w:r w:rsidRPr="00402F2F">
        <w:rPr>
          <w:rFonts w:ascii="Times New Roman" w:hAnsi="Times New Roman" w:cs="Times New Roman"/>
          <w:sz w:val="28"/>
          <w:szCs w:val="28"/>
        </w:rPr>
        <w:t>А.Ц. Пуни, Н.А. Худадов</w:t>
      </w:r>
      <w:r>
        <w:rPr>
          <w:rFonts w:ascii="Times New Roman" w:hAnsi="Times New Roman" w:cs="Times New Roman"/>
          <w:sz w:val="28"/>
          <w:szCs w:val="28"/>
        </w:rPr>
        <w:t>а. – М.:</w:t>
      </w:r>
      <w:r w:rsidRPr="00402F2F">
        <w:rPr>
          <w:rFonts w:ascii="Times New Roman" w:hAnsi="Times New Roman" w:cs="Times New Roman"/>
          <w:sz w:val="28"/>
          <w:szCs w:val="28"/>
        </w:rPr>
        <w:t>«Физку</w:t>
      </w:r>
      <w:r>
        <w:rPr>
          <w:rFonts w:ascii="Times New Roman" w:hAnsi="Times New Roman" w:cs="Times New Roman"/>
          <w:sz w:val="28"/>
          <w:szCs w:val="28"/>
        </w:rPr>
        <w:t xml:space="preserve">льтура и спорт», 1968. </w:t>
      </w:r>
    </w:p>
    <w:p w14:paraId="5F34170A"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10</w:t>
      </w:r>
      <w:r w:rsidRPr="00402F2F">
        <w:rPr>
          <w:rFonts w:ascii="Times New Roman" w:hAnsi="Times New Roman" w:cs="Times New Roman"/>
          <w:sz w:val="28"/>
          <w:szCs w:val="28"/>
        </w:rPr>
        <w:t>.Рудик</w:t>
      </w:r>
      <w:r>
        <w:rPr>
          <w:rFonts w:ascii="Times New Roman" w:hAnsi="Times New Roman" w:cs="Times New Roman"/>
          <w:sz w:val="28"/>
          <w:szCs w:val="28"/>
        </w:rPr>
        <w:t>,</w:t>
      </w:r>
      <w:r w:rsidRPr="00402F2F">
        <w:rPr>
          <w:rFonts w:ascii="Times New Roman" w:hAnsi="Times New Roman" w:cs="Times New Roman"/>
          <w:sz w:val="28"/>
          <w:szCs w:val="28"/>
        </w:rPr>
        <w:t xml:space="preserve"> П.А. </w:t>
      </w:r>
      <w:r w:rsidRPr="001F0A50">
        <w:rPr>
          <w:rFonts w:ascii="Times New Roman" w:hAnsi="Times New Roman" w:cs="Times New Roman"/>
          <w:iCs/>
          <w:sz w:val="28"/>
          <w:szCs w:val="28"/>
        </w:rPr>
        <w:t>Психология спорта</w:t>
      </w:r>
      <w:r>
        <w:rPr>
          <w:rFonts w:ascii="Times New Roman" w:hAnsi="Times New Roman" w:cs="Times New Roman"/>
          <w:i/>
          <w:iCs/>
          <w:sz w:val="28"/>
          <w:szCs w:val="28"/>
        </w:rPr>
        <w:t xml:space="preserve"> / </w:t>
      </w:r>
      <w:r w:rsidRPr="001F0A50">
        <w:rPr>
          <w:rFonts w:ascii="Times New Roman" w:hAnsi="Times New Roman" w:cs="Times New Roman"/>
          <w:iCs/>
          <w:sz w:val="28"/>
          <w:szCs w:val="28"/>
        </w:rPr>
        <w:t>П.А. Рудик</w:t>
      </w:r>
      <w:r>
        <w:rPr>
          <w:rFonts w:ascii="Times New Roman" w:hAnsi="Times New Roman" w:cs="Times New Roman"/>
          <w:sz w:val="28"/>
          <w:szCs w:val="28"/>
        </w:rPr>
        <w:t>. – М.: «Физкультура и спорт», 1968</w:t>
      </w:r>
      <w:r w:rsidRPr="00402F2F">
        <w:rPr>
          <w:rFonts w:ascii="Times New Roman" w:hAnsi="Times New Roman" w:cs="Times New Roman"/>
          <w:sz w:val="28"/>
          <w:szCs w:val="28"/>
        </w:rPr>
        <w:t>.</w:t>
      </w:r>
    </w:p>
    <w:p w14:paraId="6C64CA5A"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Pr="00402F2F">
        <w:rPr>
          <w:rFonts w:ascii="Times New Roman" w:hAnsi="Times New Roman" w:cs="Times New Roman"/>
          <w:sz w:val="28"/>
          <w:szCs w:val="28"/>
        </w:rPr>
        <w:t xml:space="preserve">Рудик, </w:t>
      </w:r>
      <w:r>
        <w:rPr>
          <w:rFonts w:ascii="Times New Roman" w:hAnsi="Times New Roman" w:cs="Times New Roman"/>
          <w:sz w:val="28"/>
          <w:szCs w:val="28"/>
        </w:rPr>
        <w:t xml:space="preserve">П.А. </w:t>
      </w:r>
      <w:r w:rsidRPr="001F0A50">
        <w:rPr>
          <w:rFonts w:ascii="Times New Roman" w:hAnsi="Times New Roman" w:cs="Times New Roman"/>
          <w:iCs/>
          <w:sz w:val="28"/>
          <w:szCs w:val="28"/>
        </w:rPr>
        <w:t>Психологическая подготовка спортсмена</w:t>
      </w:r>
      <w:r>
        <w:rPr>
          <w:rFonts w:ascii="Times New Roman" w:hAnsi="Times New Roman" w:cs="Times New Roman"/>
          <w:iCs/>
          <w:sz w:val="28"/>
          <w:szCs w:val="28"/>
        </w:rPr>
        <w:t xml:space="preserve"> /П.А. Рудик, </w:t>
      </w:r>
      <w:r w:rsidRPr="00402F2F">
        <w:rPr>
          <w:rFonts w:ascii="Times New Roman" w:hAnsi="Times New Roman" w:cs="Times New Roman"/>
          <w:sz w:val="28"/>
          <w:szCs w:val="28"/>
        </w:rPr>
        <w:t>А.Ц. Пуни</w:t>
      </w:r>
      <w:r>
        <w:rPr>
          <w:rFonts w:ascii="Times New Roman" w:hAnsi="Times New Roman" w:cs="Times New Roman"/>
          <w:sz w:val="28"/>
          <w:szCs w:val="28"/>
        </w:rPr>
        <w:t>. – М.:«Физкультура и спорт», 1965</w:t>
      </w:r>
      <w:r w:rsidRPr="00402F2F">
        <w:rPr>
          <w:rFonts w:ascii="Times New Roman" w:hAnsi="Times New Roman" w:cs="Times New Roman"/>
          <w:sz w:val="28"/>
          <w:szCs w:val="28"/>
        </w:rPr>
        <w:t>.</w:t>
      </w:r>
    </w:p>
    <w:p w14:paraId="71B3BD54"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12</w:t>
      </w:r>
      <w:r w:rsidRPr="00402F2F">
        <w:rPr>
          <w:rFonts w:ascii="Times New Roman" w:hAnsi="Times New Roman" w:cs="Times New Roman"/>
          <w:sz w:val="28"/>
          <w:szCs w:val="28"/>
        </w:rPr>
        <w:t>. Брайент</w:t>
      </w:r>
      <w:r>
        <w:rPr>
          <w:rFonts w:ascii="Times New Roman" w:hAnsi="Times New Roman" w:cs="Times New Roman"/>
          <w:sz w:val="28"/>
          <w:szCs w:val="28"/>
        </w:rPr>
        <w:t>,</w:t>
      </w:r>
      <w:r w:rsidRPr="00402F2F">
        <w:rPr>
          <w:rFonts w:ascii="Times New Roman" w:hAnsi="Times New Roman" w:cs="Times New Roman"/>
          <w:sz w:val="28"/>
          <w:szCs w:val="28"/>
        </w:rPr>
        <w:t xml:space="preserve"> Д</w:t>
      </w:r>
      <w:r>
        <w:rPr>
          <w:rFonts w:ascii="Times New Roman" w:hAnsi="Times New Roman" w:cs="Times New Roman"/>
          <w:sz w:val="28"/>
          <w:szCs w:val="28"/>
        </w:rPr>
        <w:t>.Ж.</w:t>
      </w:r>
      <w:r w:rsidRPr="001F0A50">
        <w:rPr>
          <w:rFonts w:ascii="Times New Roman" w:hAnsi="Times New Roman" w:cs="Times New Roman"/>
          <w:iCs/>
          <w:sz w:val="28"/>
          <w:szCs w:val="28"/>
        </w:rPr>
        <w:t>Психология в современном спорте</w:t>
      </w:r>
      <w:r>
        <w:rPr>
          <w:rFonts w:ascii="Times New Roman" w:hAnsi="Times New Roman" w:cs="Times New Roman"/>
          <w:iCs/>
          <w:sz w:val="28"/>
          <w:szCs w:val="28"/>
        </w:rPr>
        <w:t xml:space="preserve"> / Д.Ж. Брайеннт. – М.:</w:t>
      </w:r>
      <w:r>
        <w:rPr>
          <w:rFonts w:ascii="Times New Roman" w:hAnsi="Times New Roman" w:cs="Times New Roman"/>
          <w:sz w:val="28"/>
          <w:szCs w:val="28"/>
        </w:rPr>
        <w:t>«Физкультура и спорт», 1978</w:t>
      </w:r>
      <w:r w:rsidRPr="00402F2F">
        <w:rPr>
          <w:rFonts w:ascii="Times New Roman" w:hAnsi="Times New Roman" w:cs="Times New Roman"/>
          <w:sz w:val="28"/>
          <w:szCs w:val="28"/>
        </w:rPr>
        <w:t>.</w:t>
      </w:r>
    </w:p>
    <w:p w14:paraId="1773293E"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13. </w:t>
      </w:r>
      <w:r w:rsidRPr="00402F2F">
        <w:rPr>
          <w:rFonts w:ascii="Times New Roman" w:hAnsi="Times New Roman" w:cs="Times New Roman"/>
          <w:sz w:val="28"/>
          <w:szCs w:val="28"/>
        </w:rPr>
        <w:t>Романов</w:t>
      </w:r>
      <w:r>
        <w:rPr>
          <w:rFonts w:ascii="Times New Roman" w:hAnsi="Times New Roman" w:cs="Times New Roman"/>
          <w:sz w:val="28"/>
          <w:szCs w:val="28"/>
        </w:rPr>
        <w:t>, Н.Н.</w:t>
      </w:r>
      <w:r>
        <w:rPr>
          <w:rFonts w:ascii="Times New Roman" w:hAnsi="Times New Roman" w:cs="Times New Roman"/>
          <w:iCs/>
          <w:sz w:val="28"/>
          <w:szCs w:val="28"/>
        </w:rPr>
        <w:t>Физическая культура и спорт</w:t>
      </w:r>
      <w:r w:rsidRPr="001F0A50">
        <w:rPr>
          <w:rFonts w:ascii="Times New Roman" w:hAnsi="Times New Roman" w:cs="Times New Roman"/>
          <w:iCs/>
          <w:sz w:val="28"/>
          <w:szCs w:val="28"/>
        </w:rPr>
        <w:t>- в быт</w:t>
      </w:r>
      <w:r>
        <w:rPr>
          <w:rFonts w:ascii="Times New Roman" w:hAnsi="Times New Roman" w:cs="Times New Roman"/>
          <w:iCs/>
          <w:sz w:val="28"/>
          <w:szCs w:val="28"/>
        </w:rPr>
        <w:t>у</w:t>
      </w:r>
      <w:r w:rsidRPr="001F0A50">
        <w:rPr>
          <w:rFonts w:ascii="Times New Roman" w:hAnsi="Times New Roman" w:cs="Times New Roman"/>
          <w:iCs/>
          <w:sz w:val="28"/>
          <w:szCs w:val="28"/>
        </w:rPr>
        <w:t xml:space="preserve"> народа</w:t>
      </w:r>
      <w:r>
        <w:rPr>
          <w:rFonts w:ascii="Times New Roman" w:hAnsi="Times New Roman" w:cs="Times New Roman"/>
          <w:iCs/>
          <w:sz w:val="28"/>
          <w:szCs w:val="28"/>
        </w:rPr>
        <w:t xml:space="preserve"> / Н.Н. Романова. – М.:</w:t>
      </w:r>
      <w:r>
        <w:rPr>
          <w:rFonts w:ascii="Times New Roman" w:hAnsi="Times New Roman" w:cs="Times New Roman"/>
          <w:sz w:val="28"/>
          <w:szCs w:val="28"/>
        </w:rPr>
        <w:t>«Физкультура и спорт»,</w:t>
      </w:r>
      <w:r w:rsidRPr="00402F2F">
        <w:rPr>
          <w:rFonts w:ascii="Times New Roman" w:hAnsi="Times New Roman" w:cs="Times New Roman"/>
          <w:sz w:val="28"/>
          <w:szCs w:val="28"/>
        </w:rPr>
        <w:t xml:space="preserve"> 1962</w:t>
      </w:r>
      <w:r>
        <w:rPr>
          <w:rFonts w:ascii="Times New Roman" w:hAnsi="Times New Roman" w:cs="Times New Roman"/>
          <w:sz w:val="28"/>
          <w:szCs w:val="28"/>
        </w:rPr>
        <w:t>.</w:t>
      </w:r>
    </w:p>
    <w:p w14:paraId="3801EE64"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14. </w:t>
      </w:r>
      <w:r w:rsidRPr="00402F2F">
        <w:rPr>
          <w:rFonts w:ascii="Times New Roman" w:hAnsi="Times New Roman" w:cs="Times New Roman"/>
          <w:sz w:val="28"/>
          <w:szCs w:val="28"/>
        </w:rPr>
        <w:t>Выдрин</w:t>
      </w:r>
      <w:r>
        <w:rPr>
          <w:rFonts w:ascii="Times New Roman" w:hAnsi="Times New Roman" w:cs="Times New Roman"/>
          <w:sz w:val="28"/>
          <w:szCs w:val="28"/>
        </w:rPr>
        <w:t>, В.М.</w:t>
      </w:r>
      <w:r>
        <w:rPr>
          <w:rFonts w:ascii="Times New Roman" w:hAnsi="Times New Roman" w:cs="Times New Roman"/>
          <w:iCs/>
          <w:sz w:val="28"/>
          <w:szCs w:val="28"/>
        </w:rPr>
        <w:t xml:space="preserve">Спорт в современном обществе / В.М. Выдрина. – М.: </w:t>
      </w:r>
      <w:r>
        <w:rPr>
          <w:rFonts w:ascii="Times New Roman" w:hAnsi="Times New Roman" w:cs="Times New Roman"/>
          <w:sz w:val="28"/>
          <w:szCs w:val="28"/>
        </w:rPr>
        <w:t>«Физкультура и спорт», 1980</w:t>
      </w:r>
      <w:r w:rsidRPr="00402F2F">
        <w:rPr>
          <w:rFonts w:ascii="Times New Roman" w:hAnsi="Times New Roman" w:cs="Times New Roman"/>
          <w:sz w:val="28"/>
          <w:szCs w:val="28"/>
        </w:rPr>
        <w:t>.</w:t>
      </w:r>
    </w:p>
    <w:p w14:paraId="3D233504"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15</w:t>
      </w:r>
      <w:r w:rsidRPr="00402F2F">
        <w:rPr>
          <w:rFonts w:ascii="Times New Roman" w:hAnsi="Times New Roman" w:cs="Times New Roman"/>
          <w:sz w:val="28"/>
          <w:szCs w:val="28"/>
        </w:rPr>
        <w:t xml:space="preserve">. </w:t>
      </w:r>
      <w:r>
        <w:rPr>
          <w:rFonts w:ascii="Times New Roman" w:hAnsi="Times New Roman" w:cs="Times New Roman"/>
          <w:sz w:val="28"/>
          <w:szCs w:val="28"/>
        </w:rPr>
        <w:t xml:space="preserve">Филин, </w:t>
      </w:r>
      <w:r w:rsidRPr="00402F2F">
        <w:rPr>
          <w:rFonts w:ascii="Times New Roman" w:hAnsi="Times New Roman" w:cs="Times New Roman"/>
          <w:sz w:val="28"/>
          <w:szCs w:val="28"/>
        </w:rPr>
        <w:t xml:space="preserve">В.П. </w:t>
      </w:r>
      <w:r>
        <w:rPr>
          <w:rFonts w:ascii="Times New Roman" w:hAnsi="Times New Roman" w:cs="Times New Roman"/>
          <w:iCs/>
          <w:sz w:val="28"/>
          <w:szCs w:val="28"/>
        </w:rPr>
        <w:t>Основы юношеского спорта /</w:t>
      </w:r>
      <w:r>
        <w:rPr>
          <w:rFonts w:ascii="Times New Roman" w:hAnsi="Times New Roman" w:cs="Times New Roman"/>
          <w:sz w:val="28"/>
          <w:szCs w:val="28"/>
        </w:rPr>
        <w:t xml:space="preserve">В.П. Филина, </w:t>
      </w:r>
      <w:r w:rsidRPr="00402F2F">
        <w:rPr>
          <w:rFonts w:ascii="Times New Roman" w:hAnsi="Times New Roman" w:cs="Times New Roman"/>
          <w:sz w:val="28"/>
          <w:szCs w:val="28"/>
        </w:rPr>
        <w:t>Н.А. Фомин</w:t>
      </w:r>
      <w:r>
        <w:rPr>
          <w:rFonts w:ascii="Times New Roman" w:hAnsi="Times New Roman" w:cs="Times New Roman"/>
          <w:sz w:val="28"/>
          <w:szCs w:val="28"/>
        </w:rPr>
        <w:t>а. – М.:«Физкультура и спорт». 1980</w:t>
      </w:r>
      <w:r w:rsidRPr="00402F2F">
        <w:rPr>
          <w:rFonts w:ascii="Times New Roman" w:hAnsi="Times New Roman" w:cs="Times New Roman"/>
          <w:sz w:val="28"/>
          <w:szCs w:val="28"/>
        </w:rPr>
        <w:t>.</w:t>
      </w:r>
    </w:p>
    <w:p w14:paraId="0AB5A742"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16</w:t>
      </w:r>
      <w:r w:rsidRPr="00402F2F">
        <w:rPr>
          <w:rFonts w:ascii="Times New Roman" w:hAnsi="Times New Roman" w:cs="Times New Roman"/>
          <w:sz w:val="28"/>
          <w:szCs w:val="28"/>
        </w:rPr>
        <w:t xml:space="preserve">. </w:t>
      </w:r>
      <w:r>
        <w:rPr>
          <w:rFonts w:ascii="Times New Roman" w:hAnsi="Times New Roman" w:cs="Times New Roman"/>
          <w:sz w:val="28"/>
          <w:szCs w:val="28"/>
        </w:rPr>
        <w:t xml:space="preserve">Фролов, </w:t>
      </w:r>
      <w:r w:rsidRPr="00402F2F">
        <w:rPr>
          <w:rFonts w:ascii="Times New Roman" w:hAnsi="Times New Roman" w:cs="Times New Roman"/>
          <w:sz w:val="28"/>
          <w:szCs w:val="28"/>
        </w:rPr>
        <w:t>В</w:t>
      </w:r>
      <w:r>
        <w:rPr>
          <w:rFonts w:ascii="Times New Roman" w:hAnsi="Times New Roman" w:cs="Times New Roman"/>
          <w:sz w:val="28"/>
          <w:szCs w:val="28"/>
        </w:rPr>
        <w:t>.Г.</w:t>
      </w:r>
      <w:r w:rsidRPr="00051462">
        <w:rPr>
          <w:rFonts w:ascii="Times New Roman" w:hAnsi="Times New Roman" w:cs="Times New Roman"/>
          <w:iCs/>
          <w:sz w:val="28"/>
          <w:szCs w:val="28"/>
        </w:rPr>
        <w:t>Физкультурные занятия на воздух</w:t>
      </w:r>
      <w:r>
        <w:rPr>
          <w:rFonts w:ascii="Times New Roman" w:hAnsi="Times New Roman" w:cs="Times New Roman"/>
          <w:iCs/>
          <w:sz w:val="28"/>
          <w:szCs w:val="28"/>
        </w:rPr>
        <w:t>е с детьми дошкольного возраста / В.Г. Фролова,</w:t>
      </w:r>
      <w:r w:rsidRPr="00402F2F">
        <w:rPr>
          <w:rFonts w:ascii="Times New Roman" w:hAnsi="Times New Roman" w:cs="Times New Roman"/>
          <w:sz w:val="28"/>
          <w:szCs w:val="28"/>
        </w:rPr>
        <w:t>Г.П. Юрко</w:t>
      </w:r>
      <w:r>
        <w:rPr>
          <w:rFonts w:ascii="Times New Roman" w:hAnsi="Times New Roman" w:cs="Times New Roman"/>
          <w:sz w:val="28"/>
          <w:szCs w:val="28"/>
        </w:rPr>
        <w:t>. – М.:«Просвещение», 1983</w:t>
      </w:r>
      <w:r w:rsidRPr="00402F2F">
        <w:rPr>
          <w:rFonts w:ascii="Times New Roman" w:hAnsi="Times New Roman" w:cs="Times New Roman"/>
          <w:sz w:val="28"/>
          <w:szCs w:val="28"/>
        </w:rPr>
        <w:t>.</w:t>
      </w:r>
    </w:p>
    <w:p w14:paraId="75DE496B"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17</w:t>
      </w:r>
      <w:r w:rsidRPr="00402F2F">
        <w:rPr>
          <w:rFonts w:ascii="Times New Roman" w:hAnsi="Times New Roman" w:cs="Times New Roman"/>
          <w:sz w:val="28"/>
          <w:szCs w:val="28"/>
        </w:rPr>
        <w:t xml:space="preserve">. </w:t>
      </w:r>
      <w:r>
        <w:rPr>
          <w:rFonts w:ascii="Times New Roman" w:hAnsi="Times New Roman" w:cs="Times New Roman"/>
          <w:sz w:val="28"/>
          <w:szCs w:val="28"/>
        </w:rPr>
        <w:t>Козловский, В.И.</w:t>
      </w:r>
      <w:r w:rsidRPr="00051462">
        <w:rPr>
          <w:rFonts w:ascii="Times New Roman" w:hAnsi="Times New Roman" w:cs="Times New Roman"/>
          <w:iCs/>
          <w:sz w:val="28"/>
          <w:szCs w:val="28"/>
        </w:rPr>
        <w:t>Подготовка футболистов</w:t>
      </w:r>
      <w:r>
        <w:rPr>
          <w:rFonts w:ascii="Times New Roman" w:hAnsi="Times New Roman" w:cs="Times New Roman"/>
          <w:sz w:val="28"/>
          <w:szCs w:val="28"/>
        </w:rPr>
        <w:t xml:space="preserve"> /</w:t>
      </w:r>
      <w:r w:rsidRPr="00402F2F">
        <w:rPr>
          <w:rFonts w:ascii="Times New Roman" w:hAnsi="Times New Roman" w:cs="Times New Roman"/>
          <w:sz w:val="28"/>
          <w:szCs w:val="28"/>
        </w:rPr>
        <w:t>В.И. Козловского</w:t>
      </w:r>
      <w:r>
        <w:rPr>
          <w:rFonts w:ascii="Times New Roman" w:hAnsi="Times New Roman" w:cs="Times New Roman"/>
          <w:sz w:val="28"/>
          <w:szCs w:val="28"/>
        </w:rPr>
        <w:t>,</w:t>
      </w:r>
      <w:r w:rsidRPr="00402F2F">
        <w:rPr>
          <w:rFonts w:ascii="Times New Roman" w:hAnsi="Times New Roman" w:cs="Times New Roman"/>
          <w:sz w:val="28"/>
          <w:szCs w:val="28"/>
        </w:rPr>
        <w:t xml:space="preserve"> Б. Вирцер</w:t>
      </w:r>
      <w:r>
        <w:rPr>
          <w:rFonts w:ascii="Times New Roman" w:hAnsi="Times New Roman" w:cs="Times New Roman"/>
          <w:sz w:val="28"/>
          <w:szCs w:val="28"/>
        </w:rPr>
        <w:t>. – М.:</w:t>
      </w:r>
      <w:r w:rsidRPr="00402F2F">
        <w:rPr>
          <w:rFonts w:ascii="Times New Roman" w:hAnsi="Times New Roman" w:cs="Times New Roman"/>
          <w:sz w:val="28"/>
          <w:szCs w:val="28"/>
        </w:rPr>
        <w:t xml:space="preserve"> «Физкульту</w:t>
      </w:r>
      <w:r>
        <w:rPr>
          <w:rFonts w:ascii="Times New Roman" w:hAnsi="Times New Roman" w:cs="Times New Roman"/>
          <w:sz w:val="28"/>
          <w:szCs w:val="28"/>
        </w:rPr>
        <w:t>ра и спорт», 1977.</w:t>
      </w:r>
    </w:p>
    <w:p w14:paraId="6BB381C8"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18</w:t>
      </w:r>
      <w:r w:rsidRPr="00402F2F">
        <w:rPr>
          <w:rFonts w:ascii="Times New Roman" w:hAnsi="Times New Roman" w:cs="Times New Roman"/>
          <w:sz w:val="28"/>
          <w:szCs w:val="28"/>
        </w:rPr>
        <w:t xml:space="preserve">. </w:t>
      </w:r>
      <w:r>
        <w:rPr>
          <w:rFonts w:ascii="Times New Roman" w:hAnsi="Times New Roman" w:cs="Times New Roman"/>
          <w:sz w:val="28"/>
          <w:szCs w:val="28"/>
        </w:rPr>
        <w:t>Зимкин, Н.В.</w:t>
      </w:r>
      <w:r w:rsidRPr="00051462">
        <w:rPr>
          <w:rFonts w:ascii="Times New Roman" w:hAnsi="Times New Roman" w:cs="Times New Roman"/>
          <w:iCs/>
          <w:sz w:val="28"/>
          <w:szCs w:val="28"/>
        </w:rPr>
        <w:t>Физиологическая характеристика и методы определения выносливости в спорте</w:t>
      </w:r>
      <w:r>
        <w:rPr>
          <w:rFonts w:ascii="Times New Roman" w:hAnsi="Times New Roman" w:cs="Times New Roman"/>
          <w:iCs/>
          <w:sz w:val="28"/>
          <w:szCs w:val="28"/>
        </w:rPr>
        <w:t xml:space="preserve"> / Н.В. Зимкина. – М.: </w:t>
      </w:r>
      <w:r>
        <w:rPr>
          <w:rFonts w:ascii="Times New Roman" w:hAnsi="Times New Roman" w:cs="Times New Roman"/>
          <w:sz w:val="28"/>
          <w:szCs w:val="28"/>
        </w:rPr>
        <w:t>«Физкультура и спорт», 1972</w:t>
      </w:r>
      <w:r w:rsidRPr="00402F2F">
        <w:rPr>
          <w:rFonts w:ascii="Times New Roman" w:hAnsi="Times New Roman" w:cs="Times New Roman"/>
          <w:sz w:val="28"/>
          <w:szCs w:val="28"/>
        </w:rPr>
        <w:t>.</w:t>
      </w:r>
    </w:p>
    <w:p w14:paraId="6086D5DB"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19. </w:t>
      </w:r>
      <w:r w:rsidRPr="00402F2F">
        <w:rPr>
          <w:rFonts w:ascii="Times New Roman" w:hAnsi="Times New Roman" w:cs="Times New Roman"/>
          <w:sz w:val="28"/>
          <w:szCs w:val="28"/>
        </w:rPr>
        <w:t>Верхошанский</w:t>
      </w:r>
      <w:r>
        <w:rPr>
          <w:rFonts w:ascii="Times New Roman" w:hAnsi="Times New Roman" w:cs="Times New Roman"/>
          <w:sz w:val="28"/>
          <w:szCs w:val="28"/>
        </w:rPr>
        <w:t>, В.Ю.</w:t>
      </w:r>
      <w:r w:rsidRPr="00051462">
        <w:rPr>
          <w:rFonts w:ascii="Times New Roman" w:hAnsi="Times New Roman" w:cs="Times New Roman"/>
          <w:iCs/>
          <w:sz w:val="28"/>
          <w:szCs w:val="28"/>
        </w:rPr>
        <w:t>Основы специаль</w:t>
      </w:r>
      <w:r>
        <w:rPr>
          <w:rFonts w:ascii="Times New Roman" w:hAnsi="Times New Roman" w:cs="Times New Roman"/>
          <w:iCs/>
          <w:sz w:val="28"/>
          <w:szCs w:val="28"/>
        </w:rPr>
        <w:t>ной соловой подготовки в спорте / В.Ю. Верхошанского. – М.:</w:t>
      </w:r>
      <w:r w:rsidRPr="00402F2F">
        <w:rPr>
          <w:rFonts w:ascii="Times New Roman" w:hAnsi="Times New Roman" w:cs="Times New Roman"/>
          <w:sz w:val="28"/>
          <w:szCs w:val="28"/>
        </w:rPr>
        <w:t xml:space="preserve"> «Физкультур</w:t>
      </w:r>
      <w:r>
        <w:rPr>
          <w:rFonts w:ascii="Times New Roman" w:hAnsi="Times New Roman" w:cs="Times New Roman"/>
          <w:sz w:val="28"/>
          <w:szCs w:val="28"/>
        </w:rPr>
        <w:t>а и спорт», 1977</w:t>
      </w:r>
      <w:r w:rsidRPr="00402F2F">
        <w:rPr>
          <w:rFonts w:ascii="Times New Roman" w:hAnsi="Times New Roman" w:cs="Times New Roman"/>
          <w:sz w:val="28"/>
          <w:szCs w:val="28"/>
        </w:rPr>
        <w:t>.</w:t>
      </w:r>
    </w:p>
    <w:p w14:paraId="2FC72AAC"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20. </w:t>
      </w:r>
      <w:r w:rsidRPr="00402F2F">
        <w:rPr>
          <w:rFonts w:ascii="Times New Roman" w:hAnsi="Times New Roman" w:cs="Times New Roman"/>
          <w:sz w:val="28"/>
          <w:szCs w:val="28"/>
        </w:rPr>
        <w:t>Романов</w:t>
      </w:r>
      <w:r>
        <w:rPr>
          <w:rFonts w:ascii="Times New Roman" w:hAnsi="Times New Roman" w:cs="Times New Roman"/>
          <w:sz w:val="28"/>
          <w:szCs w:val="28"/>
        </w:rPr>
        <w:t>, А.О. Учебник спортсмена / А.О. Романова. – М.: «Физкультура и спорт», 1964</w:t>
      </w:r>
      <w:r w:rsidRPr="00402F2F">
        <w:rPr>
          <w:rFonts w:ascii="Times New Roman" w:hAnsi="Times New Roman" w:cs="Times New Roman"/>
          <w:sz w:val="28"/>
          <w:szCs w:val="28"/>
        </w:rPr>
        <w:t>.</w:t>
      </w:r>
    </w:p>
    <w:p w14:paraId="06BCC27C"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21. </w:t>
      </w:r>
      <w:r w:rsidRPr="00402F2F">
        <w:rPr>
          <w:rFonts w:ascii="Times New Roman" w:hAnsi="Times New Roman" w:cs="Times New Roman"/>
          <w:sz w:val="28"/>
          <w:szCs w:val="28"/>
        </w:rPr>
        <w:t>Андреев</w:t>
      </w:r>
      <w:r>
        <w:rPr>
          <w:rFonts w:ascii="Times New Roman" w:hAnsi="Times New Roman" w:cs="Times New Roman"/>
          <w:sz w:val="28"/>
          <w:szCs w:val="28"/>
        </w:rPr>
        <w:t>, С.Н.</w:t>
      </w:r>
      <w:r>
        <w:rPr>
          <w:rFonts w:ascii="Times New Roman" w:hAnsi="Times New Roman" w:cs="Times New Roman"/>
          <w:iCs/>
          <w:sz w:val="28"/>
          <w:szCs w:val="28"/>
        </w:rPr>
        <w:t>Играй в мини-</w:t>
      </w:r>
      <w:r w:rsidRPr="000B5731">
        <w:rPr>
          <w:rFonts w:ascii="Times New Roman" w:hAnsi="Times New Roman" w:cs="Times New Roman"/>
          <w:iCs/>
          <w:sz w:val="28"/>
          <w:szCs w:val="28"/>
        </w:rPr>
        <w:t>футбол</w:t>
      </w:r>
      <w:r>
        <w:rPr>
          <w:rFonts w:ascii="Times New Roman" w:hAnsi="Times New Roman" w:cs="Times New Roman"/>
          <w:iCs/>
          <w:sz w:val="28"/>
          <w:szCs w:val="28"/>
        </w:rPr>
        <w:t xml:space="preserve"> / С.Н. Андреева. – М</w:t>
      </w:r>
      <w:r>
        <w:rPr>
          <w:rFonts w:ascii="Times New Roman" w:hAnsi="Times New Roman" w:cs="Times New Roman"/>
          <w:sz w:val="28"/>
          <w:szCs w:val="28"/>
        </w:rPr>
        <w:t xml:space="preserve"> «Советский спорт», 1989</w:t>
      </w:r>
      <w:r w:rsidRPr="00402F2F">
        <w:rPr>
          <w:rFonts w:ascii="Times New Roman" w:hAnsi="Times New Roman" w:cs="Times New Roman"/>
          <w:sz w:val="28"/>
          <w:szCs w:val="28"/>
        </w:rPr>
        <w:t>.</w:t>
      </w:r>
    </w:p>
    <w:p w14:paraId="127DB2CA"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22. </w:t>
      </w:r>
      <w:r w:rsidRPr="00402F2F">
        <w:rPr>
          <w:rFonts w:ascii="Times New Roman" w:hAnsi="Times New Roman" w:cs="Times New Roman"/>
          <w:sz w:val="28"/>
          <w:szCs w:val="28"/>
        </w:rPr>
        <w:t>Благуш</w:t>
      </w:r>
      <w:r>
        <w:rPr>
          <w:rFonts w:ascii="Times New Roman" w:hAnsi="Times New Roman" w:cs="Times New Roman"/>
          <w:sz w:val="28"/>
          <w:szCs w:val="28"/>
        </w:rPr>
        <w:t xml:space="preserve">, П. </w:t>
      </w:r>
      <w:r w:rsidRPr="000B5731">
        <w:rPr>
          <w:rFonts w:ascii="Times New Roman" w:hAnsi="Times New Roman" w:cs="Times New Roman"/>
          <w:iCs/>
          <w:sz w:val="28"/>
          <w:szCs w:val="28"/>
        </w:rPr>
        <w:t>К теории тестиро</w:t>
      </w:r>
      <w:r>
        <w:rPr>
          <w:rFonts w:ascii="Times New Roman" w:hAnsi="Times New Roman" w:cs="Times New Roman"/>
          <w:iCs/>
          <w:sz w:val="28"/>
          <w:szCs w:val="28"/>
        </w:rPr>
        <w:t>вания двигательных способностей / П. Благуша. – М.:</w:t>
      </w:r>
      <w:r>
        <w:rPr>
          <w:rFonts w:ascii="Times New Roman" w:hAnsi="Times New Roman" w:cs="Times New Roman"/>
          <w:sz w:val="28"/>
          <w:szCs w:val="28"/>
        </w:rPr>
        <w:t xml:space="preserve"> «Физкультура и спорт», 1982</w:t>
      </w:r>
      <w:r w:rsidRPr="00402F2F">
        <w:rPr>
          <w:rFonts w:ascii="Times New Roman" w:hAnsi="Times New Roman" w:cs="Times New Roman"/>
          <w:sz w:val="28"/>
          <w:szCs w:val="28"/>
        </w:rPr>
        <w:t>.</w:t>
      </w:r>
    </w:p>
    <w:p w14:paraId="7B40BB82"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23. Филин, В.П.</w:t>
      </w:r>
      <w:r w:rsidRPr="000B5731">
        <w:rPr>
          <w:rFonts w:ascii="Times New Roman" w:hAnsi="Times New Roman" w:cs="Times New Roman"/>
          <w:iCs/>
          <w:sz w:val="28"/>
          <w:szCs w:val="28"/>
        </w:rPr>
        <w:t>Скоростно – сил</w:t>
      </w:r>
      <w:r>
        <w:rPr>
          <w:rFonts w:ascii="Times New Roman" w:hAnsi="Times New Roman" w:cs="Times New Roman"/>
          <w:iCs/>
          <w:sz w:val="28"/>
          <w:szCs w:val="28"/>
        </w:rPr>
        <w:t>ова подготовка юных спортсменов / В.П. Филина. – М.:</w:t>
      </w:r>
      <w:r>
        <w:rPr>
          <w:rFonts w:ascii="Times New Roman" w:hAnsi="Times New Roman" w:cs="Times New Roman"/>
          <w:sz w:val="28"/>
          <w:szCs w:val="28"/>
        </w:rPr>
        <w:t xml:space="preserve"> «Физкультура и спорт», 1968</w:t>
      </w:r>
      <w:r w:rsidRPr="00402F2F">
        <w:rPr>
          <w:rFonts w:ascii="Times New Roman" w:hAnsi="Times New Roman" w:cs="Times New Roman"/>
          <w:sz w:val="28"/>
          <w:szCs w:val="28"/>
        </w:rPr>
        <w:t>.</w:t>
      </w:r>
    </w:p>
    <w:p w14:paraId="7D66590B"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24. </w:t>
      </w:r>
      <w:r w:rsidRPr="00402F2F">
        <w:rPr>
          <w:rFonts w:ascii="Times New Roman" w:hAnsi="Times New Roman" w:cs="Times New Roman"/>
          <w:sz w:val="28"/>
          <w:szCs w:val="28"/>
        </w:rPr>
        <w:t xml:space="preserve">Гриндлер, </w:t>
      </w:r>
      <w:r>
        <w:rPr>
          <w:rFonts w:ascii="Times New Roman" w:hAnsi="Times New Roman" w:cs="Times New Roman"/>
          <w:sz w:val="28"/>
          <w:szCs w:val="28"/>
        </w:rPr>
        <w:t>К</w:t>
      </w:r>
      <w:r w:rsidRPr="000B5731">
        <w:rPr>
          <w:rFonts w:ascii="Times New Roman" w:hAnsi="Times New Roman" w:cs="Times New Roman"/>
          <w:sz w:val="28"/>
          <w:szCs w:val="28"/>
        </w:rPr>
        <w:t xml:space="preserve">. </w:t>
      </w:r>
      <w:r w:rsidRPr="000B5731">
        <w:rPr>
          <w:rFonts w:ascii="Times New Roman" w:hAnsi="Times New Roman" w:cs="Times New Roman"/>
          <w:iCs/>
          <w:sz w:val="28"/>
          <w:szCs w:val="28"/>
        </w:rPr>
        <w:t>Техническая и так</w:t>
      </w:r>
      <w:r>
        <w:rPr>
          <w:rFonts w:ascii="Times New Roman" w:hAnsi="Times New Roman" w:cs="Times New Roman"/>
          <w:iCs/>
          <w:sz w:val="28"/>
          <w:szCs w:val="28"/>
        </w:rPr>
        <w:t>тическая подготовка футболистов / К. Гриндлер,</w:t>
      </w:r>
      <w:r w:rsidRPr="00402F2F">
        <w:rPr>
          <w:rFonts w:ascii="Times New Roman" w:hAnsi="Times New Roman" w:cs="Times New Roman"/>
          <w:sz w:val="28"/>
          <w:szCs w:val="28"/>
        </w:rPr>
        <w:t xml:space="preserve"> Х. Пальке, Х. Хеммо</w:t>
      </w:r>
      <w:r>
        <w:rPr>
          <w:rFonts w:ascii="Times New Roman" w:hAnsi="Times New Roman" w:cs="Times New Roman"/>
          <w:sz w:val="28"/>
          <w:szCs w:val="28"/>
        </w:rPr>
        <w:t>. – М.:«Физкультура и спорт»,1976</w:t>
      </w:r>
      <w:r w:rsidRPr="00402F2F">
        <w:rPr>
          <w:rFonts w:ascii="Times New Roman" w:hAnsi="Times New Roman" w:cs="Times New Roman"/>
          <w:sz w:val="28"/>
          <w:szCs w:val="28"/>
        </w:rPr>
        <w:t>.</w:t>
      </w:r>
    </w:p>
    <w:p w14:paraId="5A72EDB6"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25. </w:t>
      </w:r>
      <w:r w:rsidRPr="00402F2F">
        <w:rPr>
          <w:rFonts w:ascii="Times New Roman" w:hAnsi="Times New Roman" w:cs="Times New Roman"/>
          <w:sz w:val="28"/>
          <w:szCs w:val="28"/>
        </w:rPr>
        <w:t>Филин</w:t>
      </w:r>
      <w:r>
        <w:rPr>
          <w:rFonts w:ascii="Times New Roman" w:hAnsi="Times New Roman" w:cs="Times New Roman"/>
          <w:sz w:val="28"/>
          <w:szCs w:val="28"/>
        </w:rPr>
        <w:t>, В.П.</w:t>
      </w:r>
      <w:r w:rsidRPr="000B5731">
        <w:rPr>
          <w:rFonts w:ascii="Times New Roman" w:hAnsi="Times New Roman" w:cs="Times New Roman"/>
          <w:iCs/>
          <w:sz w:val="28"/>
          <w:szCs w:val="28"/>
        </w:rPr>
        <w:t>Вопросы юношеского спорта</w:t>
      </w:r>
      <w:r>
        <w:rPr>
          <w:rFonts w:ascii="Times New Roman" w:hAnsi="Times New Roman" w:cs="Times New Roman"/>
          <w:iCs/>
          <w:sz w:val="28"/>
          <w:szCs w:val="28"/>
        </w:rPr>
        <w:t xml:space="preserve"> / В.П. Филина</w:t>
      </w:r>
      <w:r>
        <w:rPr>
          <w:rFonts w:ascii="Times New Roman" w:hAnsi="Times New Roman" w:cs="Times New Roman"/>
          <w:sz w:val="28"/>
          <w:szCs w:val="28"/>
        </w:rPr>
        <w:t>. – М.: «Физкультура и спорт», 1967</w:t>
      </w:r>
      <w:r w:rsidRPr="00402F2F">
        <w:rPr>
          <w:rFonts w:ascii="Times New Roman" w:hAnsi="Times New Roman" w:cs="Times New Roman"/>
          <w:sz w:val="28"/>
          <w:szCs w:val="28"/>
        </w:rPr>
        <w:t>.</w:t>
      </w:r>
    </w:p>
    <w:p w14:paraId="06163C8E"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26. </w:t>
      </w:r>
      <w:r w:rsidRPr="00402F2F">
        <w:rPr>
          <w:rFonts w:ascii="Times New Roman" w:hAnsi="Times New Roman" w:cs="Times New Roman"/>
          <w:sz w:val="28"/>
          <w:szCs w:val="28"/>
        </w:rPr>
        <w:t xml:space="preserve">Лаптев, </w:t>
      </w:r>
      <w:r>
        <w:rPr>
          <w:rFonts w:ascii="Times New Roman" w:hAnsi="Times New Roman" w:cs="Times New Roman"/>
          <w:sz w:val="28"/>
          <w:szCs w:val="28"/>
        </w:rPr>
        <w:t>А.П.</w:t>
      </w:r>
      <w:r>
        <w:rPr>
          <w:rFonts w:ascii="Times New Roman" w:hAnsi="Times New Roman" w:cs="Times New Roman"/>
          <w:iCs/>
          <w:sz w:val="28"/>
          <w:szCs w:val="28"/>
        </w:rPr>
        <w:t xml:space="preserve"> Юный футболист /</w:t>
      </w:r>
      <w:r w:rsidRPr="00402F2F">
        <w:rPr>
          <w:rFonts w:ascii="Times New Roman" w:hAnsi="Times New Roman" w:cs="Times New Roman"/>
          <w:sz w:val="28"/>
          <w:szCs w:val="28"/>
        </w:rPr>
        <w:t xml:space="preserve"> А.П. Лаптев</w:t>
      </w:r>
      <w:r>
        <w:rPr>
          <w:rFonts w:ascii="Times New Roman" w:hAnsi="Times New Roman" w:cs="Times New Roman"/>
          <w:sz w:val="28"/>
          <w:szCs w:val="28"/>
        </w:rPr>
        <w:t>а</w:t>
      </w:r>
      <w:r w:rsidRPr="00402F2F">
        <w:rPr>
          <w:rFonts w:ascii="Times New Roman" w:hAnsi="Times New Roman" w:cs="Times New Roman"/>
          <w:sz w:val="28"/>
          <w:szCs w:val="28"/>
        </w:rPr>
        <w:t>,А.А. Сучилина</w:t>
      </w:r>
      <w:r>
        <w:rPr>
          <w:rFonts w:ascii="Times New Roman" w:hAnsi="Times New Roman" w:cs="Times New Roman"/>
          <w:sz w:val="28"/>
          <w:szCs w:val="28"/>
        </w:rPr>
        <w:t>. – М.:</w:t>
      </w:r>
      <w:r w:rsidRPr="00402F2F">
        <w:rPr>
          <w:rFonts w:ascii="Times New Roman" w:hAnsi="Times New Roman" w:cs="Times New Roman"/>
          <w:sz w:val="28"/>
          <w:szCs w:val="28"/>
        </w:rPr>
        <w:t xml:space="preserve"> «Физкультура</w:t>
      </w:r>
      <w:r>
        <w:rPr>
          <w:rFonts w:ascii="Times New Roman" w:hAnsi="Times New Roman" w:cs="Times New Roman"/>
          <w:sz w:val="28"/>
          <w:szCs w:val="28"/>
        </w:rPr>
        <w:t xml:space="preserve"> и спорт», 1983</w:t>
      </w:r>
      <w:r w:rsidRPr="00402F2F">
        <w:rPr>
          <w:rFonts w:ascii="Times New Roman" w:hAnsi="Times New Roman" w:cs="Times New Roman"/>
          <w:sz w:val="28"/>
          <w:szCs w:val="28"/>
        </w:rPr>
        <w:t>.</w:t>
      </w:r>
    </w:p>
    <w:p w14:paraId="1E1DDA78"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27. </w:t>
      </w:r>
      <w:r w:rsidRPr="00402F2F">
        <w:rPr>
          <w:rFonts w:ascii="Times New Roman" w:hAnsi="Times New Roman" w:cs="Times New Roman"/>
          <w:sz w:val="28"/>
          <w:szCs w:val="28"/>
        </w:rPr>
        <w:t xml:space="preserve">Исаев, </w:t>
      </w:r>
      <w:r>
        <w:rPr>
          <w:rFonts w:ascii="Times New Roman" w:hAnsi="Times New Roman" w:cs="Times New Roman"/>
          <w:sz w:val="28"/>
          <w:szCs w:val="28"/>
        </w:rPr>
        <w:t>А</w:t>
      </w:r>
      <w:r w:rsidRPr="00272F85">
        <w:rPr>
          <w:rFonts w:ascii="Times New Roman" w:hAnsi="Times New Roman" w:cs="Times New Roman"/>
          <w:sz w:val="28"/>
          <w:szCs w:val="28"/>
        </w:rPr>
        <w:t xml:space="preserve">. </w:t>
      </w:r>
      <w:r>
        <w:rPr>
          <w:rFonts w:ascii="Times New Roman" w:hAnsi="Times New Roman" w:cs="Times New Roman"/>
          <w:iCs/>
          <w:sz w:val="28"/>
          <w:szCs w:val="28"/>
        </w:rPr>
        <w:t>Футбол /</w:t>
      </w:r>
      <w:r w:rsidRPr="00402F2F">
        <w:rPr>
          <w:rFonts w:ascii="Times New Roman" w:hAnsi="Times New Roman" w:cs="Times New Roman"/>
          <w:sz w:val="28"/>
          <w:szCs w:val="28"/>
        </w:rPr>
        <w:t>А. Исаев</w:t>
      </w:r>
      <w:r>
        <w:rPr>
          <w:rFonts w:ascii="Times New Roman" w:hAnsi="Times New Roman" w:cs="Times New Roman"/>
          <w:sz w:val="28"/>
          <w:szCs w:val="28"/>
        </w:rPr>
        <w:t>а</w:t>
      </w:r>
      <w:r w:rsidRPr="00402F2F">
        <w:rPr>
          <w:rFonts w:ascii="Times New Roman" w:hAnsi="Times New Roman" w:cs="Times New Roman"/>
          <w:sz w:val="28"/>
          <w:szCs w:val="28"/>
        </w:rPr>
        <w:t>, Ю. Лукашин</w:t>
      </w:r>
      <w:r>
        <w:rPr>
          <w:rFonts w:ascii="Times New Roman" w:hAnsi="Times New Roman" w:cs="Times New Roman"/>
          <w:sz w:val="28"/>
          <w:szCs w:val="28"/>
        </w:rPr>
        <w:t>а. – М.:«Физкультура и спорт», 1967</w:t>
      </w:r>
      <w:r w:rsidRPr="00402F2F">
        <w:rPr>
          <w:rFonts w:ascii="Times New Roman" w:hAnsi="Times New Roman" w:cs="Times New Roman"/>
          <w:sz w:val="28"/>
          <w:szCs w:val="28"/>
        </w:rPr>
        <w:t>.</w:t>
      </w:r>
    </w:p>
    <w:p w14:paraId="7A5300FC" w14:textId="77777777" w:rsidR="00757AC6" w:rsidRPr="00402F2F" w:rsidRDefault="00757AC6" w:rsidP="00757AC6">
      <w:pPr>
        <w:spacing w:after="0"/>
        <w:jc w:val="both"/>
        <w:rPr>
          <w:rFonts w:ascii="Times New Roman" w:hAnsi="Times New Roman" w:cs="Times New Roman"/>
          <w:sz w:val="28"/>
          <w:szCs w:val="28"/>
        </w:rPr>
      </w:pPr>
      <w:r w:rsidRPr="00402F2F">
        <w:rPr>
          <w:rFonts w:ascii="Times New Roman" w:hAnsi="Times New Roman" w:cs="Times New Roman"/>
          <w:sz w:val="28"/>
          <w:szCs w:val="28"/>
        </w:rPr>
        <w:t xml:space="preserve">28. Голомазов, </w:t>
      </w:r>
      <w:r>
        <w:rPr>
          <w:rFonts w:ascii="Times New Roman" w:hAnsi="Times New Roman" w:cs="Times New Roman"/>
          <w:sz w:val="28"/>
          <w:szCs w:val="28"/>
        </w:rPr>
        <w:t>С.В.</w:t>
      </w:r>
      <w:r w:rsidRPr="00272F85">
        <w:rPr>
          <w:rFonts w:ascii="Times New Roman" w:hAnsi="Times New Roman" w:cs="Times New Roman"/>
          <w:iCs/>
          <w:sz w:val="28"/>
          <w:szCs w:val="28"/>
        </w:rPr>
        <w:t>Теория и методика футбол</w:t>
      </w:r>
      <w:r>
        <w:rPr>
          <w:rFonts w:ascii="Times New Roman" w:hAnsi="Times New Roman" w:cs="Times New Roman"/>
          <w:iCs/>
          <w:sz w:val="28"/>
          <w:szCs w:val="28"/>
        </w:rPr>
        <w:t>а том</w:t>
      </w:r>
      <w:r w:rsidRPr="00272F85">
        <w:rPr>
          <w:rFonts w:ascii="Times New Roman" w:hAnsi="Times New Roman" w:cs="Times New Roman"/>
          <w:iCs/>
          <w:sz w:val="28"/>
          <w:szCs w:val="28"/>
        </w:rPr>
        <w:t xml:space="preserve"> 1</w:t>
      </w:r>
      <w:r>
        <w:rPr>
          <w:rFonts w:ascii="Times New Roman" w:hAnsi="Times New Roman" w:cs="Times New Roman"/>
          <w:iCs/>
          <w:sz w:val="28"/>
          <w:szCs w:val="28"/>
        </w:rPr>
        <w:t>/</w:t>
      </w:r>
      <w:r w:rsidRPr="00402F2F">
        <w:rPr>
          <w:rFonts w:ascii="Times New Roman" w:hAnsi="Times New Roman" w:cs="Times New Roman"/>
          <w:sz w:val="28"/>
          <w:szCs w:val="28"/>
        </w:rPr>
        <w:t>С.В. Голомазов</w:t>
      </w:r>
      <w:r>
        <w:rPr>
          <w:rFonts w:ascii="Times New Roman" w:hAnsi="Times New Roman" w:cs="Times New Roman"/>
          <w:sz w:val="28"/>
          <w:szCs w:val="28"/>
        </w:rPr>
        <w:t>а</w:t>
      </w:r>
      <w:r w:rsidRPr="00402F2F">
        <w:rPr>
          <w:rFonts w:ascii="Times New Roman" w:hAnsi="Times New Roman" w:cs="Times New Roman"/>
          <w:sz w:val="28"/>
          <w:szCs w:val="28"/>
        </w:rPr>
        <w:t>, Б.Г. Чирва</w:t>
      </w:r>
      <w:r w:rsidRPr="00272F85">
        <w:rPr>
          <w:rFonts w:ascii="Times New Roman" w:hAnsi="Times New Roman" w:cs="Times New Roman"/>
          <w:iCs/>
          <w:sz w:val="28"/>
          <w:szCs w:val="28"/>
        </w:rPr>
        <w:t>. Техника игры»</w:t>
      </w:r>
      <w:r>
        <w:rPr>
          <w:rFonts w:ascii="Times New Roman" w:hAnsi="Times New Roman" w:cs="Times New Roman"/>
          <w:iCs/>
          <w:sz w:val="28"/>
          <w:szCs w:val="28"/>
        </w:rPr>
        <w:t>. – М.:</w:t>
      </w:r>
      <w:r w:rsidRPr="00402F2F">
        <w:rPr>
          <w:rFonts w:ascii="Times New Roman" w:hAnsi="Times New Roman" w:cs="Times New Roman"/>
          <w:sz w:val="28"/>
          <w:szCs w:val="28"/>
        </w:rPr>
        <w:t>ТВТ Дивизион</w:t>
      </w:r>
      <w:r>
        <w:rPr>
          <w:rFonts w:ascii="Times New Roman" w:hAnsi="Times New Roman" w:cs="Times New Roman"/>
          <w:sz w:val="28"/>
          <w:szCs w:val="28"/>
        </w:rPr>
        <w:t>, 2008</w:t>
      </w:r>
      <w:r w:rsidRPr="00402F2F">
        <w:rPr>
          <w:rFonts w:ascii="Times New Roman" w:hAnsi="Times New Roman" w:cs="Times New Roman"/>
          <w:sz w:val="28"/>
          <w:szCs w:val="28"/>
        </w:rPr>
        <w:t>.</w:t>
      </w:r>
    </w:p>
    <w:p w14:paraId="5D59CA1E"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29. </w:t>
      </w:r>
      <w:r w:rsidRPr="00402F2F">
        <w:rPr>
          <w:rFonts w:ascii="Times New Roman" w:hAnsi="Times New Roman" w:cs="Times New Roman"/>
          <w:sz w:val="28"/>
          <w:szCs w:val="28"/>
        </w:rPr>
        <w:t>Грин</w:t>
      </w:r>
      <w:r>
        <w:rPr>
          <w:rFonts w:ascii="Times New Roman" w:hAnsi="Times New Roman" w:cs="Times New Roman"/>
          <w:sz w:val="28"/>
          <w:szCs w:val="28"/>
        </w:rPr>
        <w:t>, Ш.</w:t>
      </w:r>
      <w:r w:rsidRPr="00402F2F">
        <w:rPr>
          <w:rFonts w:ascii="Times New Roman" w:hAnsi="Times New Roman" w:cs="Times New Roman"/>
          <w:sz w:val="28"/>
          <w:szCs w:val="28"/>
        </w:rPr>
        <w:t xml:space="preserve"> Программа юношеских тренировок. Тренировки </w:t>
      </w:r>
      <w:r>
        <w:rPr>
          <w:rFonts w:ascii="Times New Roman" w:hAnsi="Times New Roman" w:cs="Times New Roman"/>
          <w:sz w:val="28"/>
          <w:szCs w:val="28"/>
        </w:rPr>
        <w:t>в возрасте 5-8 лет./ Ш. Грин. – М.</w:t>
      </w:r>
      <w:r w:rsidRPr="00402F2F">
        <w:rPr>
          <w:rFonts w:ascii="Times New Roman" w:hAnsi="Times New Roman" w:cs="Times New Roman"/>
          <w:sz w:val="28"/>
          <w:szCs w:val="28"/>
        </w:rPr>
        <w:t>: ООО «РА Квартал»</w:t>
      </w:r>
      <w:r>
        <w:rPr>
          <w:rFonts w:ascii="Times New Roman" w:hAnsi="Times New Roman" w:cs="Times New Roman"/>
          <w:sz w:val="28"/>
          <w:szCs w:val="28"/>
        </w:rPr>
        <w:t>, 2009</w:t>
      </w:r>
      <w:r w:rsidRPr="00402F2F">
        <w:rPr>
          <w:rFonts w:ascii="Times New Roman" w:hAnsi="Times New Roman" w:cs="Times New Roman"/>
          <w:sz w:val="28"/>
          <w:szCs w:val="28"/>
        </w:rPr>
        <w:t>.</w:t>
      </w:r>
    </w:p>
    <w:p w14:paraId="58ABC36E" w14:textId="77777777" w:rsidR="00757AC6" w:rsidRPr="00402F2F"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 xml:space="preserve">30. </w:t>
      </w:r>
      <w:r w:rsidRPr="00402F2F">
        <w:rPr>
          <w:rFonts w:ascii="Times New Roman" w:hAnsi="Times New Roman" w:cs="Times New Roman"/>
          <w:sz w:val="28"/>
          <w:szCs w:val="28"/>
        </w:rPr>
        <w:t>Грин</w:t>
      </w:r>
      <w:r>
        <w:rPr>
          <w:rFonts w:ascii="Times New Roman" w:hAnsi="Times New Roman" w:cs="Times New Roman"/>
          <w:sz w:val="28"/>
          <w:szCs w:val="28"/>
        </w:rPr>
        <w:t xml:space="preserve">, Ш. </w:t>
      </w:r>
      <w:r w:rsidRPr="00402F2F">
        <w:rPr>
          <w:rFonts w:ascii="Times New Roman" w:hAnsi="Times New Roman" w:cs="Times New Roman"/>
          <w:sz w:val="28"/>
          <w:szCs w:val="28"/>
        </w:rPr>
        <w:t>Программа юношеских тренировок. Тренировки в возрасте 9-12 лет</w:t>
      </w:r>
      <w:r>
        <w:rPr>
          <w:rFonts w:ascii="Times New Roman" w:hAnsi="Times New Roman" w:cs="Times New Roman"/>
          <w:sz w:val="28"/>
          <w:szCs w:val="28"/>
        </w:rPr>
        <w:t>./ Ш. Грин. – М.</w:t>
      </w:r>
      <w:r w:rsidRPr="00402F2F">
        <w:rPr>
          <w:rFonts w:ascii="Times New Roman" w:hAnsi="Times New Roman" w:cs="Times New Roman"/>
          <w:sz w:val="28"/>
          <w:szCs w:val="28"/>
        </w:rPr>
        <w:t>: ООО «РА Квартал»</w:t>
      </w:r>
      <w:r>
        <w:rPr>
          <w:rFonts w:ascii="Times New Roman" w:hAnsi="Times New Roman" w:cs="Times New Roman"/>
          <w:sz w:val="28"/>
          <w:szCs w:val="28"/>
        </w:rPr>
        <w:t>, 2009</w:t>
      </w:r>
      <w:r w:rsidRPr="00402F2F">
        <w:rPr>
          <w:rFonts w:ascii="Times New Roman" w:hAnsi="Times New Roman" w:cs="Times New Roman"/>
          <w:sz w:val="28"/>
          <w:szCs w:val="28"/>
        </w:rPr>
        <w:t>.</w:t>
      </w:r>
    </w:p>
    <w:p w14:paraId="50752754" w14:textId="77777777" w:rsidR="00757AC6" w:rsidRDefault="00757AC6" w:rsidP="00757AC6">
      <w:pPr>
        <w:spacing w:after="0"/>
        <w:jc w:val="both"/>
        <w:rPr>
          <w:rFonts w:ascii="Times New Roman" w:hAnsi="Times New Roman" w:cs="Times New Roman"/>
          <w:sz w:val="28"/>
          <w:szCs w:val="28"/>
        </w:rPr>
      </w:pPr>
      <w:r>
        <w:rPr>
          <w:rFonts w:ascii="Times New Roman" w:hAnsi="Times New Roman" w:cs="Times New Roman"/>
          <w:sz w:val="28"/>
          <w:szCs w:val="28"/>
        </w:rPr>
        <w:t>31. </w:t>
      </w:r>
      <w:r w:rsidRPr="00402F2F">
        <w:rPr>
          <w:rFonts w:ascii="Times New Roman" w:hAnsi="Times New Roman" w:cs="Times New Roman"/>
          <w:sz w:val="28"/>
          <w:szCs w:val="28"/>
        </w:rPr>
        <w:t>Грин</w:t>
      </w:r>
      <w:r>
        <w:rPr>
          <w:rFonts w:ascii="Times New Roman" w:hAnsi="Times New Roman" w:cs="Times New Roman"/>
          <w:sz w:val="28"/>
          <w:szCs w:val="28"/>
        </w:rPr>
        <w:t>, Ш.</w:t>
      </w:r>
      <w:r w:rsidRPr="00402F2F">
        <w:rPr>
          <w:rFonts w:ascii="Times New Roman" w:hAnsi="Times New Roman" w:cs="Times New Roman"/>
          <w:sz w:val="28"/>
          <w:szCs w:val="28"/>
        </w:rPr>
        <w:t xml:space="preserve"> Программа юношеских тренировок. Т</w:t>
      </w:r>
      <w:r>
        <w:rPr>
          <w:rFonts w:ascii="Times New Roman" w:hAnsi="Times New Roman" w:cs="Times New Roman"/>
          <w:sz w:val="28"/>
          <w:szCs w:val="28"/>
        </w:rPr>
        <w:t>ренировки в возрасте 13-16 лет./ Ш. Грин. – М.</w:t>
      </w:r>
      <w:r w:rsidRPr="00402F2F">
        <w:rPr>
          <w:rFonts w:ascii="Times New Roman" w:hAnsi="Times New Roman" w:cs="Times New Roman"/>
          <w:sz w:val="28"/>
          <w:szCs w:val="28"/>
        </w:rPr>
        <w:t>: ООО «РА Квартал»</w:t>
      </w:r>
      <w:r>
        <w:rPr>
          <w:rFonts w:ascii="Times New Roman" w:hAnsi="Times New Roman" w:cs="Times New Roman"/>
          <w:sz w:val="28"/>
          <w:szCs w:val="28"/>
        </w:rPr>
        <w:t>, 2009</w:t>
      </w:r>
      <w:r w:rsidRPr="00402F2F">
        <w:rPr>
          <w:rFonts w:ascii="Times New Roman" w:hAnsi="Times New Roman" w:cs="Times New Roman"/>
          <w:sz w:val="28"/>
          <w:szCs w:val="28"/>
        </w:rPr>
        <w:t>.</w:t>
      </w:r>
    </w:p>
    <w:p w14:paraId="3972AF96" w14:textId="77777777" w:rsidR="00757AC6" w:rsidRPr="00272F85" w:rsidRDefault="00757AC6" w:rsidP="00757AC6">
      <w:pPr>
        <w:pStyle w:val="Default"/>
        <w:spacing w:line="276" w:lineRule="auto"/>
        <w:jc w:val="both"/>
        <w:rPr>
          <w:sz w:val="28"/>
          <w:szCs w:val="28"/>
        </w:rPr>
      </w:pPr>
      <w:r>
        <w:rPr>
          <w:sz w:val="28"/>
          <w:szCs w:val="28"/>
        </w:rPr>
        <w:t>32</w:t>
      </w:r>
      <w:r w:rsidRPr="00272F85">
        <w:rPr>
          <w:sz w:val="28"/>
          <w:szCs w:val="28"/>
        </w:rPr>
        <w:t xml:space="preserve">. Видеоматериалы игр, спортивных соревнований. </w:t>
      </w:r>
    </w:p>
    <w:p w14:paraId="7FC6E0CF" w14:textId="77777777" w:rsidR="00757AC6" w:rsidRPr="00272F85" w:rsidRDefault="00757AC6" w:rsidP="00757AC6">
      <w:pPr>
        <w:pStyle w:val="Default"/>
        <w:spacing w:line="276" w:lineRule="auto"/>
        <w:rPr>
          <w:sz w:val="28"/>
          <w:szCs w:val="28"/>
        </w:rPr>
      </w:pPr>
      <w:r w:rsidRPr="00272F85">
        <w:rPr>
          <w:sz w:val="28"/>
          <w:szCs w:val="28"/>
        </w:rPr>
        <w:t xml:space="preserve">Интернет-ресурсы: </w:t>
      </w:r>
    </w:p>
    <w:p w14:paraId="0BAB64CE" w14:textId="77777777" w:rsidR="00757AC6" w:rsidRPr="00272F85" w:rsidRDefault="00757AC6" w:rsidP="00757AC6">
      <w:pPr>
        <w:pStyle w:val="Default"/>
        <w:spacing w:after="36" w:line="276" w:lineRule="auto"/>
        <w:rPr>
          <w:sz w:val="28"/>
          <w:szCs w:val="28"/>
          <w:lang w:val="en-US"/>
        </w:rPr>
      </w:pPr>
      <w:r w:rsidRPr="00272F85">
        <w:rPr>
          <w:sz w:val="28"/>
          <w:szCs w:val="28"/>
          <w:lang w:val="en-US"/>
        </w:rPr>
        <w:t xml:space="preserve">1. http:// eurosport.ru / </w:t>
      </w:r>
    </w:p>
    <w:p w14:paraId="4946F333" w14:textId="77777777" w:rsidR="00757AC6" w:rsidRPr="00272F85" w:rsidRDefault="00757AC6" w:rsidP="00757AC6">
      <w:pPr>
        <w:pStyle w:val="Default"/>
        <w:spacing w:line="276" w:lineRule="auto"/>
        <w:rPr>
          <w:sz w:val="28"/>
          <w:szCs w:val="28"/>
          <w:lang w:val="en-US"/>
        </w:rPr>
      </w:pPr>
      <w:r w:rsidRPr="00272F85">
        <w:rPr>
          <w:sz w:val="28"/>
          <w:szCs w:val="28"/>
          <w:lang w:val="en-US"/>
        </w:rPr>
        <w:t xml:space="preserve">2. http:// sport.ru / </w:t>
      </w:r>
    </w:p>
    <w:p w14:paraId="41ECC67E" w14:textId="77777777" w:rsidR="00757AC6" w:rsidRPr="00757AC6" w:rsidRDefault="00757AC6" w:rsidP="00757AC6">
      <w:pPr>
        <w:pStyle w:val="a3"/>
        <w:spacing w:after="0"/>
        <w:ind w:left="0"/>
        <w:rPr>
          <w:rFonts w:ascii="Times New Roman" w:hAnsi="Times New Roman" w:cs="Times New Roman"/>
          <w:sz w:val="28"/>
          <w:szCs w:val="28"/>
        </w:rPr>
      </w:pPr>
      <w:r w:rsidRPr="00272F85">
        <w:rPr>
          <w:rFonts w:ascii="Times New Roman" w:hAnsi="Times New Roman" w:cs="Times New Roman"/>
          <w:sz w:val="28"/>
          <w:szCs w:val="28"/>
        </w:rPr>
        <w:t xml:space="preserve">3. </w:t>
      </w:r>
      <w:r>
        <w:rPr>
          <w:rFonts w:ascii="Times New Roman" w:hAnsi="Times New Roman" w:cs="Times New Roman"/>
          <w:sz w:val="28"/>
          <w:szCs w:val="28"/>
          <w:lang w:val="en-US"/>
        </w:rPr>
        <w:t>widowu</w:t>
      </w:r>
      <w:r w:rsidRPr="00272F85">
        <w:rPr>
          <w:rFonts w:ascii="Times New Roman" w:hAnsi="Times New Roman" w:cs="Times New Roman"/>
          <w:sz w:val="28"/>
          <w:szCs w:val="28"/>
          <w:lang w:val="en-US"/>
        </w:rPr>
        <w:t>dy/ru</w:t>
      </w:r>
    </w:p>
    <w:sectPr w:rsidR="00757AC6" w:rsidRPr="00757AC6" w:rsidSect="001B320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97D5" w14:textId="77777777" w:rsidR="007233A2" w:rsidRDefault="007233A2" w:rsidP="006B441A">
      <w:pPr>
        <w:spacing w:after="0" w:line="240" w:lineRule="auto"/>
      </w:pPr>
      <w:r>
        <w:separator/>
      </w:r>
    </w:p>
  </w:endnote>
  <w:endnote w:type="continuationSeparator" w:id="0">
    <w:p w14:paraId="04AF35F2" w14:textId="77777777" w:rsidR="007233A2" w:rsidRDefault="007233A2" w:rsidP="006B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827"/>
      <w:docPartObj>
        <w:docPartGallery w:val="Page Numbers (Bottom of Page)"/>
        <w:docPartUnique/>
      </w:docPartObj>
    </w:sdtPr>
    <w:sdtEndPr/>
    <w:sdtContent>
      <w:p w14:paraId="26B10E83" w14:textId="77777777" w:rsidR="00DB0212" w:rsidRDefault="007233A2">
        <w:pPr>
          <w:pStyle w:val="ac"/>
          <w:jc w:val="right"/>
        </w:pPr>
        <w:r>
          <w:fldChar w:fldCharType="begin"/>
        </w:r>
        <w:r>
          <w:instrText xml:space="preserve"> PAGE   \* MERGEFORMAT </w:instrText>
        </w:r>
        <w:r>
          <w:fldChar w:fldCharType="separate"/>
        </w:r>
        <w:r w:rsidR="002965DC">
          <w:rPr>
            <w:noProof/>
          </w:rPr>
          <w:t>5</w:t>
        </w:r>
        <w:r>
          <w:rPr>
            <w:noProof/>
          </w:rPr>
          <w:fldChar w:fldCharType="end"/>
        </w:r>
      </w:p>
    </w:sdtContent>
  </w:sdt>
  <w:p w14:paraId="71867AB9" w14:textId="77777777" w:rsidR="00DB0212" w:rsidRDefault="00DB021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8E04" w14:textId="77777777" w:rsidR="007233A2" w:rsidRDefault="007233A2" w:rsidP="006B441A">
      <w:pPr>
        <w:spacing w:after="0" w:line="240" w:lineRule="auto"/>
      </w:pPr>
      <w:r>
        <w:separator/>
      </w:r>
    </w:p>
  </w:footnote>
  <w:footnote w:type="continuationSeparator" w:id="0">
    <w:p w14:paraId="2E1F2D78" w14:textId="77777777" w:rsidR="007233A2" w:rsidRDefault="007233A2" w:rsidP="006B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E37"/>
    <w:multiLevelType w:val="multilevel"/>
    <w:tmpl w:val="C848FBE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FA0FA3"/>
    <w:multiLevelType w:val="hybridMultilevel"/>
    <w:tmpl w:val="464AE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A94CAB"/>
    <w:multiLevelType w:val="hybridMultilevel"/>
    <w:tmpl w:val="1FFA1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37E43"/>
    <w:multiLevelType w:val="multilevel"/>
    <w:tmpl w:val="462A4FA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286CB6"/>
    <w:multiLevelType w:val="multilevel"/>
    <w:tmpl w:val="8C562B4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18D71C7"/>
    <w:multiLevelType w:val="hybridMultilevel"/>
    <w:tmpl w:val="39DE5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E70367"/>
    <w:multiLevelType w:val="multilevel"/>
    <w:tmpl w:val="5CE41BE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12C4B22"/>
    <w:multiLevelType w:val="hybridMultilevel"/>
    <w:tmpl w:val="15328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4C01828"/>
    <w:multiLevelType w:val="hybridMultilevel"/>
    <w:tmpl w:val="D55E0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BE2643"/>
    <w:multiLevelType w:val="hybridMultilevel"/>
    <w:tmpl w:val="38D81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202EA5"/>
    <w:multiLevelType w:val="multilevel"/>
    <w:tmpl w:val="59F441EE"/>
    <w:lvl w:ilvl="0">
      <w:start w:val="3"/>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47F2089"/>
    <w:multiLevelType w:val="multilevel"/>
    <w:tmpl w:val="A46664A6"/>
    <w:lvl w:ilvl="0">
      <w:start w:val="3"/>
      <w:numFmt w:val="decimal"/>
      <w:lvlText w:val="%1."/>
      <w:lvlJc w:val="left"/>
      <w:pPr>
        <w:ind w:left="675" w:hanging="675"/>
      </w:pPr>
      <w:rPr>
        <w:rFonts w:hint="default"/>
      </w:rPr>
    </w:lvl>
    <w:lvl w:ilvl="1">
      <w:start w:val="4"/>
      <w:numFmt w:val="decimal"/>
      <w:lvlText w:val="%1.%2."/>
      <w:lvlJc w:val="left"/>
      <w:pPr>
        <w:ind w:left="1146" w:hanging="72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3D2C0B9C"/>
    <w:multiLevelType w:val="multilevel"/>
    <w:tmpl w:val="090C6FBA"/>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3E772A5B"/>
    <w:multiLevelType w:val="hybridMultilevel"/>
    <w:tmpl w:val="54D256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02406E"/>
    <w:multiLevelType w:val="hybridMultilevel"/>
    <w:tmpl w:val="5BB47A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8F10033"/>
    <w:multiLevelType w:val="hybridMultilevel"/>
    <w:tmpl w:val="CB947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BA71409"/>
    <w:multiLevelType w:val="hybridMultilevel"/>
    <w:tmpl w:val="8910B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D66331"/>
    <w:multiLevelType w:val="hybridMultilevel"/>
    <w:tmpl w:val="3634D4E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 w15:restartNumberingAfterBreak="0">
    <w:nsid w:val="506A37D6"/>
    <w:multiLevelType w:val="hybridMultilevel"/>
    <w:tmpl w:val="A5B6C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684B93"/>
    <w:multiLevelType w:val="hybridMultilevel"/>
    <w:tmpl w:val="F8325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E53E21"/>
    <w:multiLevelType w:val="multilevel"/>
    <w:tmpl w:val="53A66E2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8207F94"/>
    <w:multiLevelType w:val="hybridMultilevel"/>
    <w:tmpl w:val="3C0E45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62FD48D7"/>
    <w:multiLevelType w:val="hybridMultilevel"/>
    <w:tmpl w:val="621072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392E34"/>
    <w:multiLevelType w:val="multilevel"/>
    <w:tmpl w:val="8E40D31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7A74BD3"/>
    <w:multiLevelType w:val="hybridMultilevel"/>
    <w:tmpl w:val="382A0E6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6C0C4DD5"/>
    <w:multiLevelType w:val="hybridMultilevel"/>
    <w:tmpl w:val="53844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186A62"/>
    <w:multiLevelType w:val="multilevel"/>
    <w:tmpl w:val="EB4A0B2A"/>
    <w:lvl w:ilvl="0">
      <w:start w:val="3"/>
      <w:numFmt w:val="decimal"/>
      <w:lvlText w:val="%1."/>
      <w:lvlJc w:val="left"/>
      <w:pPr>
        <w:ind w:left="675" w:hanging="675"/>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760A397F"/>
    <w:multiLevelType w:val="hybridMultilevel"/>
    <w:tmpl w:val="D952B3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7651CD4"/>
    <w:multiLevelType w:val="hybridMultilevel"/>
    <w:tmpl w:val="32BCA11C"/>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9" w15:restartNumberingAfterBreak="0">
    <w:nsid w:val="777231B5"/>
    <w:multiLevelType w:val="hybridMultilevel"/>
    <w:tmpl w:val="5340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AE3E57"/>
    <w:multiLevelType w:val="hybridMultilevel"/>
    <w:tmpl w:val="4498F9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8"/>
  </w:num>
  <w:num w:numId="3">
    <w:abstractNumId w:val="1"/>
  </w:num>
  <w:num w:numId="4">
    <w:abstractNumId w:val="4"/>
  </w:num>
  <w:num w:numId="5">
    <w:abstractNumId w:val="6"/>
  </w:num>
  <w:num w:numId="6">
    <w:abstractNumId w:val="22"/>
  </w:num>
  <w:num w:numId="7">
    <w:abstractNumId w:val="0"/>
  </w:num>
  <w:num w:numId="8">
    <w:abstractNumId w:val="3"/>
  </w:num>
  <w:num w:numId="9">
    <w:abstractNumId w:val="12"/>
  </w:num>
  <w:num w:numId="10">
    <w:abstractNumId w:val="23"/>
  </w:num>
  <w:num w:numId="11">
    <w:abstractNumId w:val="9"/>
  </w:num>
  <w:num w:numId="12">
    <w:abstractNumId w:val="8"/>
  </w:num>
  <w:num w:numId="13">
    <w:abstractNumId w:val="24"/>
  </w:num>
  <w:num w:numId="14">
    <w:abstractNumId w:val="13"/>
  </w:num>
  <w:num w:numId="15">
    <w:abstractNumId w:val="16"/>
  </w:num>
  <w:num w:numId="16">
    <w:abstractNumId w:val="7"/>
  </w:num>
  <w:num w:numId="17">
    <w:abstractNumId w:val="5"/>
  </w:num>
  <w:num w:numId="18">
    <w:abstractNumId w:val="15"/>
  </w:num>
  <w:num w:numId="19">
    <w:abstractNumId w:val="25"/>
  </w:num>
  <w:num w:numId="20">
    <w:abstractNumId w:val="27"/>
  </w:num>
  <w:num w:numId="21">
    <w:abstractNumId w:val="21"/>
  </w:num>
  <w:num w:numId="22">
    <w:abstractNumId w:val="30"/>
  </w:num>
  <w:num w:numId="23">
    <w:abstractNumId w:val="2"/>
  </w:num>
  <w:num w:numId="24">
    <w:abstractNumId w:val="19"/>
  </w:num>
  <w:num w:numId="25">
    <w:abstractNumId w:val="29"/>
  </w:num>
  <w:num w:numId="26">
    <w:abstractNumId w:val="10"/>
  </w:num>
  <w:num w:numId="27">
    <w:abstractNumId w:val="11"/>
  </w:num>
  <w:num w:numId="28">
    <w:abstractNumId w:val="17"/>
  </w:num>
  <w:num w:numId="29">
    <w:abstractNumId w:val="28"/>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3555"/>
    <w:rsid w:val="00012039"/>
    <w:rsid w:val="00012CAF"/>
    <w:rsid w:val="0003098E"/>
    <w:rsid w:val="00030F4C"/>
    <w:rsid w:val="000800E0"/>
    <w:rsid w:val="00140C1F"/>
    <w:rsid w:val="0016101E"/>
    <w:rsid w:val="00162052"/>
    <w:rsid w:val="00184B57"/>
    <w:rsid w:val="00185191"/>
    <w:rsid w:val="001A68F0"/>
    <w:rsid w:val="001B099B"/>
    <w:rsid w:val="001B3207"/>
    <w:rsid w:val="001B5397"/>
    <w:rsid w:val="001E2105"/>
    <w:rsid w:val="001E4C8A"/>
    <w:rsid w:val="001F1C49"/>
    <w:rsid w:val="00243D26"/>
    <w:rsid w:val="0025122F"/>
    <w:rsid w:val="0026501B"/>
    <w:rsid w:val="002713D7"/>
    <w:rsid w:val="0027630B"/>
    <w:rsid w:val="002965DC"/>
    <w:rsid w:val="002D7D2E"/>
    <w:rsid w:val="002E32B5"/>
    <w:rsid w:val="002E42BE"/>
    <w:rsid w:val="00366018"/>
    <w:rsid w:val="00370312"/>
    <w:rsid w:val="00384FB4"/>
    <w:rsid w:val="003C258B"/>
    <w:rsid w:val="003E1C59"/>
    <w:rsid w:val="004221BF"/>
    <w:rsid w:val="004224EF"/>
    <w:rsid w:val="00434C9E"/>
    <w:rsid w:val="00453C01"/>
    <w:rsid w:val="004D7875"/>
    <w:rsid w:val="004E2B73"/>
    <w:rsid w:val="004F3F76"/>
    <w:rsid w:val="004F5EDD"/>
    <w:rsid w:val="00553D50"/>
    <w:rsid w:val="00564860"/>
    <w:rsid w:val="00576EC4"/>
    <w:rsid w:val="00586344"/>
    <w:rsid w:val="005966CB"/>
    <w:rsid w:val="005A1554"/>
    <w:rsid w:val="005B0591"/>
    <w:rsid w:val="005C677E"/>
    <w:rsid w:val="005F3CDF"/>
    <w:rsid w:val="006264F0"/>
    <w:rsid w:val="006435E2"/>
    <w:rsid w:val="00671431"/>
    <w:rsid w:val="00673555"/>
    <w:rsid w:val="00675099"/>
    <w:rsid w:val="006967E7"/>
    <w:rsid w:val="006B441A"/>
    <w:rsid w:val="006B4C35"/>
    <w:rsid w:val="006B7616"/>
    <w:rsid w:val="006D10C2"/>
    <w:rsid w:val="007233A2"/>
    <w:rsid w:val="00732F44"/>
    <w:rsid w:val="00743189"/>
    <w:rsid w:val="00757AC6"/>
    <w:rsid w:val="00765239"/>
    <w:rsid w:val="00775747"/>
    <w:rsid w:val="00791842"/>
    <w:rsid w:val="007B3CAD"/>
    <w:rsid w:val="007F270B"/>
    <w:rsid w:val="007F40C6"/>
    <w:rsid w:val="008046A9"/>
    <w:rsid w:val="00864617"/>
    <w:rsid w:val="00891834"/>
    <w:rsid w:val="008E5C8E"/>
    <w:rsid w:val="008F2DA4"/>
    <w:rsid w:val="00901877"/>
    <w:rsid w:val="00914D80"/>
    <w:rsid w:val="009164AC"/>
    <w:rsid w:val="009168E5"/>
    <w:rsid w:val="0092693D"/>
    <w:rsid w:val="009308CF"/>
    <w:rsid w:val="009400C7"/>
    <w:rsid w:val="0094747A"/>
    <w:rsid w:val="009A43F8"/>
    <w:rsid w:val="009A7E96"/>
    <w:rsid w:val="009F6F17"/>
    <w:rsid w:val="00A16E9F"/>
    <w:rsid w:val="00A20957"/>
    <w:rsid w:val="00A455A7"/>
    <w:rsid w:val="00A8592F"/>
    <w:rsid w:val="00A955AD"/>
    <w:rsid w:val="00AD1384"/>
    <w:rsid w:val="00AF42B1"/>
    <w:rsid w:val="00B056EE"/>
    <w:rsid w:val="00B721A9"/>
    <w:rsid w:val="00B75B39"/>
    <w:rsid w:val="00B9089D"/>
    <w:rsid w:val="00BA0F43"/>
    <w:rsid w:val="00BA6899"/>
    <w:rsid w:val="00BF0359"/>
    <w:rsid w:val="00BF7CE7"/>
    <w:rsid w:val="00C1719F"/>
    <w:rsid w:val="00C84D3E"/>
    <w:rsid w:val="00CA54FB"/>
    <w:rsid w:val="00CB5045"/>
    <w:rsid w:val="00CB7134"/>
    <w:rsid w:val="00D05FEF"/>
    <w:rsid w:val="00D2615E"/>
    <w:rsid w:val="00D455FD"/>
    <w:rsid w:val="00D6694A"/>
    <w:rsid w:val="00D80F29"/>
    <w:rsid w:val="00DB0212"/>
    <w:rsid w:val="00DB192C"/>
    <w:rsid w:val="00DB49EF"/>
    <w:rsid w:val="00DC06AC"/>
    <w:rsid w:val="00DC29F4"/>
    <w:rsid w:val="00E20F37"/>
    <w:rsid w:val="00E24532"/>
    <w:rsid w:val="00E268F8"/>
    <w:rsid w:val="00E41D19"/>
    <w:rsid w:val="00E43435"/>
    <w:rsid w:val="00E62A3D"/>
    <w:rsid w:val="00EA7737"/>
    <w:rsid w:val="00EE7CA0"/>
    <w:rsid w:val="00F4630A"/>
    <w:rsid w:val="00FB103A"/>
    <w:rsid w:val="00FC711C"/>
    <w:rsid w:val="00FD2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5BCCBD"/>
  <w15:docId w15:val="{7ABBD75B-8572-41F6-917D-F3A0BD0B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555"/>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453C01"/>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C01"/>
    <w:rPr>
      <w:sz w:val="24"/>
    </w:rPr>
  </w:style>
  <w:style w:type="paragraph" w:customStyle="1" w:styleId="Default">
    <w:name w:val="Default"/>
    <w:rsid w:val="00673555"/>
    <w:pPr>
      <w:autoSpaceDE w:val="0"/>
      <w:autoSpaceDN w:val="0"/>
      <w:adjustRightInd w:val="0"/>
    </w:pPr>
    <w:rPr>
      <w:rFonts w:eastAsiaTheme="minorEastAsia"/>
      <w:color w:val="000000"/>
      <w:sz w:val="24"/>
      <w:szCs w:val="24"/>
    </w:rPr>
  </w:style>
  <w:style w:type="paragraph" w:styleId="a3">
    <w:name w:val="List Paragraph"/>
    <w:basedOn w:val="a"/>
    <w:uiPriority w:val="99"/>
    <w:qFormat/>
    <w:rsid w:val="00673555"/>
    <w:pPr>
      <w:ind w:left="720"/>
    </w:pPr>
    <w:rPr>
      <w:rFonts w:ascii="Calibri" w:eastAsia="Times New Roman" w:hAnsi="Calibri" w:cs="Calibri"/>
    </w:rPr>
  </w:style>
  <w:style w:type="character" w:customStyle="1" w:styleId="a4">
    <w:name w:val="Основной текст_"/>
    <w:link w:val="11"/>
    <w:rsid w:val="00673555"/>
    <w:rPr>
      <w:rFonts w:ascii="Segoe UI" w:eastAsia="Segoe UI" w:hAnsi="Segoe UI" w:cs="Segoe UI"/>
      <w:sz w:val="19"/>
      <w:szCs w:val="19"/>
      <w:shd w:val="clear" w:color="auto" w:fill="FFFFFF"/>
    </w:rPr>
  </w:style>
  <w:style w:type="paragraph" w:customStyle="1" w:styleId="11">
    <w:name w:val="Основной текст1"/>
    <w:basedOn w:val="a"/>
    <w:link w:val="a4"/>
    <w:rsid w:val="00673555"/>
    <w:pPr>
      <w:shd w:val="clear" w:color="auto" w:fill="FFFFFF"/>
      <w:spacing w:after="840" w:line="0" w:lineRule="atLeast"/>
      <w:ind w:hanging="720"/>
    </w:pPr>
    <w:rPr>
      <w:rFonts w:ascii="Segoe UI" w:eastAsia="Segoe UI" w:hAnsi="Segoe UI" w:cs="Segoe UI"/>
      <w:sz w:val="19"/>
      <w:szCs w:val="19"/>
    </w:rPr>
  </w:style>
  <w:style w:type="table" w:styleId="a5">
    <w:name w:val="Table Grid"/>
    <w:basedOn w:val="a1"/>
    <w:uiPriority w:val="59"/>
    <w:rsid w:val="00BA689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lock Text"/>
    <w:basedOn w:val="a"/>
    <w:uiPriority w:val="99"/>
    <w:rsid w:val="00AD1384"/>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rPr>
  </w:style>
  <w:style w:type="character" w:styleId="a7">
    <w:name w:val="Strong"/>
    <w:basedOn w:val="a0"/>
    <w:uiPriority w:val="99"/>
    <w:qFormat/>
    <w:rsid w:val="00AD1384"/>
    <w:rPr>
      <w:rFonts w:cs="Times New Roman"/>
      <w:b/>
      <w:bCs/>
    </w:rPr>
  </w:style>
  <w:style w:type="paragraph" w:customStyle="1" w:styleId="12">
    <w:name w:val="Обычный1"/>
    <w:basedOn w:val="a"/>
    <w:uiPriority w:val="99"/>
    <w:rsid w:val="006435E2"/>
    <w:pPr>
      <w:suppressAutoHyphens/>
      <w:autoSpaceDE w:val="0"/>
      <w:spacing w:after="0" w:line="240" w:lineRule="auto"/>
    </w:pPr>
    <w:rPr>
      <w:rFonts w:ascii="Times New Roman" w:eastAsia="Times New Roman" w:hAnsi="Times New Roman" w:cs="Times New Roman"/>
      <w:color w:val="000000"/>
      <w:sz w:val="24"/>
      <w:szCs w:val="24"/>
      <w:lang w:eastAsia="zh-CN" w:bidi="hi-IN"/>
    </w:rPr>
  </w:style>
  <w:style w:type="paragraph" w:styleId="a8">
    <w:name w:val="Balloon Text"/>
    <w:basedOn w:val="a"/>
    <w:link w:val="a9"/>
    <w:uiPriority w:val="99"/>
    <w:semiHidden/>
    <w:unhideWhenUsed/>
    <w:rsid w:val="00384F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84FB4"/>
    <w:rPr>
      <w:rFonts w:ascii="Tahoma" w:eastAsiaTheme="minorEastAsia" w:hAnsi="Tahoma" w:cs="Tahoma"/>
      <w:sz w:val="16"/>
      <w:szCs w:val="16"/>
    </w:rPr>
  </w:style>
  <w:style w:type="character" w:customStyle="1" w:styleId="c1">
    <w:name w:val="c1"/>
    <w:basedOn w:val="a0"/>
    <w:rsid w:val="00757AC6"/>
  </w:style>
  <w:style w:type="paragraph" w:styleId="aa">
    <w:name w:val="header"/>
    <w:basedOn w:val="a"/>
    <w:link w:val="ab"/>
    <w:uiPriority w:val="99"/>
    <w:semiHidden/>
    <w:unhideWhenUsed/>
    <w:rsid w:val="006B441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B441A"/>
    <w:rPr>
      <w:rFonts w:asciiTheme="minorHAnsi" w:eastAsiaTheme="minorEastAsia" w:hAnsiTheme="minorHAnsi" w:cstheme="minorBidi"/>
      <w:sz w:val="22"/>
      <w:szCs w:val="22"/>
    </w:rPr>
  </w:style>
  <w:style w:type="paragraph" w:styleId="ac">
    <w:name w:val="footer"/>
    <w:basedOn w:val="a"/>
    <w:link w:val="ad"/>
    <w:uiPriority w:val="99"/>
    <w:unhideWhenUsed/>
    <w:rsid w:val="006B4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441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B721-EC93-4407-8E39-25803617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39</Pages>
  <Words>11964</Words>
  <Characters>68197</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Учебный план……………………………………………………........10</vt:lpstr>
      <vt:lpstr/>
      <vt:lpstr>Сенситивные (благоприятные) периоды</vt:lpstr>
      <vt:lpstr>Учебный план</vt:lpstr>
      <vt:lpstr/>
      <vt:lpstr>В сентябре преобладает общая физическая подготовка с акцентом на развитие быстро</vt:lpstr>
      <vt:lpstr/>
    </vt:vector>
  </TitlesOfParts>
  <Company>Reanimator Extreme Edition</Company>
  <LinksUpToDate>false</LinksUpToDate>
  <CharactersWithSpaces>80001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Шамиль Гиниятов</cp:lastModifiedBy>
  <cp:revision>11</cp:revision>
  <cp:lastPrinted>2019-07-01T06:27:00Z</cp:lastPrinted>
  <dcterms:created xsi:type="dcterms:W3CDTF">2019-06-27T09:54:00Z</dcterms:created>
  <dcterms:modified xsi:type="dcterms:W3CDTF">2023-02-19T12:41:00Z</dcterms:modified>
</cp:coreProperties>
</file>