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B" w:rsidRDefault="005B4DEB" w:rsidP="0095265A">
      <w:pPr>
        <w:keepLines/>
        <w:widowControl w:val="0"/>
        <w:spacing w:line="276" w:lineRule="auto"/>
        <w:rPr>
          <w:bCs/>
          <w:i/>
        </w:rPr>
      </w:pPr>
      <w:r>
        <w:rPr>
          <w:bCs/>
          <w:i/>
          <w:noProof/>
        </w:rPr>
        <w:drawing>
          <wp:inline distT="0" distB="0" distL="0" distR="0">
            <wp:extent cx="6277707" cy="8486148"/>
            <wp:effectExtent l="19050" t="0" r="8793" b="0"/>
            <wp:docPr id="1" name="Рисунок 1" descr="G:\Новая папка\аттестация соответ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аттестация соответств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945" cy="849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EB" w:rsidRDefault="005B4DEB" w:rsidP="0095265A">
      <w:pPr>
        <w:keepLines/>
        <w:widowControl w:val="0"/>
        <w:spacing w:line="276" w:lineRule="auto"/>
        <w:rPr>
          <w:bCs/>
          <w:i/>
        </w:rPr>
      </w:pPr>
    </w:p>
    <w:p w:rsidR="0095265A" w:rsidRPr="005B4DEB" w:rsidRDefault="0095265A" w:rsidP="005B4DEB">
      <w:pPr>
        <w:pStyle w:val="2"/>
        <w:keepLines/>
        <w:widowControl w:val="0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 w:val="0"/>
          <w:i w:val="0"/>
        </w:rPr>
      </w:pPr>
      <w:r w:rsidRPr="005B4DEB">
        <w:rPr>
          <w:rFonts w:ascii="Times New Roman" w:hAnsi="Times New Roman" w:cs="Times New Roman"/>
          <w:bCs w:val="0"/>
          <w:i w:val="0"/>
        </w:rPr>
        <w:lastRenderedPageBreak/>
        <w:t>Общие положения</w:t>
      </w:r>
    </w:p>
    <w:p w:rsidR="0095265A" w:rsidRDefault="0095265A" w:rsidP="0095265A">
      <w:pPr>
        <w:spacing w:line="276" w:lineRule="auto"/>
      </w:pPr>
    </w:p>
    <w:p w:rsidR="0095265A" w:rsidRDefault="0095265A" w:rsidP="00741AE0">
      <w:pPr>
        <w:keepNext/>
        <w:keepLines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Настоящее Положение определяет проведение аттестации педагогических работников </w:t>
      </w:r>
      <w:r>
        <w:rPr>
          <w:bCs/>
          <w:spacing w:val="-6"/>
          <w:sz w:val="28"/>
          <w:szCs w:val="28"/>
        </w:rPr>
        <w:t xml:space="preserve">МБОУ ДО «ДЮСШ № 1» </w:t>
      </w:r>
      <w:r>
        <w:rPr>
          <w:sz w:val="28"/>
          <w:szCs w:val="28"/>
          <w:lang w:eastAsia="en-US"/>
        </w:rPr>
        <w:t xml:space="preserve">на </w:t>
      </w:r>
      <w:r w:rsidR="00D04346">
        <w:rPr>
          <w:sz w:val="28"/>
          <w:szCs w:val="28"/>
          <w:lang w:eastAsia="en-US"/>
        </w:rPr>
        <w:t>установление</w:t>
      </w:r>
      <w:r>
        <w:rPr>
          <w:sz w:val="28"/>
          <w:szCs w:val="28"/>
          <w:lang w:eastAsia="en-US"/>
        </w:rPr>
        <w:t xml:space="preserve"> соответствия занимаемой должности (далее – Положение), разработанное в целях повышения качества по проведению аттестации педагогических работников МБОУ ДО «ДЮСШ № 1», реализующие дополнительные общеобразовательные программы (далее соответственно – педагогические работники, </w:t>
      </w:r>
      <w:r w:rsidR="00ED2BA2">
        <w:rPr>
          <w:sz w:val="28"/>
          <w:szCs w:val="28"/>
          <w:lang w:eastAsia="en-US"/>
        </w:rPr>
        <w:t>ДЮСШ</w:t>
      </w:r>
      <w:r>
        <w:rPr>
          <w:sz w:val="28"/>
          <w:szCs w:val="28"/>
          <w:lang w:eastAsia="en-US"/>
        </w:rPr>
        <w:t>, программа).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Основными задачами аттестации являются: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повышение эффективности и качества педагогического труда;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обеспечение </w:t>
      </w:r>
      <w:proofErr w:type="gramStart"/>
      <w:r>
        <w:rPr>
          <w:bCs/>
          <w:iCs/>
          <w:sz w:val="28"/>
          <w:szCs w:val="28"/>
        </w:rPr>
        <w:t>дифференциации уровня оплаты труда педагогических работников</w:t>
      </w:r>
      <w:proofErr w:type="gramEnd"/>
      <w:r>
        <w:rPr>
          <w:bCs/>
          <w:iCs/>
          <w:sz w:val="28"/>
          <w:szCs w:val="28"/>
        </w:rPr>
        <w:t>.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</w:t>
      </w:r>
      <w:r w:rsidR="0012479C">
        <w:rPr>
          <w:bCs/>
          <w:iCs/>
          <w:sz w:val="28"/>
          <w:szCs w:val="28"/>
        </w:rPr>
        <w:t>проведении аттестации.</w:t>
      </w:r>
    </w:p>
    <w:p w:rsidR="0012479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1.5. Аттестация осуществляется в соответствии </w:t>
      </w: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>:</w:t>
      </w:r>
    </w:p>
    <w:p w:rsidR="0012479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Законом РФ от 29.12.2012 г. № 273-ФЗ «Об образовании в Российской Федерации»;</w:t>
      </w:r>
    </w:p>
    <w:p w:rsidR="0012479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приказом Министерства здравоохранения и социального развития Российской Федерации от 26.08.1010 г.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06.1-.2-1- г. № 18638);</w:t>
      </w:r>
    </w:p>
    <w:p w:rsidR="0012479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приказом Министерства образования и науки Российской Федерации от 24.03.2010 г. № 209 «О порядке аттестации педагогических работников </w:t>
      </w:r>
      <w:r>
        <w:rPr>
          <w:bCs/>
          <w:iCs/>
          <w:sz w:val="28"/>
          <w:szCs w:val="28"/>
        </w:rPr>
        <w:lastRenderedPageBreak/>
        <w:t>государственных и муниципальных образовательных учреждений» (зарегистрирован в Минюсте России 26.04.2010 г. № 16999);</w:t>
      </w:r>
    </w:p>
    <w:p w:rsidR="0012479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приказами департамента </w:t>
      </w:r>
      <w:r w:rsidR="00ED2BA2">
        <w:rPr>
          <w:bCs/>
          <w:iCs/>
          <w:sz w:val="28"/>
          <w:szCs w:val="28"/>
        </w:rPr>
        <w:t>молодежной политики и спорта по вопросам проведения аттестации педагогических работников;</w:t>
      </w:r>
    </w:p>
    <w:p w:rsidR="00ED2BA2" w:rsidRDefault="00ED2BA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настоящим положением.</w:t>
      </w:r>
    </w:p>
    <w:p w:rsidR="0095265A" w:rsidRDefault="0095265A" w:rsidP="0095265A">
      <w:pPr>
        <w:pStyle w:val="ConsPlusNormal"/>
        <w:keepNext/>
        <w:keepLine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265A" w:rsidRDefault="00ED2BA2" w:rsidP="00ED2BA2">
      <w:pPr>
        <w:pStyle w:val="ConsPlusNormal"/>
        <w:keepNext/>
        <w:keepLines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аттестационной комиссии,</w:t>
      </w:r>
    </w:p>
    <w:p w:rsidR="00ED2BA2" w:rsidRDefault="00ED2BA2" w:rsidP="00ED2BA2">
      <w:pPr>
        <w:pStyle w:val="ConsPlusNormal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 и порядок работы</w:t>
      </w:r>
    </w:p>
    <w:p w:rsidR="0095265A" w:rsidRDefault="0095265A" w:rsidP="0095265A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95265A" w:rsidRDefault="0095265A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</w:t>
      </w:r>
      <w:r w:rsidR="00ED2BA2">
        <w:rPr>
          <w:bCs/>
          <w:iCs/>
          <w:sz w:val="28"/>
          <w:szCs w:val="28"/>
        </w:rPr>
        <w:t>Аттестация педагогических работников проводится аттестационной комиссией, формируемой ДЮСШ (далее – аттестационная комиссия).</w:t>
      </w:r>
    </w:p>
    <w:p w:rsidR="00ED2BA2" w:rsidRDefault="0095265A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</w:t>
      </w:r>
      <w:r w:rsidR="00ED2BA2">
        <w:rPr>
          <w:bCs/>
          <w:iCs/>
          <w:sz w:val="28"/>
          <w:szCs w:val="28"/>
        </w:rPr>
        <w:t>В состав аттестационной комиссии входят председатель комиссии, заместитель председателя, секретарь и члены комиссии. Членами аттестационной комиссии являются представители УФК и</w:t>
      </w:r>
      <w:proofErr w:type="gramStart"/>
      <w:r w:rsidR="00ED2BA2">
        <w:rPr>
          <w:bCs/>
          <w:iCs/>
          <w:sz w:val="28"/>
          <w:szCs w:val="28"/>
        </w:rPr>
        <w:t xml:space="preserve"> С</w:t>
      </w:r>
      <w:proofErr w:type="gramEnd"/>
      <w:r w:rsidR="00ED2BA2">
        <w:rPr>
          <w:bCs/>
          <w:iCs/>
          <w:sz w:val="28"/>
          <w:szCs w:val="28"/>
        </w:rPr>
        <w:t xml:space="preserve"> администрации г. Прокопьевска и педагогические работники ДЮСШ в составе: заместитель директора по спортивно-массовой работе, старший инструктор-методист и старшие тренеры-преподаватели на отделениях.</w:t>
      </w:r>
    </w:p>
    <w:p w:rsidR="00ED2BA2" w:rsidRDefault="00ED2BA2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состав аттестационной комиссии в обязательном порядке включается </w:t>
      </w:r>
      <w:r w:rsidRPr="00E17B6D">
        <w:rPr>
          <w:bCs/>
          <w:iCs/>
          <w:sz w:val="28"/>
          <w:szCs w:val="28"/>
        </w:rPr>
        <w:t xml:space="preserve">представитель выборного органа </w:t>
      </w:r>
      <w:r w:rsidR="00E17B6D" w:rsidRPr="00E17B6D">
        <w:rPr>
          <w:bCs/>
          <w:iCs/>
          <w:sz w:val="28"/>
          <w:szCs w:val="28"/>
        </w:rPr>
        <w:t xml:space="preserve">первичной профсоюзной организации </w:t>
      </w:r>
      <w:r w:rsidRPr="00E17B6D">
        <w:rPr>
          <w:bCs/>
          <w:iCs/>
          <w:sz w:val="28"/>
          <w:szCs w:val="28"/>
        </w:rPr>
        <w:t>ДЮСШ.</w:t>
      </w:r>
    </w:p>
    <w:p w:rsidR="00ED2BA2" w:rsidRDefault="00ED2BA2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Персональный состав аттестационной комиссии утверждается приказом директора ДЮСШ.</w:t>
      </w:r>
    </w:p>
    <w:p w:rsidR="00ED2BA2" w:rsidRDefault="0095265A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2.3. </w:t>
      </w:r>
      <w:r w:rsidR="00ED2BA2">
        <w:rPr>
          <w:bCs/>
          <w:iCs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ED2BA2" w:rsidRDefault="00ED2BA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2.4</w:t>
      </w:r>
      <w:r w:rsidR="0095265A">
        <w:rPr>
          <w:bCs/>
          <w:iCs/>
          <w:sz w:val="28"/>
          <w:szCs w:val="28"/>
        </w:rPr>
        <w:t xml:space="preserve">. </w:t>
      </w:r>
      <w:r w:rsidR="00477E2E">
        <w:rPr>
          <w:bCs/>
          <w:iCs/>
          <w:sz w:val="28"/>
          <w:szCs w:val="28"/>
        </w:rPr>
        <w:t>Заседание аттестационной</w:t>
      </w:r>
      <w:r>
        <w:rPr>
          <w:bCs/>
          <w:iCs/>
          <w:sz w:val="28"/>
          <w:szCs w:val="28"/>
        </w:rPr>
        <w:t xml:space="preserve"> комиссии считается правомочным, если на нем присутствуют не менее двух третей ее членов.</w:t>
      </w:r>
    </w:p>
    <w:p w:rsidR="00477E2E" w:rsidRDefault="00477E2E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E17B6D">
        <w:rPr>
          <w:bCs/>
          <w:iCs/>
          <w:sz w:val="28"/>
          <w:szCs w:val="28"/>
        </w:rPr>
        <w:t>2.5</w:t>
      </w:r>
      <w:r w:rsidR="0095265A" w:rsidRPr="00E17B6D">
        <w:rPr>
          <w:bCs/>
          <w:iCs/>
          <w:sz w:val="28"/>
          <w:szCs w:val="28"/>
        </w:rPr>
        <w:t>.</w:t>
      </w:r>
      <w:r w:rsidR="0095265A">
        <w:rPr>
          <w:bCs/>
          <w:iCs/>
          <w:sz w:val="28"/>
          <w:szCs w:val="28"/>
        </w:rPr>
        <w:t xml:space="preserve"> </w:t>
      </w:r>
      <w:r w:rsidR="00E17B6D">
        <w:rPr>
          <w:bCs/>
          <w:iCs/>
          <w:sz w:val="28"/>
          <w:szCs w:val="28"/>
        </w:rPr>
        <w:t>График работы аттестационной комиссии утверждается ежегодно приказом директора школы.</w:t>
      </w:r>
    </w:p>
    <w:p w:rsidR="0095265A" w:rsidRDefault="00E17B6D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</w:t>
      </w:r>
      <w:r w:rsidR="0095265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5265A" w:rsidRDefault="00E17B6D" w:rsidP="00E17B6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2.7</w:t>
      </w:r>
      <w:r w:rsidR="0095265A">
        <w:rPr>
          <w:bCs/>
          <w:iCs/>
          <w:sz w:val="28"/>
          <w:szCs w:val="28"/>
        </w:rPr>
        <w:t xml:space="preserve">. </w:t>
      </w:r>
      <w:r w:rsidR="007C19A0">
        <w:rPr>
          <w:bCs/>
          <w:iCs/>
          <w:sz w:val="28"/>
          <w:szCs w:val="28"/>
        </w:rPr>
        <w:t>Решение аттестационной комиссии принимается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7C19A0" w:rsidRDefault="007C19A0" w:rsidP="00E17B6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5265A" w:rsidRDefault="007C19A0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(Приложение № 1) педагогического работника.</w:t>
      </w:r>
    </w:p>
    <w:p w:rsidR="007C19A0" w:rsidRDefault="00741AE0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741AE0" w:rsidRDefault="00741AE0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</w:t>
      </w:r>
      <w:r w:rsidR="00E12CE4">
        <w:rPr>
          <w:sz w:val="28"/>
          <w:szCs w:val="28"/>
        </w:rPr>
        <w:t>ттестационной комиссии по совер</w:t>
      </w:r>
      <w:r>
        <w:rPr>
          <w:sz w:val="28"/>
          <w:szCs w:val="28"/>
        </w:rPr>
        <w:t>ш</w:t>
      </w:r>
      <w:r w:rsidR="00E12CE4">
        <w:rPr>
          <w:sz w:val="28"/>
          <w:szCs w:val="28"/>
        </w:rPr>
        <w:t>е</w:t>
      </w:r>
      <w:r>
        <w:rPr>
          <w:sz w:val="28"/>
          <w:szCs w:val="28"/>
        </w:rPr>
        <w:t>нствованию профессиональной деятельности педагогического</w:t>
      </w:r>
      <w:r w:rsidR="00E12CE4">
        <w:rPr>
          <w:sz w:val="28"/>
          <w:szCs w:val="28"/>
        </w:rPr>
        <w:t xml:space="preserve"> работника.</w:t>
      </w:r>
    </w:p>
    <w:p w:rsidR="00E12CE4" w:rsidRDefault="00E12CE4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Аттестационный лист и выписка из приказа директора ДЮСШ направляются в кадровую службу педагогического работника в срок не позднее 10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аттестационной комиссии для ознакомления с ними работника под роспись.</w:t>
      </w:r>
    </w:p>
    <w:p w:rsidR="00E12CE4" w:rsidRDefault="00E12CE4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лист, выписка из приказа директора ДЮСШ хранятся в личном деле педагогического работника.</w:t>
      </w:r>
    </w:p>
    <w:p w:rsidR="00E12CE4" w:rsidRDefault="00E12CE4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12CE4" w:rsidRDefault="00E12CE4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12CE4" w:rsidRDefault="00E12CE4" w:rsidP="00E12CE4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E12CE4">
        <w:rPr>
          <w:b/>
          <w:sz w:val="28"/>
          <w:szCs w:val="28"/>
        </w:rPr>
        <w:t>Порядок проведение аттестации педагогических работников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Аттестации не подлежат: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работники, проработавшие в занимаемой должности менее двух лет;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женщины;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женщины, находившиеся в отпуске по беременности и родам;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педагогические работники, находившиеся в отпуске по уходу за ребенком до достижения им возраста трех лет.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указанных работников возможна</w:t>
      </w:r>
      <w:r w:rsidR="00620FB7">
        <w:rPr>
          <w:sz w:val="28"/>
          <w:szCs w:val="28"/>
        </w:rPr>
        <w:t xml:space="preserve"> не ранее чем через два года после их выхода из указанных отпусков.</w:t>
      </w:r>
    </w:p>
    <w:p w:rsidR="00620FB7" w:rsidRDefault="00620FB7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проведения аттестации является представление работодателя (далее – представление).</w:t>
      </w:r>
    </w:p>
    <w:p w:rsidR="00620FB7" w:rsidRDefault="00620FB7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работодателя регистрируется секретарем аттестационной комиссии школы в журнале регистрации представлений работодателя на аттестацию педагогических работников на подтверждение соответствия занимаемой должности (Приложение № 2).</w:t>
      </w:r>
    </w:p>
    <w:p w:rsidR="00620FB7" w:rsidRDefault="00620FB7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620FB7" w:rsidRDefault="00620FB7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педагогический работник должен быть ознакомлен работодателем под роспись,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20FB7" w:rsidRDefault="00620FB7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ее начала.</w:t>
      </w:r>
    </w:p>
    <w:p w:rsidR="00620FB7" w:rsidRDefault="000E5A9C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должности, утвержденным аттестационной комиссией.</w:t>
      </w:r>
    </w:p>
    <w:p w:rsidR="000E5A9C" w:rsidRDefault="000E5A9C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Положение о квалификационных испытаниях в письменной форме утверждается аттестационной комиссией.</w:t>
      </w:r>
    </w:p>
    <w:p w:rsidR="000E5A9C" w:rsidRDefault="000E5A9C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 результатам аттестации педагогического </w:t>
      </w:r>
      <w:proofErr w:type="gramStart"/>
      <w:r>
        <w:rPr>
          <w:sz w:val="28"/>
          <w:szCs w:val="28"/>
        </w:rPr>
        <w:t>работника</w:t>
      </w:r>
      <w:proofErr w:type="gramEnd"/>
      <w:r>
        <w:rPr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0E5A9C" w:rsidRDefault="000E5A9C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0E5A9C" w:rsidRDefault="000E5A9C" w:rsidP="00E12C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соответствует занимаемой должности (указывается должность работника).</w:t>
      </w:r>
    </w:p>
    <w:p w:rsidR="00B45586" w:rsidRDefault="000E5A9C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</w:t>
      </w:r>
      <w:r w:rsidR="00B45586">
        <w:rPr>
          <w:sz w:val="28"/>
          <w:szCs w:val="28"/>
        </w:rPr>
        <w:t xml:space="preserve">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proofErr w:type="gramStart"/>
      <w:r w:rsidR="00B45586">
        <w:rPr>
          <w:sz w:val="28"/>
          <w:szCs w:val="28"/>
        </w:rPr>
        <w:t xml:space="preserve">( </w:t>
      </w:r>
      <w:proofErr w:type="gramEnd"/>
      <w:r w:rsidR="00B45586">
        <w:rPr>
          <w:sz w:val="28"/>
          <w:szCs w:val="28"/>
        </w:rPr>
        <w:t>часть 3 статьи 81 Трудового кодекса Российской Федерации).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45586" w:rsidRDefault="00B45586" w:rsidP="00B4558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B45586">
        <w:rPr>
          <w:b/>
          <w:sz w:val="28"/>
          <w:szCs w:val="28"/>
        </w:rPr>
        <w:t xml:space="preserve">Порядок и формы </w:t>
      </w:r>
      <w:proofErr w:type="gramStart"/>
      <w:r w:rsidRPr="00B45586">
        <w:rPr>
          <w:b/>
          <w:sz w:val="28"/>
          <w:szCs w:val="28"/>
        </w:rPr>
        <w:t>контроля за</w:t>
      </w:r>
      <w:proofErr w:type="gramEnd"/>
      <w:r w:rsidRPr="00B45586">
        <w:rPr>
          <w:b/>
          <w:sz w:val="28"/>
          <w:szCs w:val="28"/>
        </w:rPr>
        <w:t xml:space="preserve"> проведением аттестации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аттестацией педагогических работников осуществляется директором ДЮСШ.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Общий контроль осуществляется в течение календарного года путем проведения директором ДЮСШ проверок соблюдения и исполнения должностными лицами Положения, иных нормативных правовых актов Российской Федерации и Кемеровской области.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проведения аттестации включает в себя проведение проверок, выявления и устранения нарушений прав граждан, рассмотрение, принятие в пределах компетенции решений и подготовку ответов на обращения граждан, содержащие жалобы не действия (бездействия) и решения должностных лиц.</w:t>
      </w: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проведенных проверок в случае выявления нарушений прав граждан, иных нормативных правовых </w:t>
      </w:r>
      <w:r w:rsidR="004702C1">
        <w:rPr>
          <w:sz w:val="28"/>
          <w:szCs w:val="28"/>
        </w:rPr>
        <w:t>актов Российской Федерации и Кемеровской области директор ДЮСШ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702C1" w:rsidRDefault="004702C1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4702C1" w:rsidRPr="00B45586" w:rsidRDefault="004702C1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5"/>
        <w:gridCol w:w="4915"/>
      </w:tblGrid>
      <w:tr w:rsidR="0095265A" w:rsidTr="0095265A">
        <w:trPr>
          <w:trHeight w:val="2038"/>
        </w:trPr>
        <w:tc>
          <w:tcPr>
            <w:tcW w:w="5370" w:type="dxa"/>
          </w:tcPr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  <w:r w:rsidRPr="00066BED">
              <w:rPr>
                <w:color w:val="0000FF"/>
                <w:sz w:val="28"/>
                <w:szCs w:val="28"/>
              </w:rPr>
              <w:lastRenderedPageBreak/>
              <w:br w:type="page"/>
            </w: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rPr>
                <w:color w:val="0000FF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  <w:r w:rsidRPr="00066BED">
              <w:rPr>
                <w:color w:val="C00000"/>
                <w:sz w:val="28"/>
                <w:szCs w:val="28"/>
              </w:rPr>
              <w:br w:type="page"/>
            </w: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71" w:type="dxa"/>
            <w:hideMark/>
          </w:tcPr>
          <w:p w:rsidR="0095265A" w:rsidRDefault="0095265A" w:rsidP="0095265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5265A" w:rsidRDefault="0095265A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szCs w:val="28"/>
              </w:rPr>
              <w:t>к Положению</w:t>
            </w:r>
            <w:r>
              <w:rPr>
                <w:bCs/>
                <w:spacing w:val="-6"/>
                <w:szCs w:val="28"/>
              </w:rPr>
              <w:t xml:space="preserve"> </w:t>
            </w:r>
          </w:p>
          <w:p w:rsidR="0095265A" w:rsidRDefault="0095265A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МБОУ ДО «ДЮСШ № 1» </w:t>
            </w:r>
          </w:p>
          <w:p w:rsidR="0095265A" w:rsidRPr="00BF19B2" w:rsidRDefault="0095265A" w:rsidP="0095265A">
            <w:pPr>
              <w:rPr>
                <w:sz w:val="28"/>
                <w:szCs w:val="28"/>
              </w:rPr>
            </w:pPr>
            <w:r w:rsidRPr="00BF19B2">
              <w:rPr>
                <w:sz w:val="28"/>
                <w:szCs w:val="28"/>
              </w:rPr>
              <w:t>по проведению аттестации</w:t>
            </w:r>
          </w:p>
          <w:p w:rsidR="0095265A" w:rsidRPr="00BF19B2" w:rsidRDefault="0095265A" w:rsidP="0095265A">
            <w:r w:rsidRPr="00BF19B2">
              <w:rPr>
                <w:sz w:val="28"/>
                <w:szCs w:val="28"/>
              </w:rPr>
              <w:t>педагогических работников</w:t>
            </w:r>
          </w:p>
        </w:tc>
      </w:tr>
    </w:tbl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наличие ученой степени, ученого звания_____________________________________________________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аттестации___________________________________________________________________________________________________________________________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педагогической работы (работы по специальности)_______________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Краткая оценка деятельности педагогического работника (в т.ч. выполнения рекомендаций предыдущей аттестации)_____________________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Рекомендации аттестационной комиссии_____________________________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аттестационной комиссии_________________________________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2C67E8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95265A" w:rsidRPr="002C67E8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16"/>
          <w:szCs w:val="16"/>
        </w:rPr>
      </w:pPr>
    </w:p>
    <w:p w:rsidR="0095265A" w:rsidRPr="001509EF" w:rsidRDefault="0095265A" w:rsidP="0095265A">
      <w:pPr>
        <w:pStyle w:val="1"/>
        <w:numPr>
          <w:ilvl w:val="0"/>
          <w:numId w:val="0"/>
        </w:numPr>
        <w:spacing w:line="276" w:lineRule="auto"/>
        <w:rPr>
          <w:sz w:val="16"/>
          <w:szCs w:val="16"/>
        </w:rPr>
      </w:pPr>
      <w:r w:rsidRPr="001509EF">
        <w:rPr>
          <w:sz w:val="16"/>
          <w:szCs w:val="16"/>
          <w:vertAlign w:val="superscript"/>
        </w:rPr>
        <w:t>1</w:t>
      </w:r>
      <w:r w:rsidRPr="001509EF">
        <w:rPr>
          <w:sz w:val="16"/>
          <w:szCs w:val="16"/>
        </w:rPr>
        <w:t xml:space="preserve"> заполняется при прохождении педагогическим работником аттестации на подтверждение соответствия занимаемой должности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Количественный состав аттестационной комиссии____________________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«За» _____, «Против» 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12.Примечания_____________________________________________________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Pr="00BF19B2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Pr="00BF19B2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19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5265A" w:rsidRPr="00BF19B2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аттестации________________________</w:t>
      </w: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а)_______________________________</w:t>
      </w:r>
    </w:p>
    <w:p w:rsidR="0095265A" w:rsidRPr="00BF19B2" w:rsidRDefault="0095265A" w:rsidP="0095265A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19B2">
        <w:rPr>
          <w:rFonts w:ascii="Times New Roman" w:hAnsi="Times New Roman" w:cs="Times New Roman"/>
          <w:sz w:val="22"/>
          <w:szCs w:val="22"/>
        </w:rPr>
        <w:t>(подпись педагогического работника, дата)</w:t>
      </w:r>
    </w:p>
    <w:p w:rsidR="0095265A" w:rsidRDefault="0095265A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</w:p>
    <w:p w:rsidR="0095265A" w:rsidRDefault="0095265A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</w:p>
    <w:p w:rsidR="0095265A" w:rsidRDefault="0095265A" w:rsidP="0095265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</w:pPr>
    </w:p>
    <w:p w:rsidR="00E01650" w:rsidRDefault="00E01650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  <w:sectPr w:rsidR="00E01650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ДО «ДЮСШ № 1»</w:t>
      </w: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проведению аттестации</w:t>
      </w: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</w:p>
    <w:p w:rsidR="00426844" w:rsidRDefault="00426844" w:rsidP="0095265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</w:pPr>
    </w:p>
    <w:p w:rsidR="00426844" w:rsidRDefault="00426844" w:rsidP="0095265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</w:pP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ПРЕДСТАВЛЕНИЙ РАБОТОДАТЕЛЯ</w:t>
      </w:r>
    </w:p>
    <w:p w:rsidR="00426844" w:rsidRDefault="00426844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АТТЕСТАЦИЮ ПЕДАГОГИЧЕСКИХ РАБОТНИКОВ</w:t>
      </w:r>
    </w:p>
    <w:p w:rsidR="00426844" w:rsidRDefault="00E01650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ПОДТВЕРЖДЕНИЕ СООТВЕТСТВИЯ ЗАНИМАЕМОЙ ДОЛЖНОСТИ</w:t>
      </w:r>
    </w:p>
    <w:p w:rsidR="00E01650" w:rsidRDefault="00E01650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BF3FA7" w:rsidRDefault="00BF3FA7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15686" w:type="dxa"/>
        <w:tblInd w:w="-552" w:type="dxa"/>
        <w:tblLayout w:type="fixed"/>
        <w:tblLook w:val="04A0"/>
      </w:tblPr>
      <w:tblGrid>
        <w:gridCol w:w="540"/>
        <w:gridCol w:w="1695"/>
        <w:gridCol w:w="1559"/>
        <w:gridCol w:w="1447"/>
        <w:gridCol w:w="1718"/>
        <w:gridCol w:w="1715"/>
        <w:gridCol w:w="1924"/>
        <w:gridCol w:w="1843"/>
        <w:gridCol w:w="1842"/>
        <w:gridCol w:w="1403"/>
      </w:tblGrid>
      <w:tr w:rsidR="00BF3FA7" w:rsidTr="00BF3FA7">
        <w:tc>
          <w:tcPr>
            <w:tcW w:w="540" w:type="dxa"/>
          </w:tcPr>
          <w:p w:rsidR="00BF3FA7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 xml:space="preserve">№ </w:t>
            </w:r>
          </w:p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F3F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3FA7">
              <w:rPr>
                <w:sz w:val="22"/>
                <w:szCs w:val="22"/>
              </w:rPr>
              <w:t>/</w:t>
            </w:r>
            <w:proofErr w:type="spellStart"/>
            <w:r w:rsidRPr="00BF3F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5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Дата приема представления</w:t>
            </w:r>
          </w:p>
        </w:tc>
        <w:tc>
          <w:tcPr>
            <w:tcW w:w="1559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Ф.И.О. аттестуемого работника</w:t>
            </w:r>
          </w:p>
        </w:tc>
        <w:tc>
          <w:tcPr>
            <w:tcW w:w="1447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718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Дата подписи представления работником</w:t>
            </w:r>
          </w:p>
        </w:tc>
        <w:tc>
          <w:tcPr>
            <w:tcW w:w="1715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Подпись лица, получившего представление</w:t>
            </w:r>
          </w:p>
        </w:tc>
        <w:tc>
          <w:tcPr>
            <w:tcW w:w="1924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 xml:space="preserve">Дата и время прохождения </w:t>
            </w:r>
            <w:proofErr w:type="spellStart"/>
            <w:proofErr w:type="gramStart"/>
            <w:r w:rsidRPr="00BF3FA7">
              <w:rPr>
                <w:sz w:val="22"/>
                <w:szCs w:val="22"/>
              </w:rPr>
              <w:t>квалификацион</w:t>
            </w:r>
            <w:r>
              <w:rPr>
                <w:sz w:val="22"/>
                <w:szCs w:val="22"/>
              </w:rPr>
              <w:t>-</w:t>
            </w:r>
            <w:r w:rsidRPr="00BF3FA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BF3FA7">
              <w:rPr>
                <w:sz w:val="22"/>
                <w:szCs w:val="22"/>
              </w:rPr>
              <w:t xml:space="preserve"> листа</w:t>
            </w:r>
          </w:p>
        </w:tc>
        <w:tc>
          <w:tcPr>
            <w:tcW w:w="1843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Дата выдачи аттестационного листа</w:t>
            </w:r>
          </w:p>
        </w:tc>
        <w:tc>
          <w:tcPr>
            <w:tcW w:w="1842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Подпись лица, получившего аттестационный лист, расшифровка подписи</w:t>
            </w:r>
          </w:p>
        </w:tc>
        <w:tc>
          <w:tcPr>
            <w:tcW w:w="1403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Примечание</w:t>
            </w:r>
          </w:p>
        </w:tc>
      </w:tr>
      <w:tr w:rsidR="00BF3FA7" w:rsidTr="00BF3FA7">
        <w:tc>
          <w:tcPr>
            <w:tcW w:w="540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4</w:t>
            </w:r>
          </w:p>
        </w:tc>
        <w:tc>
          <w:tcPr>
            <w:tcW w:w="1718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6</w:t>
            </w:r>
          </w:p>
        </w:tc>
        <w:tc>
          <w:tcPr>
            <w:tcW w:w="1924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9</w:t>
            </w:r>
          </w:p>
        </w:tc>
        <w:tc>
          <w:tcPr>
            <w:tcW w:w="1403" w:type="dxa"/>
          </w:tcPr>
          <w:p w:rsidR="00E01650" w:rsidRPr="00BF3FA7" w:rsidRDefault="00BF3FA7" w:rsidP="00BF3FA7">
            <w:pPr>
              <w:keepNext/>
              <w:keepLines/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BF3FA7">
              <w:rPr>
                <w:sz w:val="22"/>
                <w:szCs w:val="22"/>
              </w:rPr>
              <w:t>10</w:t>
            </w:r>
          </w:p>
        </w:tc>
      </w:tr>
      <w:tr w:rsidR="00BF3FA7" w:rsidTr="00BF3FA7">
        <w:tc>
          <w:tcPr>
            <w:tcW w:w="540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3FA7" w:rsidTr="00BF3FA7">
        <w:tc>
          <w:tcPr>
            <w:tcW w:w="540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01650" w:rsidRDefault="00E01650" w:rsidP="00426844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650" w:rsidRDefault="00E01650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E01650" w:rsidRDefault="00E01650" w:rsidP="00426844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E01650" w:rsidRDefault="00E01650" w:rsidP="0027411B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  <w:sectPr w:rsidR="00E01650" w:rsidSect="00E016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6844" w:rsidRDefault="00426844" w:rsidP="0095265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</w:pP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ДО «ДЮСШ № 1»</w:t>
      </w: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_____________________В.А. Приходько</w:t>
      </w: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«____»___________2015 г.</w:t>
      </w: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98752C" w:rsidRDefault="0098752C" w:rsidP="0098752C">
      <w:pPr>
        <w:keepNext/>
        <w:keepLines/>
        <w:tabs>
          <w:tab w:val="left" w:pos="1620"/>
        </w:tabs>
        <w:spacing w:line="276" w:lineRule="auto"/>
        <w:jc w:val="center"/>
        <w:rPr>
          <w:sz w:val="28"/>
          <w:szCs w:val="28"/>
        </w:rPr>
      </w:pPr>
    </w:p>
    <w:p w:rsidR="0098752C" w:rsidRPr="0098752C" w:rsidRDefault="0098752C" w:rsidP="0098752C">
      <w:pPr>
        <w:keepNext/>
        <w:keepLines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98752C">
        <w:rPr>
          <w:b/>
          <w:bCs/>
          <w:spacing w:val="-6"/>
          <w:sz w:val="28"/>
          <w:szCs w:val="28"/>
        </w:rPr>
        <w:t>ПОЛОЖЕНИЕ</w:t>
      </w:r>
    </w:p>
    <w:p w:rsidR="0098752C" w:rsidRPr="0098752C" w:rsidRDefault="0098752C" w:rsidP="0098752C">
      <w:pPr>
        <w:keepNext/>
        <w:keepLines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98752C">
        <w:rPr>
          <w:b/>
          <w:bCs/>
          <w:spacing w:val="-6"/>
          <w:sz w:val="28"/>
          <w:szCs w:val="28"/>
        </w:rPr>
        <w:t>о пр</w:t>
      </w:r>
      <w:r w:rsidR="0095265A">
        <w:rPr>
          <w:b/>
          <w:bCs/>
          <w:spacing w:val="-6"/>
          <w:sz w:val="28"/>
          <w:szCs w:val="28"/>
        </w:rPr>
        <w:t>ове</w:t>
      </w:r>
      <w:r w:rsidRPr="0098752C">
        <w:rPr>
          <w:b/>
          <w:bCs/>
          <w:spacing w:val="-6"/>
          <w:sz w:val="28"/>
          <w:szCs w:val="28"/>
        </w:rPr>
        <w:t>дении квалификационных испытаний в письменной форме</w:t>
      </w:r>
    </w:p>
    <w:p w:rsidR="0098752C" w:rsidRPr="0098752C" w:rsidRDefault="0098752C" w:rsidP="0098752C">
      <w:pPr>
        <w:keepNext/>
        <w:keepLines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98752C">
        <w:rPr>
          <w:b/>
          <w:bCs/>
          <w:spacing w:val="-6"/>
          <w:sz w:val="28"/>
          <w:szCs w:val="28"/>
        </w:rPr>
        <w:t xml:space="preserve"> педагогическими работниками </w:t>
      </w:r>
    </w:p>
    <w:p w:rsidR="0098752C" w:rsidRPr="0098752C" w:rsidRDefault="0098752C" w:rsidP="0098752C">
      <w:pPr>
        <w:keepNext/>
        <w:keepLines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98752C">
        <w:rPr>
          <w:b/>
          <w:bCs/>
          <w:spacing w:val="-6"/>
          <w:sz w:val="28"/>
          <w:szCs w:val="28"/>
        </w:rPr>
        <w:t xml:space="preserve">МБОУ ДО «ДЮСШ № 1» </w:t>
      </w:r>
    </w:p>
    <w:p w:rsidR="0098752C" w:rsidRPr="0098752C" w:rsidRDefault="0098752C" w:rsidP="0098752C">
      <w:pPr>
        <w:keepNext/>
        <w:keepLines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98752C">
        <w:rPr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98752C" w:rsidRDefault="0098752C" w:rsidP="0098752C">
      <w:pPr>
        <w:pStyle w:val="2"/>
        <w:keepLines/>
        <w:widowControl w:val="0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 w:val="0"/>
          <w:i w:val="0"/>
        </w:rPr>
      </w:pPr>
      <w:bookmarkStart w:id="0" w:name="_Toc152641056"/>
      <w:r>
        <w:rPr>
          <w:rFonts w:ascii="Times New Roman" w:hAnsi="Times New Roman" w:cs="Times New Roman"/>
          <w:bCs w:val="0"/>
          <w:i w:val="0"/>
        </w:rPr>
        <w:t>Общие положения</w:t>
      </w:r>
      <w:bookmarkEnd w:id="0"/>
    </w:p>
    <w:p w:rsidR="0098752C" w:rsidRDefault="0098752C" w:rsidP="0098752C">
      <w:pPr>
        <w:spacing w:line="276" w:lineRule="auto"/>
      </w:pPr>
    </w:p>
    <w:p w:rsidR="0098752C" w:rsidRDefault="0098752C" w:rsidP="0098752C">
      <w:pPr>
        <w:keepNext/>
        <w:keepLines/>
        <w:spacing w:line="276" w:lineRule="auto"/>
        <w:ind w:firstLine="54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Настоящее Положение определяет </w:t>
      </w:r>
      <w:r>
        <w:rPr>
          <w:bCs/>
          <w:spacing w:val="-6"/>
          <w:sz w:val="28"/>
          <w:szCs w:val="28"/>
        </w:rPr>
        <w:t>прохождение квалификационных испытаний в письменной форме</w:t>
      </w:r>
      <w:r>
        <w:rPr>
          <w:sz w:val="28"/>
          <w:szCs w:val="28"/>
          <w:lang w:eastAsia="en-US"/>
        </w:rPr>
        <w:t xml:space="preserve"> педагогическими работниками </w:t>
      </w:r>
      <w:r>
        <w:rPr>
          <w:bCs/>
          <w:spacing w:val="-6"/>
          <w:sz w:val="28"/>
          <w:szCs w:val="28"/>
        </w:rPr>
        <w:t xml:space="preserve">МБОУ ДО «ДЮСШ № 1» </w:t>
      </w:r>
      <w:r>
        <w:rPr>
          <w:sz w:val="28"/>
          <w:szCs w:val="28"/>
          <w:lang w:eastAsia="en-US"/>
        </w:rPr>
        <w:t>на подтверждение соответствия занимаемой должности (далее – Положение).</w:t>
      </w: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98752C" w:rsidRDefault="0098752C" w:rsidP="0098752C">
      <w:pPr>
        <w:pStyle w:val="ConsPlusNormal"/>
        <w:keepNext/>
        <w:keepLine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52C" w:rsidRDefault="0098752C" w:rsidP="0098752C">
      <w:pPr>
        <w:pStyle w:val="ConsPlusNormal"/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проведение квалификационных испытаний </w:t>
      </w:r>
    </w:p>
    <w:p w:rsidR="0098752C" w:rsidRDefault="0098752C" w:rsidP="0098752C">
      <w:pPr>
        <w:pStyle w:val="ConsPlusNormal"/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письменной форме педагогических работников</w:t>
      </w:r>
    </w:p>
    <w:p w:rsidR="0098752C" w:rsidRDefault="0098752C" w:rsidP="0098752C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 Педагогические работники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должности, утвержденными аттестационной комиссией.</w:t>
      </w: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 Общее количество вопросов, предлагаемых для квалификационного испытания - 50. Вопросы представлены в виде тестов. (Приложение № 1)</w:t>
      </w: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2.3. Время проведения квалификационного испытания - 60 минут, количество вопросов - 20 в тесте.</w:t>
      </w:r>
    </w:p>
    <w:p w:rsidR="0098752C" w:rsidRDefault="00ED2BA2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2.4</w:t>
      </w:r>
      <w:r w:rsidR="0098752C">
        <w:rPr>
          <w:bCs/>
          <w:iCs/>
          <w:sz w:val="28"/>
          <w:szCs w:val="28"/>
        </w:rPr>
        <w:t>. Бланк тестов в количестве 20 вопросов, будет выдаваться во время квалификационных испытаний для каждого педагогического работника индивидуально. Образец бланка - Приложение № 2.</w:t>
      </w:r>
    </w:p>
    <w:p w:rsidR="0098752C" w:rsidRDefault="00ED2BA2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</w:t>
      </w:r>
      <w:r w:rsidR="0098752C">
        <w:rPr>
          <w:bCs/>
          <w:iCs/>
          <w:sz w:val="28"/>
          <w:szCs w:val="28"/>
        </w:rPr>
        <w:t>. Педагогические работники, выполнившие более 75% заданий квалификационного испытания и имеющие представление работодателя с положительной мотивационной оценкой, рассматриваются аттестационной комиссией - как соответствующие занимаемой должности.</w:t>
      </w:r>
    </w:p>
    <w:p w:rsidR="0098752C" w:rsidRDefault="00ED2BA2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</w:t>
      </w:r>
      <w:r w:rsidR="0098752C">
        <w:rPr>
          <w:bCs/>
          <w:iCs/>
          <w:sz w:val="28"/>
          <w:szCs w:val="28"/>
        </w:rPr>
        <w:t>. 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98752C" w:rsidRDefault="00ED2BA2" w:rsidP="0098752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2.7</w:t>
      </w:r>
      <w:r w:rsidR="0098752C">
        <w:rPr>
          <w:bCs/>
          <w:iCs/>
          <w:sz w:val="28"/>
          <w:szCs w:val="28"/>
        </w:rPr>
        <w:t xml:space="preserve">. По результатам аттестации педагогического </w:t>
      </w:r>
      <w:proofErr w:type="gramStart"/>
      <w:r w:rsidR="0098752C">
        <w:rPr>
          <w:bCs/>
          <w:iCs/>
          <w:sz w:val="28"/>
          <w:szCs w:val="28"/>
        </w:rPr>
        <w:t>работника</w:t>
      </w:r>
      <w:proofErr w:type="gramEnd"/>
      <w:r w:rsidR="0098752C">
        <w:rPr>
          <w:bCs/>
          <w:iCs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соответствует занимаемой должности (указывается должность работника);</w:t>
      </w:r>
    </w:p>
    <w:p w:rsidR="0098752C" w:rsidRDefault="0098752C" w:rsidP="0098752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соответствует занимаемой должности (указывается должность работника).</w:t>
      </w:r>
    </w:p>
    <w:p w:rsidR="006A66D2" w:rsidRDefault="00ED2BA2" w:rsidP="002C67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8752C">
        <w:rPr>
          <w:sz w:val="28"/>
          <w:szCs w:val="28"/>
        </w:rPr>
        <w:t>. Результаты аттестации педагогический работник вправе обжаловать в соответствии с законодательством Российской Федерации</w:t>
      </w:r>
    </w:p>
    <w:p w:rsidR="00C31202" w:rsidRDefault="00C31202" w:rsidP="0098752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F19B2" w:rsidRDefault="00BF19B2" w:rsidP="0098752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C31202" w:rsidRDefault="00C31202" w:rsidP="00BF19B2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5265A" w:rsidRDefault="0095265A" w:rsidP="0098752C">
      <w:pPr>
        <w:jc w:val="center"/>
        <w:rPr>
          <w:color w:val="000000"/>
          <w:sz w:val="28"/>
          <w:szCs w:val="28"/>
        </w:rPr>
      </w:pPr>
    </w:p>
    <w:p w:rsidR="0098752C" w:rsidRDefault="0098752C" w:rsidP="009875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Тестовые задания для проведения квалификационного испытания </w:t>
      </w:r>
    </w:p>
    <w:p w:rsidR="0098752C" w:rsidRDefault="0098752C" w:rsidP="009875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письменной форме на подтверждение </w:t>
      </w:r>
    </w:p>
    <w:p w:rsidR="0098752C" w:rsidRDefault="0098752C" w:rsidP="009875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соответствия занимаемой должности </w:t>
      </w:r>
    </w:p>
    <w:p w:rsidR="0098752C" w:rsidRPr="00587DD5" w:rsidRDefault="0098752C" w:rsidP="00587D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педагогов дополнительного образования.</w:t>
      </w:r>
    </w:p>
    <w:p w:rsidR="0098752C" w:rsidRDefault="0098752C" w:rsidP="0098752C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Учреждение дополнительного образования детей организует работу с детьми в течение: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время определяется учреждением самостоятельно;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учебного года;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каникул;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всего календарного года.</w:t>
      </w:r>
    </w:p>
    <w:p w:rsidR="00961547" w:rsidRPr="00587DD5" w:rsidRDefault="00961547" w:rsidP="00587DD5">
      <w:pPr>
        <w:pStyle w:val="a1"/>
        <w:numPr>
          <w:ilvl w:val="0"/>
          <w:numId w:val="0"/>
        </w:numPr>
        <w:jc w:val="both"/>
        <w:rPr>
          <w:color w:val="auto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Согласно Конвенции о правах ребенка ребенком является каждый человек до достижения им: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а)16-летнего возраста;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10-летнего возраста;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18-летнего возраста;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12-летнего возраста.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Кто из работников учреждения дополнительного образования детей организует просветительскую работу для родителей?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педагог дополнительного образования;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директор;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заместитель директора;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методист.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Повышение мотивации у педагога дополнительного образования к овладению авторской методикой и технологией деятельности, это - задача: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открытого занятия;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мастер-класса;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образовательной программы;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самообразования педагога.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Могут ли быть допущены к работе лица, не прошедшие аттестацию?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могут;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не могут;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могут в исключительных случаях;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могут по разрешению администрации.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В каком документе определяются должностные обязанности педагога дополнительного образования?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 уставе учреждения;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 должностной инструкции;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 правилах внутреннего трудового распорядка;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г) в контракте.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Какая установлена продолжительность занятий в группе начальной подготовки до 1 года?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45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60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90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135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Какая установлена продолжительность занятий в группе начальной подготовки свыше 1 года?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45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60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90 минут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135 минут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Основной единицей учебного процесса в системе дополнительного образования детей выступает?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урок;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экскурсия;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практикум;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занятие.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752C" w:rsidRDefault="00961547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Имеют ли педагоги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</w:t>
      </w:r>
      <w:proofErr w:type="gramEnd"/>
      <w:r w:rsidR="009875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gramStart"/>
      <w:r w:rsidR="009875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при</w:t>
      </w:r>
      <w:proofErr w:type="gramEnd"/>
      <w:r w:rsidR="009875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исполнении профессиональных обязанностей право на свободу выбора и использования методик обучения и воспитания, учебных пособий и материалов, методов оценки знаний обучающихся, воспитанников?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 имеют;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имеют право только на свободу выбора и использования методик и материалов обучения и воспитания;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имеют право только на свободу выбора и использования методов оценки знаний обучающихся, воспитанников;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имеют.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Метод упражнения, преимущественно используемый в младшем школьном </w:t>
      </w:r>
      <w:r>
        <w:rPr>
          <w:rFonts w:ascii="Times New Roman" w:hAnsi="Times New Roman" w:cs="Times New Roman"/>
          <w:b w:val="0"/>
          <w:spacing w:val="-10"/>
          <w:sz w:val="28"/>
          <w:szCs w:val="28"/>
          <w:lang w:val="ru-RU"/>
        </w:rPr>
        <w:t>возрасте:</w:t>
      </w:r>
    </w:p>
    <w:p w:rsidR="0098752C" w:rsidRDefault="0098752C" w:rsidP="00E04E00">
      <w:pPr>
        <w:pStyle w:val="a0"/>
        <w:numPr>
          <w:ilvl w:val="0"/>
          <w:numId w:val="0"/>
        </w:numPr>
        <w:tabs>
          <w:tab w:val="clear" w:pos="1070"/>
          <w:tab w:val="num" w:pos="-284"/>
          <w:tab w:val="left" w:pos="-142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а) расчлененный;</w:t>
      </w:r>
    </w:p>
    <w:p w:rsidR="0098752C" w:rsidRDefault="0098752C" w:rsidP="00E04E00">
      <w:pPr>
        <w:pStyle w:val="a0"/>
        <w:numPr>
          <w:ilvl w:val="0"/>
          <w:numId w:val="0"/>
        </w:numPr>
        <w:tabs>
          <w:tab w:val="clear" w:pos="1070"/>
          <w:tab w:val="num" w:pos="-284"/>
          <w:tab w:val="left" w:pos="-142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б) повторный;</w:t>
      </w:r>
    </w:p>
    <w:p w:rsidR="0098752C" w:rsidRDefault="0098752C" w:rsidP="00E04E00">
      <w:pPr>
        <w:pStyle w:val="a0"/>
        <w:numPr>
          <w:ilvl w:val="0"/>
          <w:numId w:val="0"/>
        </w:numPr>
        <w:tabs>
          <w:tab w:val="clear" w:pos="1070"/>
          <w:tab w:val="num" w:pos="-284"/>
          <w:tab w:val="left" w:pos="-142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в) целостный</w:t>
      </w:r>
    </w:p>
    <w:p w:rsidR="0098752C" w:rsidRDefault="0098752C" w:rsidP="00E04E00">
      <w:pPr>
        <w:pStyle w:val="a0"/>
        <w:numPr>
          <w:ilvl w:val="0"/>
          <w:numId w:val="0"/>
        </w:numPr>
        <w:tabs>
          <w:tab w:val="clear" w:pos="1070"/>
          <w:tab w:val="num" w:pos="-284"/>
          <w:tab w:val="left" w:pos="-142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все варианты ответа</w:t>
      </w:r>
    </w:p>
    <w:p w:rsidR="00961547" w:rsidRPr="009A3564" w:rsidRDefault="00961547" w:rsidP="00961547">
      <w:pPr>
        <w:pStyle w:val="a1"/>
        <w:numPr>
          <w:ilvl w:val="0"/>
          <w:numId w:val="0"/>
        </w:numPr>
        <w:ind w:left="50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Какова нормативная педагогическая нагрузка (в неделю) педагогов дополнительного образования?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18 часов;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б) 24 часа;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30 часов;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36 часов.</w:t>
      </w:r>
    </w:p>
    <w:p w:rsidR="0098752C" w:rsidRDefault="0098752C" w:rsidP="00E04E00">
      <w:pPr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Наглядными методами обучения являются: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426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работа с книгой;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426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беседа, рассказ, лекция, инструктаж;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426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составление таблиц, графиков, диаграмм;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426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иллюстрация, демонстрация.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 словесным методам обучения относятся: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284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работа с книгой;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284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беседа, рассказ, лекция, инструктаж, показ;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284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лекция, беседа, рассказ;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эксперимент, рассказ, лабораторная работа.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Участниками образовательного процесса в учреждениях дополнительного образования, как правило, являются дети в возрасте: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567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 16 лет;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567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до 14 лет;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567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до 18 лет;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-567"/>
        </w:tabs>
        <w:spacing w:after="0"/>
        <w:ind w:left="502" w:hanging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сроки не установлены.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Какой материал запоминается лучше: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входящий в содержание основной деятельности;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место основной цели деятельности;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вызывающий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активную умственную деятельность в процессе работы с ним;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имеющий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человека, вызывающий у него интерес и эмоции.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зоной ближайшего развития;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сенситивным периодом;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возрастным кризисом;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социальной ситуацией развития.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Какие из принципов характеризуют систему дополнительного образования детей: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добровольность;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ориентация на интересы детей;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общедоступность;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 К видам наказания относятся:</w:t>
      </w:r>
    </w:p>
    <w:p w:rsidR="0098752C" w:rsidRDefault="0098752C" w:rsidP="00E04E00">
      <w:pPr>
        <w:pStyle w:val="a1"/>
        <w:numPr>
          <w:ilvl w:val="0"/>
          <w:numId w:val="0"/>
        </w:numPr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благодарность;</w:t>
      </w:r>
    </w:p>
    <w:p w:rsidR="0098752C" w:rsidRDefault="0098752C" w:rsidP="00E04E00">
      <w:pPr>
        <w:pStyle w:val="a1"/>
        <w:numPr>
          <w:ilvl w:val="0"/>
          <w:numId w:val="0"/>
        </w:numPr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требование;</w:t>
      </w:r>
    </w:p>
    <w:p w:rsidR="0098752C" w:rsidRDefault="0098752C" w:rsidP="00E04E00">
      <w:pPr>
        <w:pStyle w:val="a1"/>
        <w:numPr>
          <w:ilvl w:val="0"/>
          <w:numId w:val="0"/>
        </w:numPr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осуждение;</w:t>
      </w:r>
    </w:p>
    <w:p w:rsidR="0098752C" w:rsidRDefault="0098752C" w:rsidP="00E04E00">
      <w:pPr>
        <w:pStyle w:val="a1"/>
        <w:numPr>
          <w:ilvl w:val="0"/>
          <w:numId w:val="0"/>
        </w:numPr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совместный анализ ситуации.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Назовите причины снижения воспитательного влияния семьи: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изменение ценностных ориентаций;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упадок морали;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обострение конфликта поколений;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правильные.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Выделите важнейшую функцию семьи в области воспитания: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репродуктивная;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культурологическая;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охранно-защитная;</w:t>
      </w:r>
    </w:p>
    <w:p w:rsidR="0098752C" w:rsidRDefault="0098752C" w:rsidP="00E04E00">
      <w:pPr>
        <w:pStyle w:val="a1"/>
        <w:numPr>
          <w:ilvl w:val="0"/>
          <w:numId w:val="0"/>
        </w:numPr>
        <w:tabs>
          <w:tab w:val="left" w:pos="0"/>
        </w:tabs>
        <w:spacing w:after="0"/>
        <w:ind w:left="502" w:hanging="21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передачи традиций и социальной преемственности.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61547" w:rsidP="00961547">
      <w:pPr>
        <w:pStyle w:val="a0"/>
        <w:tabs>
          <w:tab w:val="clear" w:pos="360"/>
          <w:tab w:val="clear" w:pos="502"/>
          <w:tab w:val="num" w:pos="0"/>
          <w:tab w:val="num" w:pos="644"/>
        </w:tabs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9875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Способности - это: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психологические особенности человека, от которых зависит успешность приобретения знаний, умений, навыков, но которые сами к наличию этих знаний, умений, навыков не сводятся;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совокупность действий, вызываемых одним мотивом;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 способности, данные человеку задатки и формирующиеся в жизни и деятельности;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совокупность индивидуально-психологических особенностей человека, выражающих его готовность к овладению определенными видами деятельности и к их успешному выполнению, являющихся условием их успешного выполнения.</w:t>
      </w:r>
    </w:p>
    <w:p w:rsidR="0098752C" w:rsidRDefault="0098752C" w:rsidP="00961547">
      <w:pPr>
        <w:pStyle w:val="a0"/>
        <w:numPr>
          <w:ilvl w:val="0"/>
          <w:numId w:val="0"/>
        </w:numPr>
        <w:tabs>
          <w:tab w:val="num" w:pos="644"/>
        </w:tabs>
        <w:spacing w:before="0" w:after="0"/>
        <w:ind w:left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tabs>
          <w:tab w:val="clear" w:pos="360"/>
          <w:tab w:val="clear" w:pos="502"/>
          <w:tab w:val="num" w:pos="0"/>
          <w:tab w:val="num" w:pos="644"/>
        </w:tabs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Юношеский возраст является сенситивным: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для развития произвольности познавательных процессов;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для развития воображения;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для развития навыков профессионально ориентированных знаний, умений и навыков;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для развития речи.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tabs>
          <w:tab w:val="clear" w:pos="360"/>
          <w:tab w:val="clear" w:pos="502"/>
          <w:tab w:val="num" w:pos="0"/>
          <w:tab w:val="num" w:pos="644"/>
        </w:tabs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Что является основой для формирования человека как личности: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игра;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деятельность;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воображения;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учение.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25. По закону «Об образовании» Кемеровской области, кто несет ответственность за повышение квалификации педагога 1 раз в 5 лет? 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 сам педагог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специалист УФК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заместитель директора по учебно-воспитательной работе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директор спортивной школы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К видам поощрения относятся… 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помощь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осуждение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поручение</w:t>
      </w:r>
    </w:p>
    <w:p w:rsidR="0098752C" w:rsidRDefault="0098752C" w:rsidP="00C64E61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одобрение</w:t>
      </w:r>
    </w:p>
    <w:p w:rsidR="0098752C" w:rsidRDefault="0098752C" w:rsidP="00961547">
      <w:pPr>
        <w:shd w:val="clear" w:color="auto" w:fill="FFFFFF"/>
        <w:tabs>
          <w:tab w:val="left" w:pos="9355"/>
        </w:tabs>
        <w:spacing w:line="360" w:lineRule="auto"/>
        <w:ind w:left="233" w:right="-1" w:hanging="2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color w:val="000000"/>
          <w:spacing w:val="-7"/>
          <w:sz w:val="28"/>
          <w:szCs w:val="28"/>
        </w:rPr>
        <w:t>Основной метод для развития быстроты двигательной реакции: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равномерный;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переменный;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вариативный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повторный.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 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28. К практическим методам обучения относятся: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упражнения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объяснение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лекция, демонстрация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наблюдение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29. В каком возрасте игра является ведущим видом деятельности?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юношеском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 младшем школьном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подростковом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дошкольном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Выберите полный и т</w:t>
      </w:r>
      <w:r w:rsidR="00E94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очный ответ: акселерация – это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ускорение индивидуального развития человека на протяжении всей его жизни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проявление настойчивости личности в достижении поставленных целей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ускоренное формирование интеллектуальных сил личности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ускоренное физическое и психическое развитие в детском подростковом возрасте</w:t>
      </w:r>
    </w:p>
    <w:p w:rsidR="0098752C" w:rsidRDefault="0098752C" w:rsidP="00961547">
      <w:pPr>
        <w:pStyle w:val="a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31. Спорт способствует: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правильному пониманию других людей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приобретению знаний, умений и навыков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улучшению обмена информацией, интеллекта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правильному восприятию людей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61547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32. Способности – это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 способности, данные человеку задатки и формирующиеся в жизни и деятельности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совокупность действий, вызываемых одним мотивом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физиологические особенности человека, от которых зависит успешность приобретения знаний, умений и навыков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совокупность индивидуально-психологических особенностей человека, выражающих его готовность к овладению определенными видами деятельности и их успешному выполнению, являющихся условием их успешного выполнения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33. Величина нагрузки фи</w:t>
      </w:r>
      <w:r w:rsidR="009615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зических упражнений обусловлена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сочетанием объема интенсивности двигательных действий, а также степенью преодолеваемых при их выполнении трудностей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массой тела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утомлением, возникающим в результате их выполнения</w:t>
      </w:r>
    </w:p>
    <w:p w:rsidR="0098752C" w:rsidRDefault="0098752C" w:rsidP="00961547">
      <w:pPr>
        <w:pStyle w:val="a1"/>
        <w:numPr>
          <w:ilvl w:val="0"/>
          <w:numId w:val="0"/>
        </w:num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частотой сердечных сокращений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Физическими </w:t>
      </w:r>
      <w:r w:rsidR="00961547">
        <w:rPr>
          <w:color w:val="000000"/>
          <w:sz w:val="28"/>
          <w:szCs w:val="28"/>
        </w:rPr>
        <w:t>упражнениями принято называть</w:t>
      </w:r>
    </w:p>
    <w:p w:rsidR="0098752C" w:rsidRDefault="00961547" w:rsidP="0096154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8752C">
        <w:rPr>
          <w:color w:val="000000"/>
          <w:sz w:val="28"/>
          <w:szCs w:val="28"/>
        </w:rPr>
        <w:t>способ реализации задач физического воспитания</w:t>
      </w:r>
    </w:p>
    <w:p w:rsidR="0098752C" w:rsidRDefault="00961547" w:rsidP="0096154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8752C">
        <w:rPr>
          <w:color w:val="000000"/>
          <w:sz w:val="28"/>
          <w:szCs w:val="28"/>
        </w:rPr>
        <w:t xml:space="preserve">целенаправленное формирование моральных убеждений </w:t>
      </w:r>
    </w:p>
    <w:p w:rsidR="0098752C" w:rsidRDefault="0098752C" w:rsidP="0096154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широкие</w:t>
      </w:r>
      <w:r w:rsidR="00961547">
        <w:rPr>
          <w:color w:val="000000"/>
          <w:sz w:val="28"/>
          <w:szCs w:val="28"/>
        </w:rPr>
        <w:t xml:space="preserve"> возможности для решения задач </w:t>
      </w:r>
      <w:r>
        <w:rPr>
          <w:color w:val="000000"/>
          <w:sz w:val="28"/>
          <w:szCs w:val="28"/>
        </w:rPr>
        <w:t>умственного воспитания</w:t>
      </w:r>
    </w:p>
    <w:p w:rsidR="0098752C" w:rsidRDefault="00961547" w:rsidP="0096154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умение находить </w:t>
      </w:r>
      <w:r w:rsidR="0098752C">
        <w:rPr>
          <w:color w:val="000000"/>
          <w:sz w:val="28"/>
          <w:szCs w:val="28"/>
        </w:rPr>
        <w:t>и оценивать прекрасное в поведении товарищей в окружающей обстановке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Какое из физических каче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 чрезмерном его развитии отрицательно влияет на гибкость?</w:t>
      </w:r>
    </w:p>
    <w:p w:rsidR="00961547" w:rsidRDefault="00961547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выносливость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сила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быстрота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61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координационные способности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В спортивной тренировке под термином метод следует понимать: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способы применения физических упражнений</w:t>
      </w:r>
    </w:p>
    <w:p w:rsidR="0098752C" w:rsidRDefault="00E9496F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влияние на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 w:rsidR="0098752C">
        <w:rPr>
          <w:color w:val="000000"/>
          <w:sz w:val="28"/>
          <w:szCs w:val="28"/>
        </w:rPr>
        <w:t xml:space="preserve"> физическими упражнениями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факторы, создающие н</w:t>
      </w:r>
      <w:r w:rsidR="00961547">
        <w:rPr>
          <w:color w:val="000000"/>
          <w:sz w:val="28"/>
          <w:szCs w:val="28"/>
        </w:rPr>
        <w:t xml:space="preserve">аиболее благоприятные условия, </w:t>
      </w:r>
      <w:r>
        <w:rPr>
          <w:color w:val="000000"/>
          <w:sz w:val="28"/>
          <w:szCs w:val="28"/>
        </w:rPr>
        <w:t>в которых</w:t>
      </w:r>
      <w:r w:rsidR="00961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процесс физического воспитания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содержание физических упражнений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К принципам спортивной тренировки относятся: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сознательности и активности, непрерывности</w:t>
      </w:r>
    </w:p>
    <w:p w:rsidR="0098752C" w:rsidRDefault="00E9496F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наглядности, динамичности</w:t>
      </w:r>
      <w:r w:rsidR="0098752C">
        <w:rPr>
          <w:color w:val="000000"/>
          <w:sz w:val="28"/>
          <w:szCs w:val="28"/>
        </w:rPr>
        <w:t>, чередование нагрузки и отдыха</w:t>
      </w:r>
    </w:p>
    <w:p w:rsidR="0098752C" w:rsidRDefault="00961547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752C">
        <w:rPr>
          <w:color w:val="000000"/>
          <w:sz w:val="28"/>
          <w:szCs w:val="28"/>
        </w:rPr>
        <w:t xml:space="preserve"> </w:t>
      </w:r>
      <w:r w:rsidR="00E9496F">
        <w:rPr>
          <w:color w:val="000000"/>
          <w:sz w:val="28"/>
          <w:szCs w:val="28"/>
        </w:rPr>
        <w:t>индивидуализации и доступности</w:t>
      </w:r>
      <w:r w:rsidR="0098752C">
        <w:rPr>
          <w:color w:val="000000"/>
          <w:sz w:val="28"/>
          <w:szCs w:val="28"/>
        </w:rPr>
        <w:t>, систематичности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все ответы верны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38.Укажите, как называются тренировочные циклы (в зависимости от масштаба времени), на основе которых строится процесс спортивной подготовки: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тренировочные, соревновательные, восстановительные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микроциклы, </w:t>
      </w:r>
      <w:proofErr w:type="spellStart"/>
      <w:r>
        <w:rPr>
          <w:color w:val="000000"/>
          <w:sz w:val="28"/>
          <w:szCs w:val="28"/>
        </w:rPr>
        <w:t>мезоциклы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макроциклы</w:t>
      </w:r>
      <w:proofErr w:type="spellEnd"/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оперативные, текущие, этапные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подготовительные, основные, соревновательные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Годичный цикл спортивной тренировки делится на следующие периоды:</w:t>
      </w:r>
    </w:p>
    <w:p w:rsidR="0098752C" w:rsidRDefault="0098752C" w:rsidP="00E04E0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втягивающий, базовый, восстановительный</w:t>
      </w:r>
    </w:p>
    <w:p w:rsidR="0098752C" w:rsidRDefault="0098752C" w:rsidP="00E04E0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подготовительный, соревновательный, переходный</w:t>
      </w:r>
    </w:p>
    <w:p w:rsidR="0098752C" w:rsidRDefault="0098752C" w:rsidP="00E04E0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тренировочный, соревновательный</w:t>
      </w:r>
    </w:p>
    <w:p w:rsidR="0098752C" w:rsidRDefault="0098752C" w:rsidP="00E04E0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осенний, зимний, весенний, летний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Проба, применяемая для оценки состояния вегетативной нервной системы: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Штанге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Генчи</w:t>
      </w:r>
      <w:proofErr w:type="spellEnd"/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Ортостатическая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Серкина</w:t>
      </w:r>
      <w:proofErr w:type="spellEnd"/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61547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98752C">
        <w:rPr>
          <w:color w:val="000000"/>
          <w:sz w:val="28"/>
          <w:szCs w:val="28"/>
        </w:rPr>
        <w:t>При большой тренировочной нагрузке у с</w:t>
      </w:r>
      <w:r>
        <w:rPr>
          <w:color w:val="000000"/>
          <w:sz w:val="28"/>
          <w:szCs w:val="28"/>
        </w:rPr>
        <w:t>портсмена наблюдается</w:t>
      </w:r>
    </w:p>
    <w:p w:rsidR="0098752C" w:rsidRDefault="0098752C" w:rsidP="00E04E00">
      <w:pPr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легкое покраснение кожных покровов</w:t>
      </w:r>
    </w:p>
    <w:p w:rsidR="0098752C" w:rsidRDefault="0098752C" w:rsidP="00E04E00">
      <w:pPr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сильное покраснение кожных покровов</w:t>
      </w:r>
    </w:p>
    <w:p w:rsidR="0098752C" w:rsidRDefault="0098752C" w:rsidP="00E04E00">
      <w:pPr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чрезмерная бледность</w:t>
      </w:r>
    </w:p>
    <w:p w:rsidR="0098752C" w:rsidRDefault="0098752C" w:rsidP="00E04E00">
      <w:pPr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бледность кожных покровов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42.Какое из названных понятий является средством физической культуры: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физические упражнения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технология обучения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принцип сознательности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метод обучения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Что из перечисленного ниже является формой физического воспитания: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педагогический учет и контроль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урочные формы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контрольные упражнения (тесты) для определения уровня физической подготовленности учащихся</w:t>
      </w:r>
    </w:p>
    <w:p w:rsidR="0098752C" w:rsidRDefault="0098752C" w:rsidP="00E04E0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педагогическое наблюдение</w:t>
      </w:r>
    </w:p>
    <w:p w:rsidR="0098752C" w:rsidRDefault="0098752C" w:rsidP="00961547">
      <w:pPr>
        <w:ind w:left="284" w:hanging="284"/>
        <w:jc w:val="both"/>
        <w:rPr>
          <w:color w:val="000000"/>
          <w:sz w:val="28"/>
          <w:szCs w:val="28"/>
        </w:rPr>
      </w:pPr>
    </w:p>
    <w:p w:rsidR="0098752C" w:rsidRDefault="00961547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Какие документы необходимы для поездки на </w:t>
      </w:r>
      <w:proofErr w:type="gramStart"/>
      <w:r>
        <w:rPr>
          <w:color w:val="000000"/>
          <w:sz w:val="28"/>
          <w:szCs w:val="28"/>
        </w:rPr>
        <w:t>соревнования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отчетные </w:t>
      </w:r>
      <w:r w:rsidR="0098752C">
        <w:rPr>
          <w:color w:val="000000"/>
          <w:sz w:val="28"/>
          <w:szCs w:val="28"/>
        </w:rPr>
        <w:t>документы над</w:t>
      </w:r>
      <w:r>
        <w:rPr>
          <w:color w:val="000000"/>
          <w:sz w:val="28"/>
          <w:szCs w:val="28"/>
        </w:rPr>
        <w:t>о привезти по возвращению с них</w:t>
      </w:r>
      <w:r w:rsidR="0098752C">
        <w:rPr>
          <w:color w:val="000000"/>
          <w:sz w:val="28"/>
          <w:szCs w:val="28"/>
        </w:rPr>
        <w:t>: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командировка, заявка, положение,  протоколы соревнований, календарь, таблицу игр</w:t>
      </w:r>
    </w:p>
    <w:p w:rsidR="0098752C" w:rsidRDefault="00E04E00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санбилет</w:t>
      </w:r>
      <w:proofErr w:type="spellEnd"/>
      <w:r>
        <w:rPr>
          <w:color w:val="000000"/>
          <w:sz w:val="28"/>
          <w:szCs w:val="28"/>
        </w:rPr>
        <w:t xml:space="preserve">, паспорт, </w:t>
      </w:r>
      <w:r w:rsidR="0098752C">
        <w:rPr>
          <w:color w:val="000000"/>
          <w:sz w:val="28"/>
          <w:szCs w:val="28"/>
        </w:rPr>
        <w:t xml:space="preserve">командировка 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приказ о командировании, заявка, контрольные нормативы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нет верного ответа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61547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Какие документы подаются </w:t>
      </w:r>
      <w:r w:rsidR="0098752C">
        <w:rPr>
          <w:color w:val="000000"/>
          <w:sz w:val="28"/>
          <w:szCs w:val="28"/>
        </w:rPr>
        <w:t>в аттестационную комиссию для присвоения категори</w:t>
      </w:r>
      <w:r w:rsidR="00E04E00">
        <w:rPr>
          <w:color w:val="000000"/>
          <w:sz w:val="28"/>
          <w:szCs w:val="28"/>
        </w:rPr>
        <w:t>и тренеру-</w:t>
      </w:r>
      <w:r w:rsidR="0098752C">
        <w:rPr>
          <w:color w:val="000000"/>
          <w:sz w:val="28"/>
          <w:szCs w:val="28"/>
        </w:rPr>
        <w:t>преподавателю:</w:t>
      </w:r>
    </w:p>
    <w:p w:rsidR="0098752C" w:rsidRDefault="00961547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санбилет</w:t>
      </w:r>
      <w:proofErr w:type="spellEnd"/>
      <w:r>
        <w:rPr>
          <w:color w:val="000000"/>
          <w:sz w:val="28"/>
          <w:szCs w:val="28"/>
        </w:rPr>
        <w:t xml:space="preserve">, паспорт, критерии оценки </w:t>
      </w:r>
      <w:r w:rsidR="0098752C">
        <w:rPr>
          <w:color w:val="000000"/>
          <w:sz w:val="28"/>
          <w:szCs w:val="28"/>
        </w:rPr>
        <w:t>тренировочного занятия, сметы</w:t>
      </w:r>
    </w:p>
    <w:p w:rsidR="0098752C" w:rsidRDefault="00961547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заявление, диплом,</w:t>
      </w:r>
      <w:r w:rsidR="0098752C">
        <w:rPr>
          <w:color w:val="000000"/>
          <w:sz w:val="28"/>
          <w:szCs w:val="28"/>
        </w:rPr>
        <w:t xml:space="preserve"> приказ о присвоении квали</w:t>
      </w:r>
      <w:r>
        <w:rPr>
          <w:color w:val="000000"/>
          <w:sz w:val="28"/>
          <w:szCs w:val="28"/>
        </w:rPr>
        <w:t xml:space="preserve">фикационной категории, курсы повышения </w:t>
      </w:r>
      <w:r w:rsidR="0098752C">
        <w:rPr>
          <w:color w:val="000000"/>
          <w:sz w:val="28"/>
          <w:szCs w:val="28"/>
        </w:rPr>
        <w:t xml:space="preserve">квалификации, протоколы соревнований, сертификаты о судействе, рефераты или методические разработки, </w:t>
      </w:r>
      <w:proofErr w:type="spellStart"/>
      <w:proofErr w:type="gramStart"/>
      <w:r w:rsidR="0098752C">
        <w:rPr>
          <w:color w:val="000000"/>
          <w:sz w:val="28"/>
          <w:szCs w:val="28"/>
        </w:rPr>
        <w:t>план-конспекты</w:t>
      </w:r>
      <w:proofErr w:type="spellEnd"/>
      <w:proofErr w:type="gramEnd"/>
      <w:r w:rsidR="0098752C">
        <w:rPr>
          <w:color w:val="000000"/>
          <w:sz w:val="28"/>
          <w:szCs w:val="28"/>
        </w:rPr>
        <w:t xml:space="preserve">, грамоты, </w:t>
      </w:r>
      <w:proofErr w:type="spellStart"/>
      <w:r w:rsidR="0098752C">
        <w:rPr>
          <w:color w:val="000000"/>
          <w:sz w:val="28"/>
          <w:szCs w:val="28"/>
        </w:rPr>
        <w:t>женщинам-свидетельство</w:t>
      </w:r>
      <w:proofErr w:type="spellEnd"/>
      <w:r w:rsidR="0098752C">
        <w:rPr>
          <w:color w:val="000000"/>
          <w:sz w:val="28"/>
          <w:szCs w:val="28"/>
        </w:rPr>
        <w:t xml:space="preserve"> о браке, протоколы родительского собрания.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E04E00">
        <w:rPr>
          <w:color w:val="000000"/>
          <w:sz w:val="28"/>
          <w:szCs w:val="28"/>
        </w:rPr>
        <w:t xml:space="preserve"> программа своему виду спорта, </w:t>
      </w:r>
      <w:r>
        <w:rPr>
          <w:color w:val="000000"/>
          <w:sz w:val="28"/>
          <w:szCs w:val="28"/>
        </w:rPr>
        <w:t>протоколы тренерского совета, устав спортивной школы,  свидетельство о браке.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положение о соревнованиях, командировка, паспорт, справка о доходах, заявочные листы  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Действия сотрудников при  несчастном случае на производстве: </w:t>
      </w:r>
    </w:p>
    <w:p w:rsidR="0098752C" w:rsidRDefault="0098752C" w:rsidP="00C64E6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незамедлительно сообщить в администрацию спортивной школы о происшествии</w:t>
      </w:r>
    </w:p>
    <w:p w:rsidR="0098752C" w:rsidRDefault="0098752C" w:rsidP="00C64E6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вызвать скорую помощь или обратиться в травмпункт</w:t>
      </w:r>
    </w:p>
    <w:p w:rsidR="0098752C" w:rsidRDefault="0098752C" w:rsidP="00C64E6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</w:t>
      </w:r>
      <w:r w:rsidR="00E04E00">
        <w:rPr>
          <w:color w:val="000000"/>
          <w:sz w:val="28"/>
          <w:szCs w:val="28"/>
        </w:rPr>
        <w:t xml:space="preserve">исать заявление на предприятии </w:t>
      </w:r>
      <w:r>
        <w:rPr>
          <w:color w:val="000000"/>
          <w:sz w:val="28"/>
          <w:szCs w:val="28"/>
        </w:rPr>
        <w:t>о рассмотрении несчастного случая на произво</w:t>
      </w:r>
      <w:r w:rsidR="00E04E00">
        <w:rPr>
          <w:color w:val="000000"/>
          <w:sz w:val="28"/>
          <w:szCs w:val="28"/>
        </w:rPr>
        <w:t xml:space="preserve">дстве, написать </w:t>
      </w:r>
      <w:proofErr w:type="gramStart"/>
      <w:r w:rsidR="00E04E00">
        <w:rPr>
          <w:color w:val="000000"/>
          <w:sz w:val="28"/>
          <w:szCs w:val="28"/>
        </w:rPr>
        <w:t>объяснительную</w:t>
      </w:r>
      <w:proofErr w:type="gramEnd"/>
      <w:r w:rsidR="00E04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описанием несчастного случая</w:t>
      </w:r>
    </w:p>
    <w:p w:rsidR="0098752C" w:rsidRDefault="0098752C" w:rsidP="00C64E6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все ответы верны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E04E00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Длительность отпуска педагогических работников</w:t>
      </w:r>
      <w:r w:rsidR="0098752C">
        <w:rPr>
          <w:color w:val="000000"/>
          <w:sz w:val="28"/>
          <w:szCs w:val="28"/>
        </w:rPr>
        <w:t>: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42 дня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28 дня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56 дня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64 дня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 w:rsidRPr="00E04E00">
        <w:rPr>
          <w:sz w:val="28"/>
          <w:szCs w:val="28"/>
        </w:rPr>
        <w:t xml:space="preserve">48. Какие </w:t>
      </w:r>
      <w:r>
        <w:rPr>
          <w:color w:val="000000"/>
          <w:sz w:val="28"/>
          <w:szCs w:val="28"/>
        </w:rPr>
        <w:t>документы необходимы при переходе учащегося из одной спортивной школы в другую: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свидетельство о рождении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договор о переходе  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справку с общеобразовательной школы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разрешение родителей 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E04E00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="0098752C">
        <w:rPr>
          <w:color w:val="000000"/>
          <w:sz w:val="28"/>
          <w:szCs w:val="28"/>
        </w:rPr>
        <w:t xml:space="preserve">В какие </w:t>
      </w:r>
      <w:proofErr w:type="gramStart"/>
      <w:r w:rsidR="0098752C">
        <w:rPr>
          <w:color w:val="000000"/>
          <w:sz w:val="28"/>
          <w:szCs w:val="28"/>
        </w:rPr>
        <w:t>сроки</w:t>
      </w:r>
      <w:proofErr w:type="gramEnd"/>
      <w:r w:rsidR="0098752C">
        <w:rPr>
          <w:color w:val="000000"/>
          <w:sz w:val="28"/>
          <w:szCs w:val="28"/>
        </w:rPr>
        <w:t xml:space="preserve"> и </w:t>
      </w:r>
      <w:proofErr w:type="gramStart"/>
      <w:r w:rsidR="0098752C">
        <w:rPr>
          <w:color w:val="000000"/>
          <w:sz w:val="28"/>
          <w:szCs w:val="28"/>
        </w:rPr>
        <w:t>каки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документы нужно предоставить </w:t>
      </w:r>
      <w:r w:rsidR="0098752C">
        <w:rPr>
          <w:color w:val="000000"/>
          <w:sz w:val="28"/>
          <w:szCs w:val="28"/>
        </w:rPr>
        <w:t>для присвоения разряда спортсменам: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 месяц, протоколы соревнований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3 месяца, ходатайство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2 месяца, заявление от тренера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нет правильного ответа</w:t>
      </w:r>
    </w:p>
    <w:p w:rsidR="0098752C" w:rsidRDefault="0098752C" w:rsidP="00961547">
      <w:pPr>
        <w:jc w:val="both"/>
        <w:rPr>
          <w:color w:val="000000"/>
          <w:sz w:val="28"/>
          <w:szCs w:val="28"/>
        </w:rPr>
      </w:pPr>
    </w:p>
    <w:p w:rsidR="0098752C" w:rsidRDefault="0098752C" w:rsidP="00961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50.Сроки прохождения диспансеризации, спортсменами: 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1 раз в год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 раза в год</w:t>
      </w:r>
    </w:p>
    <w:p w:rsidR="0098752C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 раза в год</w:t>
      </w:r>
    </w:p>
    <w:p w:rsidR="0098752C" w:rsidRPr="00E04E00" w:rsidRDefault="0098752C" w:rsidP="00E04E0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4 раза в год</w:t>
      </w:r>
    </w:p>
    <w:p w:rsidR="00066BED" w:rsidRDefault="00066BED" w:rsidP="00E04E00">
      <w:pPr>
        <w:spacing w:line="276" w:lineRule="auto"/>
        <w:jc w:val="both"/>
        <w:rPr>
          <w:sz w:val="28"/>
          <w:szCs w:val="28"/>
        </w:rPr>
      </w:pPr>
    </w:p>
    <w:p w:rsidR="00066BED" w:rsidRDefault="00066BED" w:rsidP="00E04E00">
      <w:pPr>
        <w:spacing w:line="276" w:lineRule="auto"/>
        <w:jc w:val="both"/>
      </w:pPr>
    </w:p>
    <w:p w:rsidR="009A3564" w:rsidRDefault="009A3564" w:rsidP="00066BED">
      <w:pPr>
        <w:spacing w:line="276" w:lineRule="auto"/>
        <w:jc w:val="center"/>
        <w:rPr>
          <w:sz w:val="28"/>
          <w:szCs w:val="28"/>
        </w:rPr>
      </w:pPr>
    </w:p>
    <w:p w:rsidR="009A3564" w:rsidRDefault="009A3564" w:rsidP="00066BED">
      <w:pPr>
        <w:spacing w:line="276" w:lineRule="auto"/>
        <w:jc w:val="center"/>
        <w:rPr>
          <w:sz w:val="28"/>
          <w:szCs w:val="28"/>
        </w:rPr>
      </w:pPr>
    </w:p>
    <w:p w:rsidR="00066BED" w:rsidRDefault="00066BED" w:rsidP="00066B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КЛЮЧИ:</w:t>
      </w:r>
    </w:p>
    <w:p w:rsidR="00066BED" w:rsidRDefault="00066BED" w:rsidP="00066BE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1-Г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2-В ; 3-А ; 4-Г ; 5-Б ; 6-Б ; 7-В ; 8-Г ; 9-Г ; 10-Г ; 11-В ; 12-А ; 13-Г ; 14-В ; 15-В ; 16-Г ; 17-Б ; 18-Г ; 19-В ; 20-Г; </w:t>
      </w:r>
      <w:r>
        <w:rPr>
          <w:sz w:val="28"/>
          <w:szCs w:val="28"/>
        </w:rPr>
        <w:t>21-Г ; 22-Г ; 23-В ; 24-Б ; 25-А ; 26-Г ; 27-Г ; 28-А ; 29-Г ; 30-Г ; 31-Б ; 32-В ; 33-Г ; 34-А ; 35-Б ; 36-А ; 37-Г ; 38-Б ; 39-Б ; 40-В ; 41-Б ; 42-А ; 43-В ; 44-А ; 45-Б ; 46-Г ; 47-А ; 48-Б ; 49-Б ; 50-Б.</w:t>
      </w:r>
    </w:p>
    <w:p w:rsidR="00066BED" w:rsidRDefault="00066BED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E04E00">
      <w:pPr>
        <w:spacing w:line="276" w:lineRule="auto"/>
        <w:jc w:val="both"/>
        <w:rPr>
          <w:color w:val="000000"/>
          <w:sz w:val="28"/>
          <w:szCs w:val="28"/>
        </w:rPr>
      </w:pPr>
    </w:p>
    <w:p w:rsidR="00C31202" w:rsidRDefault="00C31202" w:rsidP="00BF19B2">
      <w:pPr>
        <w:keepNext/>
        <w:keepLines/>
        <w:ind w:right="-2"/>
        <w:rPr>
          <w:color w:val="0000FF"/>
        </w:rPr>
        <w:sectPr w:rsidR="00C31202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59"/>
        <w:gridCol w:w="4811"/>
      </w:tblGrid>
      <w:tr w:rsidR="00C31202" w:rsidTr="00C31202">
        <w:trPr>
          <w:trHeight w:val="1544"/>
        </w:trPr>
        <w:tc>
          <w:tcPr>
            <w:tcW w:w="5495" w:type="dxa"/>
          </w:tcPr>
          <w:p w:rsidR="00C31202" w:rsidRDefault="00C31202">
            <w:pPr>
              <w:keepNext/>
              <w:keepLines/>
              <w:ind w:right="-2"/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br w:type="page"/>
            </w:r>
          </w:p>
          <w:p w:rsidR="00C31202" w:rsidRDefault="00C31202">
            <w:pPr>
              <w:keepNext/>
              <w:keepLines/>
              <w:ind w:right="-2"/>
              <w:jc w:val="center"/>
              <w:rPr>
                <w:color w:val="C00000"/>
              </w:rPr>
            </w:pPr>
            <w:r>
              <w:rPr>
                <w:color w:val="C00000"/>
              </w:rPr>
              <w:br w:type="page"/>
            </w:r>
          </w:p>
          <w:p w:rsidR="00C31202" w:rsidRDefault="00C31202">
            <w:pPr>
              <w:keepNext/>
              <w:keepLines/>
              <w:ind w:right="-2"/>
              <w:jc w:val="center"/>
              <w:rPr>
                <w:color w:val="C00000"/>
              </w:rPr>
            </w:pPr>
          </w:p>
          <w:p w:rsidR="00C31202" w:rsidRDefault="00C31202">
            <w:pPr>
              <w:keepNext/>
              <w:keepLines/>
              <w:ind w:right="-2"/>
              <w:jc w:val="center"/>
            </w:pPr>
          </w:p>
        </w:tc>
        <w:tc>
          <w:tcPr>
            <w:tcW w:w="5246" w:type="dxa"/>
            <w:hideMark/>
          </w:tcPr>
          <w:p w:rsidR="00C31202" w:rsidRDefault="00C31202">
            <w:pPr>
              <w:keepNext/>
              <w:keepLines/>
            </w:pPr>
            <w:r>
              <w:t>Приложение № 2</w:t>
            </w:r>
          </w:p>
          <w:p w:rsidR="00C31202" w:rsidRDefault="00C31202">
            <w:pPr>
              <w:pStyle w:val="5"/>
              <w:keepLines/>
              <w:ind w:left="0"/>
              <w:jc w:val="left"/>
              <w:rPr>
                <w:rFonts w:eastAsiaTheme="minorEastAsia"/>
                <w:bCs/>
                <w:spacing w:val="-6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 Положению</w:t>
            </w:r>
            <w:r>
              <w:rPr>
                <w:rFonts w:eastAsiaTheme="minorEastAsia"/>
                <w:bCs/>
                <w:spacing w:val="-6"/>
                <w:sz w:val="24"/>
                <w:szCs w:val="24"/>
              </w:rPr>
              <w:t xml:space="preserve"> </w:t>
            </w:r>
          </w:p>
          <w:p w:rsidR="00C31202" w:rsidRDefault="00C31202">
            <w:pPr>
              <w:pStyle w:val="5"/>
              <w:keepLines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pacing w:val="-6"/>
                <w:sz w:val="24"/>
                <w:szCs w:val="24"/>
              </w:rPr>
              <w:t xml:space="preserve">МБОУ ДО «ДЮСШ № 1» о прохождении квалификационных испытаний в письменной форме педагогических работников </w:t>
            </w:r>
          </w:p>
        </w:tc>
      </w:tr>
    </w:tbl>
    <w:p w:rsidR="00C31202" w:rsidRDefault="00C31202" w:rsidP="00C31202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202" w:rsidRDefault="00C31202" w:rsidP="00C31202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 заполнения</w:t>
      </w:r>
    </w:p>
    <w:p w:rsidR="00C31202" w:rsidRDefault="00C31202" w:rsidP="00C31202">
      <w:pPr>
        <w:jc w:val="center"/>
        <w:rPr>
          <w:bCs/>
          <w:spacing w:val="-6"/>
          <w:sz w:val="22"/>
          <w:szCs w:val="22"/>
        </w:rPr>
      </w:pPr>
      <w:r>
        <w:rPr>
          <w:sz w:val="22"/>
          <w:szCs w:val="22"/>
        </w:rPr>
        <w:t>бланка тестов</w:t>
      </w:r>
      <w:r>
        <w:rPr>
          <w:bCs/>
          <w:spacing w:val="-6"/>
          <w:sz w:val="22"/>
          <w:szCs w:val="22"/>
        </w:rPr>
        <w:t xml:space="preserve"> квалификационных испытаний в письменной форме</w:t>
      </w:r>
    </w:p>
    <w:p w:rsidR="00C31202" w:rsidRDefault="00C31202" w:rsidP="00C31202">
      <w:pPr>
        <w:jc w:val="center"/>
        <w:rPr>
          <w:bCs/>
          <w:spacing w:val="-6"/>
          <w:sz w:val="22"/>
          <w:szCs w:val="22"/>
        </w:rPr>
      </w:pPr>
    </w:p>
    <w:p w:rsidR="00C31202" w:rsidRDefault="00C31202" w:rsidP="00C31202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</w:t>
      </w:r>
    </w:p>
    <w:p w:rsidR="00C31202" w:rsidRDefault="00C31202" w:rsidP="00C31202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Год, число и месяц рождения ___________________________________</w:t>
      </w:r>
    </w:p>
    <w:p w:rsidR="00C31202" w:rsidRDefault="00C31202" w:rsidP="00C31202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3.Занимаемая должность на момент аттестации и дата назначения на эту должность _____________________________________________________________________________________</w:t>
      </w:r>
    </w:p>
    <w:p w:rsidR="00C31202" w:rsidRDefault="00C31202" w:rsidP="00C31202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4.Дата проведения аттестации __________________________</w:t>
      </w:r>
    </w:p>
    <w:p w:rsidR="00C31202" w:rsidRDefault="00C31202" w:rsidP="00C31202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784"/>
        <w:gridCol w:w="4786"/>
      </w:tblGrid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32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17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  <w:tr w:rsidR="00C31202" w:rsidTr="00C31202">
        <w:trPr>
          <w:trHeight w:val="1032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C31202" w:rsidRDefault="00C3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</w:tbl>
    <w:p w:rsidR="00C31202" w:rsidRDefault="00C31202" w:rsidP="00C31202">
      <w:pPr>
        <w:jc w:val="center"/>
        <w:rPr>
          <w:sz w:val="22"/>
          <w:szCs w:val="22"/>
        </w:rPr>
      </w:pPr>
    </w:p>
    <w:p w:rsidR="00C31202" w:rsidRPr="00C31202" w:rsidRDefault="00C31202" w:rsidP="00C31202">
      <w:pPr>
        <w:rPr>
          <w:u w:val="single"/>
        </w:rPr>
      </w:pPr>
      <w:r>
        <w:rPr>
          <w:b/>
        </w:rPr>
        <w:t>Необходимо выбрать 1 правильный ответ из 3 и зачеркнуть его</w:t>
      </w:r>
      <w:r>
        <w:rPr>
          <w:u w:val="single"/>
        </w:rPr>
        <w:t xml:space="preserve"> (как показано в бланке).</w:t>
      </w:r>
    </w:p>
    <w:sectPr w:rsidR="00C31202" w:rsidRPr="00C31202" w:rsidSect="00C3120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57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3125051C"/>
    <w:multiLevelType w:val="hybridMultilevel"/>
    <w:tmpl w:val="B4826D76"/>
    <w:lvl w:ilvl="0" w:tplc="D0CE11F8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60D72"/>
    <w:multiLevelType w:val="hybridMultilevel"/>
    <w:tmpl w:val="072E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55DE"/>
    <w:multiLevelType w:val="hybridMultilevel"/>
    <w:tmpl w:val="2A2E6BB8"/>
    <w:lvl w:ilvl="0" w:tplc="226E289A">
      <w:start w:val="1"/>
      <w:numFmt w:val="decimal"/>
      <w:lvlText w:val="%1."/>
      <w:lvlJc w:val="left"/>
      <w:pPr>
        <w:ind w:left="354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D4A0C"/>
    <w:multiLevelType w:val="hybridMultilevel"/>
    <w:tmpl w:val="6D1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399C"/>
    <w:multiLevelType w:val="multilevel"/>
    <w:tmpl w:val="08F2715A"/>
    <w:lvl w:ilvl="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3A30848"/>
    <w:multiLevelType w:val="hybridMultilevel"/>
    <w:tmpl w:val="08063498"/>
    <w:lvl w:ilvl="0" w:tplc="36409D00">
      <w:start w:val="1"/>
      <w:numFmt w:val="bullet"/>
      <w:pStyle w:val="a1"/>
      <w:lvlText w:val="o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752C"/>
    <w:rsid w:val="00066BED"/>
    <w:rsid w:val="00095F39"/>
    <w:rsid w:val="000E5A9C"/>
    <w:rsid w:val="0012479C"/>
    <w:rsid w:val="001509EF"/>
    <w:rsid w:val="001B3207"/>
    <w:rsid w:val="0027411B"/>
    <w:rsid w:val="00281000"/>
    <w:rsid w:val="00296734"/>
    <w:rsid w:val="002C67E8"/>
    <w:rsid w:val="003C0862"/>
    <w:rsid w:val="00426844"/>
    <w:rsid w:val="00453C01"/>
    <w:rsid w:val="004702C1"/>
    <w:rsid w:val="00477E2E"/>
    <w:rsid w:val="00587DD5"/>
    <w:rsid w:val="005B4DEB"/>
    <w:rsid w:val="005F543E"/>
    <w:rsid w:val="00620FB7"/>
    <w:rsid w:val="006A66D2"/>
    <w:rsid w:val="006D4275"/>
    <w:rsid w:val="00707E47"/>
    <w:rsid w:val="00741AE0"/>
    <w:rsid w:val="007C19A0"/>
    <w:rsid w:val="0095265A"/>
    <w:rsid w:val="00961547"/>
    <w:rsid w:val="0098752C"/>
    <w:rsid w:val="009A3564"/>
    <w:rsid w:val="009F4A3C"/>
    <w:rsid w:val="00B36433"/>
    <w:rsid w:val="00B45586"/>
    <w:rsid w:val="00BB0EB6"/>
    <w:rsid w:val="00BF19B2"/>
    <w:rsid w:val="00BF3FA7"/>
    <w:rsid w:val="00C05FB4"/>
    <w:rsid w:val="00C31202"/>
    <w:rsid w:val="00C64E61"/>
    <w:rsid w:val="00D04346"/>
    <w:rsid w:val="00DB192C"/>
    <w:rsid w:val="00DE6484"/>
    <w:rsid w:val="00E01650"/>
    <w:rsid w:val="00E04E00"/>
    <w:rsid w:val="00E12CE4"/>
    <w:rsid w:val="00E17B6D"/>
    <w:rsid w:val="00E9496F"/>
    <w:rsid w:val="00ED2BA2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752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453C01"/>
    <w:pPr>
      <w:keepNext/>
      <w:numPr>
        <w:numId w:val="7"/>
      </w:numPr>
      <w:outlineLvl w:val="0"/>
    </w:pPr>
    <w:rPr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98752C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2C67E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2C67E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8752C"/>
    <w:pPr>
      <w:keepNext/>
      <w:numPr>
        <w:ilvl w:val="4"/>
        <w:numId w:val="7"/>
      </w:numPr>
      <w:overflowPunct w:val="0"/>
      <w:autoSpaceDE w:val="0"/>
      <w:autoSpaceDN w:val="0"/>
      <w:adjustRightInd w:val="0"/>
      <w:jc w:val="both"/>
      <w:outlineLvl w:val="4"/>
    </w:pPr>
    <w:rPr>
      <w:color w:val="000000"/>
      <w:sz w:val="28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C67E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C67E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2C67E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C67E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3C01"/>
    <w:rPr>
      <w:sz w:val="24"/>
    </w:rPr>
  </w:style>
  <w:style w:type="character" w:customStyle="1" w:styleId="20">
    <w:name w:val="Заголовок 2 Знак"/>
    <w:basedOn w:val="a3"/>
    <w:link w:val="2"/>
    <w:semiHidden/>
    <w:rsid w:val="0098752C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98752C"/>
    <w:rPr>
      <w:color w:val="000000"/>
      <w:sz w:val="28"/>
    </w:rPr>
  </w:style>
  <w:style w:type="paragraph" w:customStyle="1" w:styleId="ConsPlusNormal">
    <w:name w:val="ConsPlusNormal"/>
    <w:rsid w:val="00987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7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НеверныйОтвет"/>
    <w:basedOn w:val="a2"/>
    <w:rsid w:val="0098752C"/>
    <w:pPr>
      <w:numPr>
        <w:numId w:val="1"/>
      </w:numPr>
      <w:spacing w:after="120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опрМножВыбор"/>
    <w:basedOn w:val="a2"/>
    <w:next w:val="a1"/>
    <w:rsid w:val="0098752C"/>
    <w:pPr>
      <w:numPr>
        <w:numId w:val="2"/>
      </w:numPr>
      <w:tabs>
        <w:tab w:val="clear" w:pos="1070"/>
        <w:tab w:val="num" w:pos="360"/>
        <w:tab w:val="num" w:pos="502"/>
      </w:tabs>
      <w:spacing w:before="240" w:after="120"/>
      <w:ind w:left="360"/>
      <w:outlineLvl w:val="0"/>
    </w:pPr>
    <w:rPr>
      <w:rFonts w:ascii="Arial" w:hAnsi="Arial" w:cs="Arial"/>
      <w:b/>
      <w:bCs/>
      <w:lang w:val="en-GB" w:eastAsia="en-US"/>
    </w:rPr>
  </w:style>
  <w:style w:type="paragraph" w:customStyle="1" w:styleId="a">
    <w:name w:val="ВерныйОтвет"/>
    <w:basedOn w:val="a1"/>
    <w:rsid w:val="0098752C"/>
    <w:pPr>
      <w:numPr>
        <w:numId w:val="3"/>
      </w:numPr>
    </w:pPr>
    <w:rPr>
      <w:color w:val="008000"/>
    </w:rPr>
  </w:style>
  <w:style w:type="table" w:styleId="a6">
    <w:name w:val="Table Grid"/>
    <w:basedOn w:val="a4"/>
    <w:rsid w:val="00C3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2C6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2C67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2C67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2C67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2"/>
    <w:uiPriority w:val="34"/>
    <w:qFormat/>
    <w:rsid w:val="00E12CE4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5B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B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37</cp:revision>
  <cp:lastPrinted>2015-06-25T07:24:00Z</cp:lastPrinted>
  <dcterms:created xsi:type="dcterms:W3CDTF">2015-06-03T03:04:00Z</dcterms:created>
  <dcterms:modified xsi:type="dcterms:W3CDTF">2015-06-26T08:23:00Z</dcterms:modified>
</cp:coreProperties>
</file>