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84C56" w:rsidRDefault="0052107B" w:rsidP="00442BAF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52107B">
        <w:rPr>
          <w:sz w:val="28"/>
          <w:szCs w:val="28"/>
        </w:rPr>
        <w:object w:dxaOrig="8925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45pt;height:709.7pt" o:ole="">
            <v:imagedata r:id="rId8" o:title=""/>
          </v:shape>
          <o:OLEObject Type="Embed" ProgID="AcroExch.Document.DC" ShapeID="_x0000_i1025" DrawAspect="Content" ObjectID="_1711189946" r:id="rId9"/>
        </w:object>
      </w:r>
      <w:bookmarkEnd w:id="0"/>
      <w:r w:rsidR="00884C56">
        <w:rPr>
          <w:b/>
          <w:sz w:val="28"/>
          <w:szCs w:val="28"/>
        </w:rPr>
        <w:t>1. Общие положения</w:t>
      </w:r>
    </w:p>
    <w:p w:rsidR="00884C56" w:rsidRDefault="00884C56" w:rsidP="00442BAF">
      <w:pPr>
        <w:spacing w:line="276" w:lineRule="auto"/>
        <w:ind w:firstLine="708"/>
        <w:rPr>
          <w:b/>
          <w:sz w:val="28"/>
          <w:szCs w:val="28"/>
        </w:rPr>
      </w:pPr>
    </w:p>
    <w:p w:rsidR="00884C56" w:rsidRDefault="00884C56" w:rsidP="00715C8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</w:t>
      </w:r>
      <w:r w:rsidR="00715C8B" w:rsidRPr="00C92C5F">
        <w:rPr>
          <w:sz w:val="28"/>
          <w:szCs w:val="28"/>
        </w:rPr>
        <w:t>Для обеспечения коллегиальности в решении вопросов организации и осуществления физкультурных и спортивных мероприятий, реализации услуг по спортивной подготовке в</w:t>
      </w:r>
      <w:r w:rsidR="00E72001">
        <w:rPr>
          <w:sz w:val="28"/>
          <w:szCs w:val="28"/>
        </w:rPr>
        <w:t xml:space="preserve"> МАФСУ « СШ № 1» (далее Учреждение)</w:t>
      </w:r>
      <w:r w:rsidR="00715C8B" w:rsidRPr="00C92C5F">
        <w:rPr>
          <w:sz w:val="28"/>
          <w:szCs w:val="28"/>
        </w:rPr>
        <w:t xml:space="preserve"> создается Тренерский совет. Тренерский совет является постоянно действующим органом самоуправления Учреждения.</w:t>
      </w:r>
    </w:p>
    <w:p w:rsidR="00715C8B" w:rsidRPr="00C92C5F" w:rsidRDefault="00442BAF" w:rsidP="00715C8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</w:t>
      </w:r>
      <w:r w:rsidR="00715C8B" w:rsidRPr="00715C8B">
        <w:rPr>
          <w:sz w:val="28"/>
          <w:szCs w:val="28"/>
        </w:rPr>
        <w:t xml:space="preserve"> </w:t>
      </w:r>
      <w:r w:rsidR="00715C8B" w:rsidRPr="00C92C5F">
        <w:rPr>
          <w:sz w:val="28"/>
          <w:szCs w:val="28"/>
        </w:rPr>
        <w:t xml:space="preserve">В состав Тренерского совета </w:t>
      </w:r>
      <w:r w:rsidR="000B3627">
        <w:rPr>
          <w:sz w:val="28"/>
          <w:szCs w:val="28"/>
        </w:rPr>
        <w:t xml:space="preserve">входят все  </w:t>
      </w:r>
      <w:r w:rsidR="00715C8B" w:rsidRPr="00C92C5F">
        <w:rPr>
          <w:sz w:val="28"/>
          <w:szCs w:val="28"/>
        </w:rPr>
        <w:t xml:space="preserve">тренеры </w:t>
      </w:r>
      <w:r w:rsidR="000B3627">
        <w:rPr>
          <w:sz w:val="28"/>
          <w:szCs w:val="28"/>
        </w:rPr>
        <w:t>спортивной школы № 1(далее Школа)</w:t>
      </w:r>
      <w:r w:rsidR="00715C8B" w:rsidRPr="00C92C5F">
        <w:rPr>
          <w:sz w:val="28"/>
          <w:szCs w:val="28"/>
        </w:rPr>
        <w:t xml:space="preserve">, а также иные работники </w:t>
      </w:r>
      <w:r w:rsidR="000B3627">
        <w:rPr>
          <w:sz w:val="28"/>
          <w:szCs w:val="28"/>
        </w:rPr>
        <w:t>Школы</w:t>
      </w:r>
      <w:r w:rsidR="00715C8B" w:rsidRPr="00C92C5F">
        <w:rPr>
          <w:sz w:val="28"/>
          <w:szCs w:val="28"/>
        </w:rPr>
        <w:t>, чья деятельность связа</w:t>
      </w:r>
      <w:r w:rsidR="00715C8B">
        <w:rPr>
          <w:sz w:val="28"/>
          <w:szCs w:val="28"/>
        </w:rPr>
        <w:t xml:space="preserve">на с содержанием и организацией </w:t>
      </w:r>
      <w:r w:rsidR="00715C8B" w:rsidRPr="00C92C5F">
        <w:rPr>
          <w:sz w:val="28"/>
          <w:szCs w:val="28"/>
        </w:rPr>
        <w:t>тренировочного процесса, реализацией программ спортивной подготовки, физкультурных и спортивных мероприятий.</w:t>
      </w:r>
    </w:p>
    <w:p w:rsidR="00884C56" w:rsidRDefault="00884C56" w:rsidP="00715C8B">
      <w:pPr>
        <w:spacing w:line="276" w:lineRule="auto"/>
        <w:ind w:firstLine="708"/>
        <w:jc w:val="both"/>
        <w:rPr>
          <w:sz w:val="28"/>
          <w:szCs w:val="28"/>
        </w:rPr>
      </w:pPr>
    </w:p>
    <w:p w:rsidR="00884C56" w:rsidRDefault="00442BAF" w:rsidP="00442BAF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84C56">
        <w:rPr>
          <w:b/>
          <w:sz w:val="28"/>
          <w:szCs w:val="28"/>
        </w:rPr>
        <w:t>. Цель и задачи деятельности</w:t>
      </w:r>
    </w:p>
    <w:p w:rsidR="00884C56" w:rsidRDefault="00884C56" w:rsidP="00442BAF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884C56" w:rsidRDefault="00884C56" w:rsidP="00442BA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Целью деятельности тренерского совета является создание условий для творческой раб</w:t>
      </w:r>
      <w:r w:rsidR="0058617A">
        <w:rPr>
          <w:sz w:val="28"/>
          <w:szCs w:val="28"/>
        </w:rPr>
        <w:t>оты тренерского</w:t>
      </w:r>
      <w:r>
        <w:rPr>
          <w:sz w:val="28"/>
          <w:szCs w:val="28"/>
        </w:rPr>
        <w:t xml:space="preserve"> состава в обеспечении единой </w:t>
      </w:r>
      <w:r w:rsidR="006D4F34">
        <w:rPr>
          <w:sz w:val="28"/>
          <w:szCs w:val="28"/>
        </w:rPr>
        <w:t>спортивной</w:t>
      </w:r>
      <w:r>
        <w:rPr>
          <w:sz w:val="28"/>
          <w:szCs w:val="28"/>
        </w:rPr>
        <w:t xml:space="preserve"> среды.</w:t>
      </w:r>
    </w:p>
    <w:p w:rsidR="00884C56" w:rsidRDefault="00884C56" w:rsidP="00442BA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Деятельность тренерского совета направлена на выполнение следующих задач: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884C56">
        <w:rPr>
          <w:sz w:val="28"/>
          <w:szCs w:val="28"/>
        </w:rPr>
        <w:t xml:space="preserve">повышать теоретический, научно-методический уровень подготовки </w:t>
      </w:r>
      <w:r w:rsidR="0058617A">
        <w:rPr>
          <w:sz w:val="28"/>
          <w:szCs w:val="28"/>
        </w:rPr>
        <w:t>тренеров</w:t>
      </w:r>
      <w:r w:rsidR="00884C56">
        <w:rPr>
          <w:sz w:val="28"/>
          <w:szCs w:val="28"/>
        </w:rPr>
        <w:t xml:space="preserve"> по вопросам педагогики, психологии, валеологии, воспитания, образования;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884C56">
        <w:rPr>
          <w:sz w:val="28"/>
          <w:szCs w:val="28"/>
        </w:rPr>
        <w:t>обеспечить освоение и использование наиболее рациональных методов и средств при</w:t>
      </w:r>
      <w:r w:rsidR="0058617A">
        <w:rPr>
          <w:sz w:val="28"/>
          <w:szCs w:val="28"/>
        </w:rPr>
        <w:t xml:space="preserve"> организации и проведении </w:t>
      </w:r>
      <w:r w:rsidR="00884C56">
        <w:rPr>
          <w:sz w:val="28"/>
          <w:szCs w:val="28"/>
        </w:rPr>
        <w:t>тренировочного процесса;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884C56">
        <w:rPr>
          <w:sz w:val="28"/>
          <w:szCs w:val="28"/>
        </w:rPr>
        <w:t xml:space="preserve">проводить обмен опытом успешной </w:t>
      </w:r>
      <w:r w:rsidR="0058617A">
        <w:rPr>
          <w:sz w:val="28"/>
          <w:szCs w:val="28"/>
        </w:rPr>
        <w:t xml:space="preserve">тренерской </w:t>
      </w:r>
      <w:r w:rsidR="00884C56">
        <w:rPr>
          <w:sz w:val="28"/>
          <w:szCs w:val="28"/>
        </w:rPr>
        <w:t>деятельности;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</w:t>
      </w:r>
      <w:r w:rsidR="00884C56">
        <w:rPr>
          <w:sz w:val="28"/>
          <w:szCs w:val="28"/>
        </w:rPr>
        <w:t>выявлять, пропагандировать и осуществлять новые  подходы к организации тренировочного процесса, обеспечивать постоянное освоение достижений современной спортивной</w:t>
      </w:r>
      <w:r w:rsidR="00472389">
        <w:rPr>
          <w:sz w:val="28"/>
          <w:szCs w:val="28"/>
        </w:rPr>
        <w:t xml:space="preserve"> практики</w:t>
      </w:r>
      <w:r w:rsidR="00884C56">
        <w:rPr>
          <w:sz w:val="28"/>
          <w:szCs w:val="28"/>
        </w:rPr>
        <w:t>;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="00884C56">
        <w:rPr>
          <w:sz w:val="28"/>
          <w:szCs w:val="28"/>
        </w:rPr>
        <w:t>создавать условия для самообразован</w:t>
      </w:r>
      <w:r w:rsidR="0058617A">
        <w:rPr>
          <w:sz w:val="28"/>
          <w:szCs w:val="28"/>
        </w:rPr>
        <w:t>ия тренерского</w:t>
      </w:r>
      <w:r w:rsidR="00884C56">
        <w:rPr>
          <w:sz w:val="28"/>
          <w:szCs w:val="28"/>
        </w:rPr>
        <w:t xml:space="preserve"> состава и осуществлять руководство творческой работы коллектива.</w:t>
      </w:r>
    </w:p>
    <w:p w:rsidR="0095314F" w:rsidRDefault="0095314F" w:rsidP="00884C56">
      <w:pPr>
        <w:ind w:left="708"/>
        <w:jc w:val="center"/>
        <w:rPr>
          <w:sz w:val="28"/>
          <w:szCs w:val="28"/>
        </w:rPr>
      </w:pPr>
    </w:p>
    <w:p w:rsidR="00884C56" w:rsidRDefault="0095314F" w:rsidP="00884C56">
      <w:pPr>
        <w:ind w:left="708"/>
        <w:jc w:val="center"/>
        <w:rPr>
          <w:b/>
          <w:sz w:val="28"/>
          <w:szCs w:val="28"/>
        </w:rPr>
      </w:pPr>
      <w:r w:rsidRPr="007C46EE">
        <w:rPr>
          <w:b/>
          <w:sz w:val="28"/>
          <w:szCs w:val="28"/>
        </w:rPr>
        <w:t>3</w:t>
      </w:r>
      <w:r w:rsidR="00884C56" w:rsidRPr="007C46EE">
        <w:rPr>
          <w:b/>
          <w:sz w:val="28"/>
          <w:szCs w:val="28"/>
        </w:rPr>
        <w:t>.</w:t>
      </w:r>
      <w:r w:rsidR="00884C56">
        <w:rPr>
          <w:b/>
          <w:sz w:val="28"/>
          <w:szCs w:val="28"/>
        </w:rPr>
        <w:t xml:space="preserve"> Функции:</w:t>
      </w:r>
    </w:p>
    <w:p w:rsidR="00884C56" w:rsidRDefault="00884C56" w:rsidP="00884C56">
      <w:pPr>
        <w:ind w:left="1140"/>
        <w:jc w:val="both"/>
        <w:rPr>
          <w:sz w:val="28"/>
          <w:szCs w:val="28"/>
        </w:rPr>
      </w:pP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3.1.П</w:t>
      </w:r>
      <w:r w:rsidR="00884C56">
        <w:rPr>
          <w:sz w:val="28"/>
          <w:szCs w:val="28"/>
        </w:rPr>
        <w:t>ланирование и анализ деятельности структурного подразделения;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3.2.Р</w:t>
      </w:r>
      <w:r w:rsidR="00884C56">
        <w:rPr>
          <w:sz w:val="28"/>
          <w:szCs w:val="28"/>
        </w:rPr>
        <w:t>азработка рекомендаций, положений о содержани</w:t>
      </w:r>
      <w:r w:rsidR="00AA6EF4">
        <w:rPr>
          <w:sz w:val="28"/>
          <w:szCs w:val="28"/>
        </w:rPr>
        <w:t xml:space="preserve">и, методах и формах организаций </w:t>
      </w:r>
      <w:r w:rsidR="00884C56">
        <w:rPr>
          <w:sz w:val="28"/>
          <w:szCs w:val="28"/>
        </w:rPr>
        <w:t>тренировочного процесса; повышении э</w:t>
      </w:r>
      <w:r w:rsidR="00AA6EF4">
        <w:rPr>
          <w:sz w:val="28"/>
          <w:szCs w:val="28"/>
        </w:rPr>
        <w:t xml:space="preserve">ффективности организации </w:t>
      </w:r>
      <w:r>
        <w:rPr>
          <w:sz w:val="28"/>
          <w:szCs w:val="28"/>
        </w:rPr>
        <w:t>спортивной</w:t>
      </w:r>
      <w:r w:rsidR="00884C56">
        <w:rPr>
          <w:sz w:val="28"/>
          <w:szCs w:val="28"/>
        </w:rPr>
        <w:t xml:space="preserve"> работы;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3.3.С</w:t>
      </w:r>
      <w:r w:rsidR="00884C56">
        <w:rPr>
          <w:sz w:val="28"/>
          <w:szCs w:val="28"/>
        </w:rPr>
        <w:t>овершенствование содержания образования, рецензирование, первичная экспертиза учебных программ, методик, технологий и др.;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3.4.И</w:t>
      </w:r>
      <w:r w:rsidR="00884C56">
        <w:rPr>
          <w:sz w:val="28"/>
          <w:szCs w:val="28"/>
        </w:rPr>
        <w:t xml:space="preserve">зучение, обобщение, пропаганда </w:t>
      </w:r>
      <w:r w:rsidR="00AA6EF4">
        <w:rPr>
          <w:sz w:val="28"/>
          <w:szCs w:val="28"/>
        </w:rPr>
        <w:t>тренерского</w:t>
      </w:r>
      <w:r w:rsidR="00884C56">
        <w:rPr>
          <w:sz w:val="28"/>
          <w:szCs w:val="28"/>
        </w:rPr>
        <w:t xml:space="preserve"> опыта, создание банка данных актуального опыта;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3.5.У</w:t>
      </w:r>
      <w:r w:rsidR="00884C56">
        <w:rPr>
          <w:sz w:val="28"/>
          <w:szCs w:val="28"/>
        </w:rPr>
        <w:t>тверждение аттестационного материала для контрольно-переводных нормативов по видам спорта, культивируемым в спортивной школе;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3.6.У</w:t>
      </w:r>
      <w:r w:rsidR="00E44AD0">
        <w:rPr>
          <w:sz w:val="28"/>
          <w:szCs w:val="28"/>
        </w:rPr>
        <w:t xml:space="preserve">частие в аттестации тренерского </w:t>
      </w:r>
      <w:r w:rsidR="00884C56">
        <w:rPr>
          <w:sz w:val="28"/>
          <w:szCs w:val="28"/>
        </w:rPr>
        <w:t>состава;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3.7.В</w:t>
      </w:r>
      <w:r w:rsidR="00884C56">
        <w:rPr>
          <w:sz w:val="28"/>
          <w:szCs w:val="28"/>
        </w:rPr>
        <w:t xml:space="preserve">овлечение в инновационную деятельность </w:t>
      </w:r>
      <w:r w:rsidR="00E44AD0">
        <w:rPr>
          <w:sz w:val="28"/>
          <w:szCs w:val="28"/>
        </w:rPr>
        <w:t xml:space="preserve">тренеров с целью оптимизации </w:t>
      </w:r>
      <w:r w:rsidR="00884C56">
        <w:rPr>
          <w:sz w:val="28"/>
          <w:szCs w:val="28"/>
        </w:rPr>
        <w:t>тренировочного процесса;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3.8.О</w:t>
      </w:r>
      <w:r w:rsidR="00884C56">
        <w:rPr>
          <w:sz w:val="28"/>
          <w:szCs w:val="28"/>
        </w:rPr>
        <w:t>рганизация диагностики (мониторинга) эффективности деятельности членов методического объединения.</w:t>
      </w:r>
    </w:p>
    <w:p w:rsidR="00884C56" w:rsidRDefault="00884C56" w:rsidP="00884C56">
      <w:pPr>
        <w:jc w:val="both"/>
        <w:rPr>
          <w:sz w:val="28"/>
          <w:szCs w:val="28"/>
        </w:rPr>
      </w:pPr>
    </w:p>
    <w:p w:rsidR="00884C56" w:rsidRDefault="007C46EE" w:rsidP="00884C56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84C56">
        <w:rPr>
          <w:b/>
          <w:sz w:val="28"/>
          <w:szCs w:val="28"/>
        </w:rPr>
        <w:t>. Права:</w:t>
      </w:r>
    </w:p>
    <w:p w:rsidR="00884C56" w:rsidRDefault="00884C56" w:rsidP="00884C56">
      <w:pPr>
        <w:ind w:left="708"/>
        <w:jc w:val="center"/>
        <w:rPr>
          <w:b/>
          <w:sz w:val="28"/>
          <w:szCs w:val="28"/>
        </w:rPr>
      </w:pP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4.1.Р</w:t>
      </w:r>
      <w:r w:rsidR="00884C56">
        <w:rPr>
          <w:sz w:val="28"/>
          <w:szCs w:val="28"/>
        </w:rPr>
        <w:t>екомендовать администрации распределение учебной нагрузки при тарификации;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4.2.В</w:t>
      </w:r>
      <w:r w:rsidR="00884C56">
        <w:rPr>
          <w:sz w:val="28"/>
          <w:szCs w:val="28"/>
        </w:rPr>
        <w:t>ыдвигать предложения по улучшению тренировочного процесса;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4.3.О</w:t>
      </w:r>
      <w:r w:rsidR="00884C56">
        <w:rPr>
          <w:sz w:val="28"/>
          <w:szCs w:val="28"/>
        </w:rPr>
        <w:t>бращаться за консул</w:t>
      </w:r>
      <w:r w:rsidR="00E72001">
        <w:rPr>
          <w:sz w:val="28"/>
          <w:szCs w:val="28"/>
        </w:rPr>
        <w:t>ьтациями по проблемам</w:t>
      </w:r>
      <w:r w:rsidR="00884C56">
        <w:rPr>
          <w:sz w:val="28"/>
          <w:szCs w:val="28"/>
        </w:rPr>
        <w:t xml:space="preserve"> тренировочно</w:t>
      </w:r>
      <w:r w:rsidR="007C46EE">
        <w:rPr>
          <w:sz w:val="28"/>
          <w:szCs w:val="28"/>
        </w:rPr>
        <w:t xml:space="preserve">й деятельности к директору, заместителю </w:t>
      </w:r>
      <w:r w:rsidR="00884C56">
        <w:rPr>
          <w:sz w:val="28"/>
          <w:szCs w:val="28"/>
        </w:rPr>
        <w:t xml:space="preserve">директора по </w:t>
      </w:r>
      <w:r w:rsidR="00E72001">
        <w:rPr>
          <w:sz w:val="28"/>
          <w:szCs w:val="28"/>
        </w:rPr>
        <w:t>спортивной</w:t>
      </w:r>
      <w:r w:rsidR="00884C56">
        <w:rPr>
          <w:sz w:val="28"/>
          <w:szCs w:val="28"/>
        </w:rPr>
        <w:t xml:space="preserve"> работе;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4.4.С</w:t>
      </w:r>
      <w:r w:rsidR="00884C56">
        <w:rPr>
          <w:sz w:val="28"/>
          <w:szCs w:val="28"/>
        </w:rPr>
        <w:t>тав</w:t>
      </w:r>
      <w:r w:rsidR="007C46EE">
        <w:rPr>
          <w:sz w:val="28"/>
          <w:szCs w:val="28"/>
        </w:rPr>
        <w:t xml:space="preserve">ить вопрос о поощрении членов тренировочного </w:t>
      </w:r>
      <w:r w:rsidR="00884C56">
        <w:rPr>
          <w:sz w:val="28"/>
          <w:szCs w:val="28"/>
        </w:rPr>
        <w:t>с</w:t>
      </w:r>
      <w:r w:rsidR="007C46EE">
        <w:rPr>
          <w:sz w:val="28"/>
          <w:szCs w:val="28"/>
        </w:rPr>
        <w:t>овета</w:t>
      </w:r>
      <w:r w:rsidR="00884C56">
        <w:rPr>
          <w:sz w:val="28"/>
          <w:szCs w:val="28"/>
        </w:rPr>
        <w:t xml:space="preserve"> за успехи в работе, активное участие в инновационной деятельности;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4.5.Г</w:t>
      </w:r>
      <w:r w:rsidR="00884C56">
        <w:rPr>
          <w:sz w:val="28"/>
          <w:szCs w:val="28"/>
        </w:rPr>
        <w:t>отовить свои предложения при проведении аттестации;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4.6.С</w:t>
      </w:r>
      <w:r w:rsidR="00884C56">
        <w:rPr>
          <w:sz w:val="28"/>
          <w:szCs w:val="28"/>
        </w:rPr>
        <w:t>тавить вопрос о публикации материалов передового</w:t>
      </w:r>
      <w:r w:rsidR="007C46EE">
        <w:rPr>
          <w:sz w:val="28"/>
          <w:szCs w:val="28"/>
        </w:rPr>
        <w:t xml:space="preserve"> опыта, накопленного в рамках тренерского </w:t>
      </w:r>
      <w:r w:rsidR="00884C56">
        <w:rPr>
          <w:sz w:val="28"/>
          <w:szCs w:val="28"/>
        </w:rPr>
        <w:t>с</w:t>
      </w:r>
      <w:r w:rsidR="007C46EE">
        <w:rPr>
          <w:sz w:val="28"/>
          <w:szCs w:val="28"/>
        </w:rPr>
        <w:t>овета</w:t>
      </w:r>
      <w:r w:rsidR="00884C56">
        <w:rPr>
          <w:sz w:val="28"/>
          <w:szCs w:val="28"/>
        </w:rPr>
        <w:t>, в печати, средствах теле- и радиовещания;</w:t>
      </w:r>
    </w:p>
    <w:p w:rsidR="00066D70" w:rsidRPr="00C92C5F" w:rsidRDefault="006D4F34" w:rsidP="00066D70">
      <w:pPr>
        <w:tabs>
          <w:tab w:val="left" w:pos="173"/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4.7.Р</w:t>
      </w:r>
      <w:r w:rsidR="007C46EE">
        <w:rPr>
          <w:sz w:val="28"/>
          <w:szCs w:val="28"/>
        </w:rPr>
        <w:t xml:space="preserve">екомендовать членам тренерского </w:t>
      </w:r>
      <w:r w:rsidR="00884C56">
        <w:rPr>
          <w:sz w:val="28"/>
          <w:szCs w:val="28"/>
        </w:rPr>
        <w:t>с</w:t>
      </w:r>
      <w:r w:rsidR="007C46EE">
        <w:rPr>
          <w:sz w:val="28"/>
          <w:szCs w:val="28"/>
        </w:rPr>
        <w:t>овета</w:t>
      </w:r>
      <w:r w:rsidR="00884C56">
        <w:rPr>
          <w:sz w:val="28"/>
          <w:szCs w:val="28"/>
        </w:rPr>
        <w:t xml:space="preserve"> различные формы повышения квали</w:t>
      </w:r>
      <w:r w:rsidR="00E72001">
        <w:rPr>
          <w:sz w:val="28"/>
          <w:szCs w:val="28"/>
        </w:rPr>
        <w:t>фикации</w:t>
      </w:r>
      <w:r w:rsidR="00066D70" w:rsidRPr="00066D70">
        <w:rPr>
          <w:sz w:val="28"/>
        </w:rPr>
        <w:t xml:space="preserve"> </w:t>
      </w:r>
      <w:r w:rsidR="00E72001">
        <w:rPr>
          <w:sz w:val="28"/>
        </w:rPr>
        <w:t>.</w:t>
      </w:r>
      <w:r w:rsidR="00066D70" w:rsidRPr="00C92C5F">
        <w:rPr>
          <w:sz w:val="28"/>
        </w:rPr>
        <w:t xml:space="preserve"> </w:t>
      </w:r>
      <w:r w:rsidR="00E72001">
        <w:rPr>
          <w:sz w:val="28"/>
          <w:szCs w:val="28"/>
        </w:rPr>
        <w:t xml:space="preserve"> Утверждать </w:t>
      </w:r>
      <w:r w:rsidR="00066D70" w:rsidRPr="00C92C5F">
        <w:rPr>
          <w:sz w:val="28"/>
          <w:szCs w:val="28"/>
        </w:rPr>
        <w:t xml:space="preserve"> программы спортивной подготовки по видам спорта и этапам подготовки;</w:t>
      </w:r>
    </w:p>
    <w:p w:rsidR="00066D70" w:rsidRPr="00C92C5F" w:rsidRDefault="00066D70" w:rsidP="00066D70">
      <w:pPr>
        <w:tabs>
          <w:tab w:val="left" w:pos="69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>
        <w:rPr>
          <w:sz w:val="28"/>
        </w:rPr>
        <w:t>4.8. Организовывать</w:t>
      </w:r>
      <w:r w:rsidRPr="00C92C5F">
        <w:rPr>
          <w:sz w:val="28"/>
        </w:rPr>
        <w:t xml:space="preserve"> работу по повышению квалификации т</w:t>
      </w:r>
      <w:r w:rsidR="00E72001">
        <w:rPr>
          <w:sz w:val="28"/>
        </w:rPr>
        <w:t xml:space="preserve">ренеров </w:t>
      </w:r>
      <w:r w:rsidRPr="00C92C5F">
        <w:rPr>
          <w:sz w:val="28"/>
        </w:rPr>
        <w:t>, распространению передового спортивного опыта;</w:t>
      </w:r>
    </w:p>
    <w:p w:rsidR="00066D70" w:rsidRPr="00C92C5F" w:rsidRDefault="00066D70" w:rsidP="00066D70">
      <w:pPr>
        <w:tabs>
          <w:tab w:val="left" w:pos="69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>
        <w:rPr>
          <w:sz w:val="28"/>
        </w:rPr>
        <w:t>4.9. Рассматривать</w:t>
      </w:r>
      <w:r w:rsidRPr="00C92C5F">
        <w:rPr>
          <w:sz w:val="28"/>
        </w:rPr>
        <w:t xml:space="preserve"> вопросы перевода и отчисления лиц, проходящих спортивную подготовку по программам спортивной подготовки, на следующий этап (год) подготовки;</w:t>
      </w:r>
    </w:p>
    <w:p w:rsidR="00066D70" w:rsidRPr="00C92C5F" w:rsidRDefault="00066D70" w:rsidP="00066D70">
      <w:pPr>
        <w:tabs>
          <w:tab w:val="left" w:pos="69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</w:rPr>
      </w:pPr>
      <w:r>
        <w:rPr>
          <w:sz w:val="28"/>
        </w:rPr>
        <w:t>4.10. Рассматривать</w:t>
      </w:r>
      <w:r w:rsidRPr="00C92C5F">
        <w:rPr>
          <w:sz w:val="28"/>
        </w:rPr>
        <w:t xml:space="preserve"> комплекс вопросов организации спортивной подготовки по программам спортивной подготовки;</w:t>
      </w:r>
    </w:p>
    <w:p w:rsidR="00066D70" w:rsidRPr="00C92C5F" w:rsidRDefault="00066D70" w:rsidP="00066D7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4.11.</w:t>
      </w:r>
      <w:r w:rsidRPr="00C92C5F">
        <w:rPr>
          <w:sz w:val="28"/>
          <w:szCs w:val="28"/>
        </w:rPr>
        <w:t xml:space="preserve"> </w:t>
      </w:r>
      <w:r>
        <w:rPr>
          <w:sz w:val="28"/>
        </w:rPr>
        <w:t>Рассматривать</w:t>
      </w:r>
      <w:r w:rsidRPr="00C92C5F">
        <w:rPr>
          <w:sz w:val="28"/>
          <w:szCs w:val="28"/>
        </w:rPr>
        <w:t xml:space="preserve"> вопросы, выносимые на его обсуждение и не относящиеся к компетенции иных органов самоуправления.</w:t>
      </w:r>
    </w:p>
    <w:p w:rsidR="00884C56" w:rsidRDefault="00884C56" w:rsidP="00884C56">
      <w:pPr>
        <w:jc w:val="both"/>
        <w:rPr>
          <w:sz w:val="28"/>
          <w:szCs w:val="28"/>
        </w:rPr>
      </w:pPr>
    </w:p>
    <w:p w:rsidR="00066D70" w:rsidRDefault="00066D70" w:rsidP="00884C56">
      <w:pPr>
        <w:jc w:val="both"/>
        <w:rPr>
          <w:sz w:val="28"/>
          <w:szCs w:val="28"/>
        </w:rPr>
      </w:pPr>
    </w:p>
    <w:p w:rsidR="00066D70" w:rsidRDefault="00066D70" w:rsidP="00884C56">
      <w:pPr>
        <w:jc w:val="both"/>
        <w:rPr>
          <w:sz w:val="28"/>
          <w:szCs w:val="28"/>
        </w:rPr>
      </w:pPr>
    </w:p>
    <w:p w:rsidR="00884C56" w:rsidRDefault="007C46EE" w:rsidP="00066D70">
      <w:pPr>
        <w:spacing w:line="276" w:lineRule="auto"/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884C56">
        <w:rPr>
          <w:b/>
          <w:sz w:val="28"/>
          <w:szCs w:val="28"/>
        </w:rPr>
        <w:t xml:space="preserve">. Обязанности </w:t>
      </w:r>
      <w:r w:rsidR="00E44AD0">
        <w:rPr>
          <w:b/>
          <w:sz w:val="28"/>
          <w:szCs w:val="28"/>
        </w:rPr>
        <w:t>членов</w:t>
      </w:r>
      <w:r w:rsidR="00884C56">
        <w:rPr>
          <w:b/>
          <w:sz w:val="28"/>
          <w:szCs w:val="28"/>
        </w:rPr>
        <w:t xml:space="preserve"> тренерского совета</w:t>
      </w:r>
      <w:r w:rsidR="00884C56">
        <w:rPr>
          <w:sz w:val="28"/>
          <w:szCs w:val="28"/>
        </w:rPr>
        <w:t>.</w:t>
      </w:r>
    </w:p>
    <w:p w:rsidR="00884C56" w:rsidRDefault="00884C56" w:rsidP="007C46EE">
      <w:pPr>
        <w:spacing w:line="276" w:lineRule="auto"/>
        <w:ind w:left="708"/>
        <w:jc w:val="both"/>
        <w:rPr>
          <w:sz w:val="28"/>
          <w:szCs w:val="28"/>
        </w:rPr>
      </w:pPr>
    </w:p>
    <w:p w:rsidR="00884C56" w:rsidRDefault="007C46EE" w:rsidP="007C46EE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Каждый член тренерского </w:t>
      </w:r>
      <w:r w:rsidR="00884C56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="00884C56">
        <w:rPr>
          <w:sz w:val="28"/>
          <w:szCs w:val="28"/>
        </w:rPr>
        <w:t xml:space="preserve"> обязан: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5.1.П</w:t>
      </w:r>
      <w:r w:rsidR="00884C56">
        <w:rPr>
          <w:sz w:val="28"/>
          <w:szCs w:val="28"/>
        </w:rPr>
        <w:t>риним</w:t>
      </w:r>
      <w:r w:rsidR="007C46EE">
        <w:rPr>
          <w:sz w:val="28"/>
          <w:szCs w:val="28"/>
        </w:rPr>
        <w:t xml:space="preserve">ать активное участие в работе тренерского </w:t>
      </w:r>
      <w:r w:rsidR="00884C56">
        <w:rPr>
          <w:sz w:val="28"/>
          <w:szCs w:val="28"/>
        </w:rPr>
        <w:t>с</w:t>
      </w:r>
      <w:r w:rsidR="007C46EE">
        <w:rPr>
          <w:sz w:val="28"/>
          <w:szCs w:val="28"/>
        </w:rPr>
        <w:t>овета</w:t>
      </w:r>
      <w:r w:rsidR="00884C56">
        <w:rPr>
          <w:sz w:val="28"/>
          <w:szCs w:val="28"/>
        </w:rPr>
        <w:t>;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5.2.И</w:t>
      </w:r>
      <w:r w:rsidR="00884C56">
        <w:rPr>
          <w:sz w:val="28"/>
          <w:szCs w:val="28"/>
        </w:rPr>
        <w:t>меть собственную программу профессионального самообразования;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5.3.У</w:t>
      </w:r>
      <w:r w:rsidR="007C46EE">
        <w:rPr>
          <w:sz w:val="28"/>
          <w:szCs w:val="28"/>
        </w:rPr>
        <w:t xml:space="preserve">частвовать в заседаниях тренерского </w:t>
      </w:r>
      <w:r w:rsidR="00884C56">
        <w:rPr>
          <w:sz w:val="28"/>
          <w:szCs w:val="28"/>
        </w:rPr>
        <w:t>с</w:t>
      </w:r>
      <w:r w:rsidR="007C46EE">
        <w:rPr>
          <w:sz w:val="28"/>
          <w:szCs w:val="28"/>
        </w:rPr>
        <w:t>овета</w:t>
      </w:r>
      <w:r w:rsidR="00884C56">
        <w:rPr>
          <w:sz w:val="28"/>
          <w:szCs w:val="28"/>
        </w:rPr>
        <w:t>, практических семинаров, конференций и т.д.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5.4.С</w:t>
      </w:r>
      <w:r w:rsidR="00884C56">
        <w:rPr>
          <w:sz w:val="28"/>
          <w:szCs w:val="28"/>
        </w:rPr>
        <w:t>тремиться к повышению уровня профессионального мастерства;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5.5.К</w:t>
      </w:r>
      <w:r w:rsidR="007C46EE">
        <w:rPr>
          <w:sz w:val="28"/>
          <w:szCs w:val="28"/>
        </w:rPr>
        <w:t xml:space="preserve">аждому участнику тренерского </w:t>
      </w:r>
      <w:r w:rsidR="00884C56">
        <w:rPr>
          <w:sz w:val="28"/>
          <w:szCs w:val="28"/>
        </w:rPr>
        <w:t>с</w:t>
      </w:r>
      <w:r w:rsidR="007C46EE">
        <w:rPr>
          <w:sz w:val="28"/>
          <w:szCs w:val="28"/>
        </w:rPr>
        <w:t>овета</w:t>
      </w:r>
      <w:r w:rsidR="00884C56">
        <w:rPr>
          <w:sz w:val="28"/>
          <w:szCs w:val="28"/>
        </w:rPr>
        <w:t xml:space="preserve"> необходимо знать современные тенденции развития методики тренировочного занятия, нормативные документы, методические требования к категориям, владеть основами анализа и самоанализа </w:t>
      </w:r>
      <w:r w:rsidR="00E44AD0">
        <w:rPr>
          <w:sz w:val="28"/>
          <w:szCs w:val="28"/>
        </w:rPr>
        <w:t>тренерской</w:t>
      </w:r>
      <w:r w:rsidR="00884C56">
        <w:rPr>
          <w:sz w:val="28"/>
          <w:szCs w:val="28"/>
        </w:rPr>
        <w:t xml:space="preserve"> деятельности;</w:t>
      </w:r>
    </w:p>
    <w:p w:rsidR="00884C56" w:rsidRDefault="006D4F34" w:rsidP="006D4F3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5.6.С</w:t>
      </w:r>
      <w:r w:rsidR="00884C56">
        <w:rPr>
          <w:sz w:val="28"/>
          <w:szCs w:val="28"/>
        </w:rPr>
        <w:t>облюдать Правила внутренне</w:t>
      </w:r>
      <w:r w:rsidR="007C46EE">
        <w:rPr>
          <w:sz w:val="28"/>
          <w:szCs w:val="28"/>
        </w:rPr>
        <w:t>го трудового распорядка, Устав Школы.</w:t>
      </w:r>
    </w:p>
    <w:p w:rsidR="00884C56" w:rsidRDefault="00884C56" w:rsidP="00884C56">
      <w:pPr>
        <w:jc w:val="both"/>
        <w:rPr>
          <w:sz w:val="28"/>
          <w:szCs w:val="28"/>
        </w:rPr>
      </w:pPr>
    </w:p>
    <w:p w:rsidR="00884C56" w:rsidRDefault="007C46EE" w:rsidP="00472389">
      <w:pPr>
        <w:spacing w:line="276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884C56">
        <w:rPr>
          <w:b/>
          <w:sz w:val="28"/>
          <w:szCs w:val="28"/>
        </w:rPr>
        <w:t>. Структура и организация деятельности</w:t>
      </w:r>
    </w:p>
    <w:p w:rsidR="00066D70" w:rsidRPr="00472389" w:rsidRDefault="00066D70" w:rsidP="00472389">
      <w:pPr>
        <w:spacing w:line="276" w:lineRule="auto"/>
        <w:ind w:left="708"/>
        <w:jc w:val="center"/>
        <w:rPr>
          <w:b/>
          <w:sz w:val="28"/>
          <w:szCs w:val="28"/>
        </w:rPr>
      </w:pPr>
    </w:p>
    <w:p w:rsidR="00472389" w:rsidRDefault="000B3627" w:rsidP="000B362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6.1.</w:t>
      </w:r>
      <w:r w:rsidRPr="00C92C5F">
        <w:rPr>
          <w:sz w:val="28"/>
          <w:szCs w:val="28"/>
        </w:rPr>
        <w:t xml:space="preserve">Тренерский совет является постоянно действующим коллегиальным органом, создается на неопределенный срок и действует на основании Положения о Тренерском совете. </w:t>
      </w:r>
    </w:p>
    <w:p w:rsidR="000B3627" w:rsidRPr="00C92C5F" w:rsidRDefault="00472389" w:rsidP="000B362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6.2.</w:t>
      </w:r>
      <w:r w:rsidR="000B3627" w:rsidRPr="00C92C5F">
        <w:rPr>
          <w:sz w:val="28"/>
          <w:szCs w:val="28"/>
        </w:rPr>
        <w:t>Положение о тренерском совете принимается Общим собранием и у</w:t>
      </w:r>
      <w:r>
        <w:rPr>
          <w:sz w:val="28"/>
          <w:szCs w:val="28"/>
        </w:rPr>
        <w:t>тверждается приказом директора Школы</w:t>
      </w:r>
      <w:r w:rsidR="000B3627" w:rsidRPr="00C92C5F">
        <w:rPr>
          <w:sz w:val="28"/>
          <w:szCs w:val="28"/>
        </w:rPr>
        <w:t>.</w:t>
      </w:r>
    </w:p>
    <w:p w:rsidR="000B3627" w:rsidRDefault="00472389" w:rsidP="000B36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0B3627">
        <w:rPr>
          <w:sz w:val="28"/>
          <w:szCs w:val="28"/>
        </w:rPr>
        <w:t>.</w:t>
      </w:r>
      <w:r w:rsidR="000B3627" w:rsidRPr="000B3627">
        <w:rPr>
          <w:sz w:val="28"/>
          <w:szCs w:val="28"/>
        </w:rPr>
        <w:t xml:space="preserve"> </w:t>
      </w:r>
      <w:r w:rsidR="000B3627">
        <w:rPr>
          <w:sz w:val="28"/>
          <w:szCs w:val="28"/>
        </w:rPr>
        <w:t>План работы тренерского совета утверждается директором Школы.</w:t>
      </w:r>
    </w:p>
    <w:p w:rsidR="00884C56" w:rsidRDefault="00472389" w:rsidP="000B36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0B3627">
        <w:rPr>
          <w:sz w:val="28"/>
          <w:szCs w:val="28"/>
        </w:rPr>
        <w:t>.Деятельность тренерского совета организует заместитель директора по спортивной работе имеющий высшее образование, стаж работы не менее 5 лет.</w:t>
      </w:r>
    </w:p>
    <w:p w:rsidR="00884C56" w:rsidRDefault="00472389" w:rsidP="007C46E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0B3627">
        <w:rPr>
          <w:sz w:val="28"/>
          <w:szCs w:val="28"/>
        </w:rPr>
        <w:t>.</w:t>
      </w:r>
      <w:r w:rsidR="000B3627" w:rsidRPr="00C92C5F">
        <w:rPr>
          <w:sz w:val="28"/>
          <w:szCs w:val="28"/>
        </w:rPr>
        <w:t>Для ведения заседания Тренерского совета избираются председатель и секретарь Тренерского совета. Проведение Тренерского совета и решения, принимаемые Трен</w:t>
      </w:r>
      <w:r w:rsidR="000B3627">
        <w:rPr>
          <w:sz w:val="28"/>
          <w:szCs w:val="28"/>
        </w:rPr>
        <w:t>ерским советом, протоколируются в журнале тренерских советов.</w:t>
      </w:r>
      <w:r w:rsidR="000B3627" w:rsidRPr="00C92C5F">
        <w:rPr>
          <w:sz w:val="28"/>
          <w:szCs w:val="28"/>
        </w:rPr>
        <w:t xml:space="preserve"> Протокол подписывается председателем и секретарем Тренерского совета.</w:t>
      </w:r>
    </w:p>
    <w:p w:rsidR="000B3627" w:rsidRDefault="00472389" w:rsidP="000B362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6.7</w:t>
      </w:r>
      <w:r w:rsidR="000B3627">
        <w:rPr>
          <w:sz w:val="28"/>
          <w:szCs w:val="28"/>
        </w:rPr>
        <w:t>.</w:t>
      </w:r>
      <w:r w:rsidR="000B3627" w:rsidRPr="000B3627">
        <w:rPr>
          <w:sz w:val="28"/>
          <w:szCs w:val="28"/>
        </w:rPr>
        <w:t xml:space="preserve"> </w:t>
      </w:r>
      <w:r w:rsidR="000B3627" w:rsidRPr="00C92C5F">
        <w:rPr>
          <w:sz w:val="28"/>
          <w:szCs w:val="28"/>
        </w:rPr>
        <w:t>Решения Тренерского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Тренерского совета является решающим.</w:t>
      </w:r>
    </w:p>
    <w:p w:rsidR="00472389" w:rsidRPr="00C92C5F" w:rsidRDefault="00472389" w:rsidP="000B362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6.8.</w:t>
      </w:r>
      <w:r w:rsidRPr="00472389">
        <w:rPr>
          <w:sz w:val="28"/>
          <w:szCs w:val="28"/>
        </w:rPr>
        <w:t xml:space="preserve"> </w:t>
      </w:r>
      <w:r w:rsidRPr="00C92C5F">
        <w:rPr>
          <w:sz w:val="28"/>
          <w:szCs w:val="28"/>
        </w:rPr>
        <w:t xml:space="preserve">Решения Тренерского совета вступают в силу с момента их утверждения приказом директора </w:t>
      </w:r>
      <w:r>
        <w:rPr>
          <w:sz w:val="28"/>
          <w:szCs w:val="28"/>
        </w:rPr>
        <w:t>Школы</w:t>
      </w:r>
      <w:r w:rsidRPr="00C92C5F">
        <w:rPr>
          <w:sz w:val="28"/>
          <w:szCs w:val="28"/>
        </w:rPr>
        <w:t>.</w:t>
      </w:r>
    </w:p>
    <w:p w:rsidR="00472389" w:rsidRDefault="00472389" w:rsidP="0047238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6.9.</w:t>
      </w:r>
      <w:r w:rsidRPr="00472389">
        <w:rPr>
          <w:sz w:val="28"/>
          <w:szCs w:val="28"/>
        </w:rPr>
        <w:t xml:space="preserve"> </w:t>
      </w:r>
      <w:r w:rsidRPr="00C92C5F">
        <w:rPr>
          <w:sz w:val="28"/>
          <w:szCs w:val="28"/>
        </w:rPr>
        <w:t xml:space="preserve">Тренерский совет собирается по мере необходимости, но не реже одного раза в квартал. </w:t>
      </w:r>
    </w:p>
    <w:p w:rsidR="00472389" w:rsidRPr="002B2108" w:rsidRDefault="00472389" w:rsidP="0047238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6.10.</w:t>
      </w:r>
      <w:r w:rsidRPr="00472389">
        <w:rPr>
          <w:color w:val="000000" w:themeColor="text1"/>
          <w:sz w:val="28"/>
          <w:szCs w:val="28"/>
        </w:rPr>
        <w:t xml:space="preserve"> </w:t>
      </w:r>
      <w:r w:rsidRPr="002B2108">
        <w:rPr>
          <w:color w:val="000000" w:themeColor="text1"/>
          <w:sz w:val="28"/>
          <w:szCs w:val="28"/>
        </w:rPr>
        <w:t xml:space="preserve">Тренерский совет вправе представлять интересы </w:t>
      </w:r>
      <w:r>
        <w:rPr>
          <w:color w:val="000000" w:themeColor="text1"/>
          <w:sz w:val="28"/>
          <w:szCs w:val="28"/>
        </w:rPr>
        <w:t>Школы</w:t>
      </w:r>
      <w:r w:rsidRPr="002B2108">
        <w:rPr>
          <w:color w:val="000000" w:themeColor="text1"/>
          <w:sz w:val="28"/>
          <w:szCs w:val="28"/>
        </w:rPr>
        <w:t xml:space="preserve"> в пределах установленной компетенции перед любыми лицами и в любых </w:t>
      </w:r>
      <w:r w:rsidRPr="002B2108">
        <w:rPr>
          <w:color w:val="000000" w:themeColor="text1"/>
          <w:sz w:val="28"/>
          <w:szCs w:val="28"/>
        </w:rPr>
        <w:lastRenderedPageBreak/>
        <w:t>формах, не противоречащих законодательству, в том числе обращаться в органы государственной власти, органы местного самоуправления с заявлениями, предложениями, жалобами.</w:t>
      </w:r>
    </w:p>
    <w:p w:rsidR="000B3627" w:rsidRDefault="000B3627" w:rsidP="007C46EE">
      <w:pPr>
        <w:spacing w:line="276" w:lineRule="auto"/>
        <w:ind w:firstLine="708"/>
        <w:jc w:val="both"/>
        <w:rPr>
          <w:sz w:val="28"/>
          <w:szCs w:val="28"/>
        </w:rPr>
      </w:pPr>
    </w:p>
    <w:p w:rsidR="00715C8B" w:rsidRDefault="00715C8B" w:rsidP="00715C8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15C8B" w:rsidRDefault="00715C8B" w:rsidP="00715C8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15C8B" w:rsidRDefault="00715C8B" w:rsidP="00715C8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15C8B" w:rsidRDefault="00715C8B" w:rsidP="00715C8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15C8B" w:rsidRPr="00C92C5F" w:rsidRDefault="00715C8B" w:rsidP="000B3627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715C8B" w:rsidRPr="00C92C5F" w:rsidRDefault="00715C8B" w:rsidP="00715C8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1B3207" w:rsidRDefault="001B3207" w:rsidP="007C46EE">
      <w:pPr>
        <w:spacing w:line="276" w:lineRule="auto"/>
      </w:pPr>
    </w:p>
    <w:sectPr w:rsidR="001B3207" w:rsidSect="001B320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ABB" w:rsidRDefault="005A0ABB" w:rsidP="00DF7AFC">
      <w:r>
        <w:separator/>
      </w:r>
    </w:p>
  </w:endnote>
  <w:endnote w:type="continuationSeparator" w:id="0">
    <w:p w:rsidR="005A0ABB" w:rsidRDefault="005A0ABB" w:rsidP="00DF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382059"/>
      <w:docPartObj>
        <w:docPartGallery w:val="Page Numbers (Bottom of Page)"/>
        <w:docPartUnique/>
      </w:docPartObj>
    </w:sdtPr>
    <w:sdtEndPr/>
    <w:sdtContent>
      <w:p w:rsidR="00DF7AFC" w:rsidRDefault="00DF7AF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07B">
          <w:rPr>
            <w:noProof/>
          </w:rPr>
          <w:t>2</w:t>
        </w:r>
        <w:r>
          <w:fldChar w:fldCharType="end"/>
        </w:r>
      </w:p>
    </w:sdtContent>
  </w:sdt>
  <w:p w:rsidR="00DF7AFC" w:rsidRDefault="00DF7A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ABB" w:rsidRDefault="005A0ABB" w:rsidP="00DF7AFC">
      <w:r>
        <w:separator/>
      </w:r>
    </w:p>
  </w:footnote>
  <w:footnote w:type="continuationSeparator" w:id="0">
    <w:p w:rsidR="005A0ABB" w:rsidRDefault="005A0ABB" w:rsidP="00DF7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B32"/>
    <w:multiLevelType w:val="hybridMultilevel"/>
    <w:tmpl w:val="B36CEC98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D12A56"/>
    <w:multiLevelType w:val="hybridMultilevel"/>
    <w:tmpl w:val="C9A40DE8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52EF1"/>
    <w:multiLevelType w:val="hybridMultilevel"/>
    <w:tmpl w:val="252A2274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7D5B8E"/>
    <w:multiLevelType w:val="hybridMultilevel"/>
    <w:tmpl w:val="408EDE7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C56"/>
    <w:rsid w:val="00066D70"/>
    <w:rsid w:val="000B3627"/>
    <w:rsid w:val="000B48E0"/>
    <w:rsid w:val="00131DD8"/>
    <w:rsid w:val="00180043"/>
    <w:rsid w:val="001B3207"/>
    <w:rsid w:val="003654D9"/>
    <w:rsid w:val="0043146A"/>
    <w:rsid w:val="00442BAF"/>
    <w:rsid w:val="00453C01"/>
    <w:rsid w:val="00472389"/>
    <w:rsid w:val="0052107B"/>
    <w:rsid w:val="0058617A"/>
    <w:rsid w:val="005A0ABB"/>
    <w:rsid w:val="00624DC5"/>
    <w:rsid w:val="006D351C"/>
    <w:rsid w:val="006D4F34"/>
    <w:rsid w:val="00701D3D"/>
    <w:rsid w:val="00715C8B"/>
    <w:rsid w:val="00766C50"/>
    <w:rsid w:val="007C46EE"/>
    <w:rsid w:val="00844689"/>
    <w:rsid w:val="00884C56"/>
    <w:rsid w:val="008E0039"/>
    <w:rsid w:val="0095314F"/>
    <w:rsid w:val="009F0F4B"/>
    <w:rsid w:val="009F4F14"/>
    <w:rsid w:val="00A0309C"/>
    <w:rsid w:val="00A14213"/>
    <w:rsid w:val="00A725F9"/>
    <w:rsid w:val="00AA6EF4"/>
    <w:rsid w:val="00AC45A1"/>
    <w:rsid w:val="00B0682E"/>
    <w:rsid w:val="00B71374"/>
    <w:rsid w:val="00BA7E56"/>
    <w:rsid w:val="00C1185A"/>
    <w:rsid w:val="00C54D60"/>
    <w:rsid w:val="00D33893"/>
    <w:rsid w:val="00D81FBB"/>
    <w:rsid w:val="00DB192C"/>
    <w:rsid w:val="00DF7AFC"/>
    <w:rsid w:val="00E44AD0"/>
    <w:rsid w:val="00E72001"/>
    <w:rsid w:val="00FD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3C0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C01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A03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0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7A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AFC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F7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A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5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cp:lastPrinted>2015-06-25T07:21:00Z</cp:lastPrinted>
  <dcterms:created xsi:type="dcterms:W3CDTF">2015-06-02T03:13:00Z</dcterms:created>
  <dcterms:modified xsi:type="dcterms:W3CDTF">2022-04-11T06:46:00Z</dcterms:modified>
</cp:coreProperties>
</file>